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Anton" w:cs="Anton" w:eastAsia="Anton" w:hAnsi="Anton"/>
          <w:i w:val="1"/>
          <w:color w:val="434343"/>
          <w:sz w:val="60"/>
          <w:szCs w:val="60"/>
          <w:shd w:fill="e0ff00" w:val="clear"/>
        </w:rPr>
      </w:pPr>
      <w:r w:rsidDel="00000000" w:rsidR="00000000" w:rsidRPr="00000000">
        <w:rPr>
          <w:rFonts w:ascii="Anton" w:cs="Anton" w:eastAsia="Anton" w:hAnsi="Anton"/>
          <w:i w:val="1"/>
          <w:color w:val="434343"/>
          <w:sz w:val="60"/>
          <w:szCs w:val="60"/>
          <w:shd w:fill="e0ff00" w:val="clear"/>
          <w:rtl w:val="0"/>
        </w:rPr>
        <w:t xml:space="preserve">RÚBRICA DE EVALUACIÓN DE ENTREGAS DEL PROYECTO FINAL</w:t>
      </w:r>
    </w:p>
    <w:p w:rsidR="00000000" w:rsidDel="00000000" w:rsidP="00000000" w:rsidRDefault="00000000" w:rsidRPr="00000000" w14:paraId="00000002">
      <w:pPr>
        <w:pageBreakBefore w:val="0"/>
        <w:rPr>
          <w:rFonts w:ascii="Didact Gothic" w:cs="Didact Gothic" w:eastAsia="Didact Gothic" w:hAnsi="Didact Gothic"/>
          <w:b w:val="1"/>
          <w:color w:val="434343"/>
          <w:sz w:val="40"/>
          <w:szCs w:val="40"/>
        </w:rPr>
      </w:pPr>
      <w:r w:rsidDel="00000000" w:rsidR="00000000" w:rsidRPr="00000000">
        <w:rPr>
          <w:rtl w:val="0"/>
        </w:rPr>
      </w:r>
    </w:p>
    <w:p w:rsidR="00000000" w:rsidDel="00000000" w:rsidP="00000000" w:rsidRDefault="00000000" w:rsidRPr="00000000" w14:paraId="00000003">
      <w:pPr>
        <w:pageBreakBefore w:val="0"/>
        <w:rPr>
          <w:rFonts w:ascii="Didact Gothic" w:cs="Didact Gothic" w:eastAsia="Didact Gothic" w:hAnsi="Didact Gothic"/>
          <w:b w:val="1"/>
          <w:color w:val="434343"/>
          <w:sz w:val="40"/>
          <w:szCs w:val="40"/>
        </w:rPr>
      </w:pPr>
      <w:r w:rsidDel="00000000" w:rsidR="00000000" w:rsidRPr="00000000">
        <w:rPr>
          <w:rFonts w:ascii="Didact Gothic" w:cs="Didact Gothic" w:eastAsia="Didact Gothic" w:hAnsi="Didact Gothic"/>
          <w:b w:val="1"/>
          <w:color w:val="434343"/>
          <w:sz w:val="40"/>
          <w:szCs w:val="40"/>
          <w:rtl w:val="0"/>
        </w:rPr>
        <w:t xml:space="preserve">Diseño UX/UI Online</w:t>
      </w:r>
    </w:p>
    <w:p w:rsidR="00000000" w:rsidDel="00000000" w:rsidP="00000000" w:rsidRDefault="00000000" w:rsidRPr="00000000" w14:paraId="00000004">
      <w:pPr>
        <w:pageBreakBefore w:val="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Una </w:t>
      </w:r>
      <w:r w:rsidDel="00000000" w:rsidR="00000000" w:rsidRPr="00000000">
        <w:rPr>
          <w:rFonts w:ascii="Didact Gothic" w:cs="Didact Gothic" w:eastAsia="Didact Gothic" w:hAnsi="Didact Gothic"/>
          <w:b w:val="1"/>
          <w:color w:val="434343"/>
          <w:sz w:val="32"/>
          <w:szCs w:val="32"/>
          <w:rtl w:val="0"/>
        </w:rPr>
        <w:t xml:space="preserve">rúbrica</w:t>
      </w:r>
      <w:r w:rsidDel="00000000" w:rsidR="00000000" w:rsidRPr="00000000">
        <w:rPr>
          <w:rFonts w:ascii="Didact Gothic" w:cs="Didact Gothic" w:eastAsia="Didact Gothic" w:hAnsi="Didact Gothic"/>
          <w:color w:val="434343"/>
          <w:sz w:val="32"/>
          <w:szCs w:val="32"/>
          <w:rtl w:val="0"/>
        </w:rPr>
        <w:t xml:space="preserve"> es un conjunto de criterios y normas que sirven para evaluar el nivel de desempeño en una tarea. Es una herramienta de calificación que simplifica la tarea de corrección y permite lograr una evaluación más objetiva y transparente tanto para el evaluador como el evaluado.</w:t>
      </w:r>
    </w:p>
    <w:p w:rsidR="00000000" w:rsidDel="00000000" w:rsidP="00000000" w:rsidRDefault="00000000" w:rsidRPr="00000000" w14:paraId="00000005">
      <w:pPr>
        <w:pageBreakBefore w:val="0"/>
        <w:spacing w:after="240" w:before="240" w:lineRule="auto"/>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Adicionalmente, la rúbrica ayuda a igualar y alinear los criterios de evaluación entre los diferentes docentes y tutores.</w:t>
      </w:r>
    </w:p>
    <w:p w:rsidR="00000000" w:rsidDel="00000000" w:rsidP="00000000" w:rsidRDefault="00000000" w:rsidRPr="00000000" w14:paraId="00000006">
      <w:pPr>
        <w:pageBreakBefore w:val="0"/>
        <w:jc w:val="both"/>
        <w:rPr>
          <w:rFonts w:ascii="Didact Gothic" w:cs="Didact Gothic" w:eastAsia="Didact Gothic" w:hAnsi="Didact Gothic"/>
          <w:b w:val="1"/>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En resumen, la rúbrica:</w:t>
      </w:r>
    </w:p>
    <w:p w:rsidR="00000000" w:rsidDel="00000000" w:rsidP="00000000" w:rsidRDefault="00000000" w:rsidRPr="00000000" w14:paraId="00000007">
      <w:pPr>
        <w:pageBreakBefore w:val="0"/>
        <w:jc w:val="both"/>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08">
      <w:pPr>
        <w:pageBreakBefore w:val="0"/>
        <w:numPr>
          <w:ilvl w:val="0"/>
          <w:numId w:val="9"/>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Define los criterios de evaluación de cada entrega de proyecto final.</w:t>
      </w:r>
    </w:p>
    <w:p w:rsidR="00000000" w:rsidDel="00000000" w:rsidP="00000000" w:rsidRDefault="00000000" w:rsidRPr="00000000" w14:paraId="00000009">
      <w:pPr>
        <w:pageBreakBefore w:val="0"/>
        <w:numPr>
          <w:ilvl w:val="0"/>
          <w:numId w:val="9"/>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Describe y detalla los puntos clave que debe tener cada entrega.</w:t>
      </w:r>
    </w:p>
    <w:p w:rsidR="00000000" w:rsidDel="00000000" w:rsidP="00000000" w:rsidRDefault="00000000" w:rsidRPr="00000000" w14:paraId="0000000A">
      <w:pPr>
        <w:pageBreakBefore w:val="0"/>
        <w:numPr>
          <w:ilvl w:val="0"/>
          <w:numId w:val="9"/>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Facilita y transparenta la corrección de cada trabajo. </w:t>
      </w:r>
    </w:p>
    <w:p w:rsidR="00000000" w:rsidDel="00000000" w:rsidP="00000000" w:rsidRDefault="00000000" w:rsidRPr="00000000" w14:paraId="0000000B">
      <w:pPr>
        <w:pageBreakBefore w:val="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0C">
      <w:pPr>
        <w:pageBreakBefore w:val="0"/>
        <w:jc w:val="both"/>
        <w:rPr>
          <w:rFonts w:ascii="Anton" w:cs="Anton" w:eastAsia="Anton" w:hAnsi="Anton"/>
          <w:i w:val="1"/>
          <w:color w:val="434343"/>
          <w:sz w:val="40"/>
          <w:szCs w:val="40"/>
        </w:rPr>
      </w:pPr>
      <w:r w:rsidDel="00000000" w:rsidR="00000000" w:rsidRPr="00000000">
        <w:rPr>
          <w:rFonts w:ascii="Anton" w:cs="Anton" w:eastAsia="Anton" w:hAnsi="Anton"/>
          <w:i w:val="1"/>
          <w:color w:val="434343"/>
          <w:sz w:val="40"/>
          <w:szCs w:val="40"/>
          <w:rtl w:val="0"/>
        </w:rPr>
        <w:t xml:space="preserve">¿CÓMO SE UTILIZA LA RÚBRICA?</w:t>
      </w:r>
    </w:p>
    <w:p w:rsidR="00000000" w:rsidDel="00000000" w:rsidP="00000000" w:rsidRDefault="00000000" w:rsidRPr="00000000" w14:paraId="0000000D">
      <w:pPr>
        <w:pageBreakBefore w:val="0"/>
        <w:numPr>
          <w:ilvl w:val="0"/>
          <w:numId w:val="25"/>
        </w:numPr>
        <w:spacing w:after="0" w:afterAutospacing="0" w:before="240" w:lineRule="auto"/>
        <w:ind w:left="720" w:hanging="360"/>
        <w:jc w:val="both"/>
        <w:rPr>
          <w:rFonts w:ascii="Didact Gothic" w:cs="Didact Gothic" w:eastAsia="Didact Gothic" w:hAnsi="Didact Gothic"/>
          <w:i w:val="1"/>
          <w:color w:val="434343"/>
          <w:sz w:val="32"/>
          <w:szCs w:val="32"/>
        </w:rPr>
      </w:pPr>
      <w:hyperlink r:id="rId6">
        <w:r w:rsidDel="00000000" w:rsidR="00000000" w:rsidRPr="00000000">
          <w:rPr>
            <w:rFonts w:ascii="Didact Gothic" w:cs="Didact Gothic" w:eastAsia="Didact Gothic" w:hAnsi="Didact Gothic"/>
            <w:i w:val="1"/>
            <w:color w:val="1155cc"/>
            <w:sz w:val="32"/>
            <w:szCs w:val="32"/>
            <w:u w:val="single"/>
            <w:rtl w:val="0"/>
          </w:rPr>
          <w:t xml:space="preserve">Tutorial</w:t>
        </w:r>
      </w:hyperlink>
      <w:r w:rsidDel="00000000" w:rsidR="00000000" w:rsidRPr="00000000">
        <w:rPr>
          <w:rtl w:val="0"/>
        </w:rPr>
      </w:r>
    </w:p>
    <w:p w:rsidR="00000000" w:rsidDel="00000000" w:rsidP="00000000" w:rsidRDefault="00000000" w:rsidRPr="00000000" w14:paraId="0000000E">
      <w:pPr>
        <w:pageBreakBefore w:val="0"/>
        <w:numPr>
          <w:ilvl w:val="0"/>
          <w:numId w:val="26"/>
        </w:numPr>
        <w:spacing w:after="240" w:before="0" w:beforeAutospacing="0" w:lineRule="auto"/>
        <w:ind w:left="720" w:hanging="360"/>
        <w:jc w:val="center"/>
        <w:rPr>
          <w:rFonts w:ascii="Didact Gothic" w:cs="Didact Gothic" w:eastAsia="Didact Gothic" w:hAnsi="Didact Gothic"/>
          <w:i w:val="1"/>
          <w:color w:val="434343"/>
          <w:sz w:val="32"/>
          <w:szCs w:val="32"/>
        </w:rPr>
      </w:pPr>
      <w:r w:rsidDel="00000000" w:rsidR="00000000" w:rsidRPr="00000000">
        <w:rPr>
          <w:rFonts w:ascii="Anton" w:cs="Anton" w:eastAsia="Anton" w:hAnsi="Anton"/>
          <w:i w:val="1"/>
          <w:sz w:val="60"/>
          <w:szCs w:val="60"/>
          <w:shd w:fill="e0ff00" w:val="clear"/>
          <w:rtl w:val="0"/>
        </w:rPr>
        <w:t xml:space="preserve">1RA ENTREGA DEL PROYECTO FINAL: LA BASE</w:t>
      </w:r>
    </w:p>
    <w:p w:rsidR="00000000" w:rsidDel="00000000" w:rsidP="00000000" w:rsidRDefault="00000000" w:rsidRPr="00000000" w14:paraId="0000000F">
      <w:pPr>
        <w:pageBreakBefore w:val="0"/>
        <w:jc w:val="center"/>
        <w:rPr>
          <w:rFonts w:ascii="Anton" w:cs="Anton" w:eastAsia="Anton" w:hAnsi="Anton"/>
          <w:i w:val="1"/>
          <w:color w:val="434343"/>
          <w:sz w:val="50"/>
          <w:szCs w:val="50"/>
          <w:shd w:fill="e0ff00" w:val="clear"/>
        </w:rPr>
      </w:pPr>
      <w:r w:rsidDel="00000000" w:rsidR="00000000" w:rsidRPr="00000000">
        <w:rPr>
          <w:rtl w:val="0"/>
        </w:rPr>
      </w:r>
    </w:p>
    <w:p w:rsidR="00000000" w:rsidDel="00000000" w:rsidP="00000000" w:rsidRDefault="00000000" w:rsidRPr="00000000" w14:paraId="00000010">
      <w:pPr>
        <w:pageBreakBefore w:val="0"/>
        <w:jc w:val="center"/>
        <w:rPr>
          <w:rFonts w:ascii="Didact Gothic" w:cs="Didact Gothic" w:eastAsia="Didact Gothic" w:hAnsi="Didact Gothic"/>
          <w:b w:val="1"/>
          <w:color w:val="434343"/>
          <w:sz w:val="40"/>
          <w:szCs w:val="40"/>
        </w:rPr>
      </w:pPr>
      <w:r w:rsidDel="00000000" w:rsidR="00000000" w:rsidRPr="00000000">
        <w:rPr>
          <w:rFonts w:ascii="Didact Gothic" w:cs="Didact Gothic" w:eastAsia="Didact Gothic" w:hAnsi="Didact Gothic"/>
          <w:b w:val="1"/>
          <w:color w:val="434343"/>
          <w:sz w:val="36"/>
          <w:szCs w:val="36"/>
          <w:rtl w:val="0"/>
        </w:rPr>
        <w:t xml:space="preserve">Componentes:</w:t>
      </w:r>
      <w:r w:rsidDel="00000000" w:rsidR="00000000" w:rsidRPr="00000000">
        <w:rPr>
          <w:rtl w:val="0"/>
        </w:rPr>
      </w:r>
    </w:p>
    <w:p w:rsidR="00000000" w:rsidDel="00000000" w:rsidP="00000000" w:rsidRDefault="00000000" w:rsidRPr="00000000" w14:paraId="00000011">
      <w:pPr>
        <w:pageBreakBefore w:val="0"/>
        <w:numPr>
          <w:ilvl w:val="0"/>
          <w:numId w:val="17"/>
        </w:numPr>
        <w:ind w:left="720" w:hanging="360"/>
        <w:jc w:val="center"/>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MVP + Investigación</w:t>
      </w:r>
    </w:p>
    <w:p w:rsidR="00000000" w:rsidDel="00000000" w:rsidP="00000000" w:rsidRDefault="00000000" w:rsidRPr="00000000" w14:paraId="00000012">
      <w:pPr>
        <w:pageBreakBefore w:val="0"/>
        <w:numPr>
          <w:ilvl w:val="0"/>
          <w:numId w:val="17"/>
        </w:numPr>
        <w:ind w:left="720" w:hanging="360"/>
        <w:jc w:val="center"/>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User Persona</w:t>
      </w:r>
      <w:r w:rsidDel="00000000" w:rsidR="00000000" w:rsidRPr="00000000">
        <w:rPr>
          <w:rFonts w:ascii="Didact Gothic" w:cs="Didact Gothic" w:eastAsia="Didact Gothic" w:hAnsi="Didact Gothic"/>
          <w:color w:val="434343"/>
          <w:sz w:val="32"/>
          <w:szCs w:val="32"/>
          <w:rtl w:val="0"/>
        </w:rPr>
        <w:t xml:space="preserve">s basadas en las entrevistas</w:t>
      </w:r>
      <w:r w:rsidDel="00000000" w:rsidR="00000000" w:rsidRPr="00000000">
        <w:rPr>
          <w:rtl w:val="0"/>
        </w:rPr>
      </w:r>
    </w:p>
    <w:p w:rsidR="00000000" w:rsidDel="00000000" w:rsidP="00000000" w:rsidRDefault="00000000" w:rsidRPr="00000000" w14:paraId="00000013">
      <w:pPr>
        <w:pageBreakBefore w:val="0"/>
        <w:numPr>
          <w:ilvl w:val="0"/>
          <w:numId w:val="17"/>
        </w:numPr>
        <w:ind w:left="720" w:hanging="360"/>
        <w:jc w:val="center"/>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Userflow</w:t>
      </w:r>
      <w:r w:rsidDel="00000000" w:rsidR="00000000" w:rsidRPr="00000000">
        <w:rPr>
          <w:rFonts w:ascii="Didact Gothic" w:cs="Didact Gothic" w:eastAsia="Didact Gothic" w:hAnsi="Didact Gothic"/>
          <w:color w:val="434343"/>
          <w:sz w:val="32"/>
          <w:szCs w:val="32"/>
          <w:rtl w:val="0"/>
        </w:rPr>
        <w:t xml:space="preserve"> </w:t>
      </w:r>
    </w:p>
    <w:p w:rsidR="00000000" w:rsidDel="00000000" w:rsidP="00000000" w:rsidRDefault="00000000" w:rsidRPr="00000000" w14:paraId="00000014">
      <w:pPr>
        <w:pageBreakBefore w:val="0"/>
        <w:numPr>
          <w:ilvl w:val="0"/>
          <w:numId w:val="17"/>
        </w:numPr>
        <w:ind w:left="720" w:hanging="360"/>
        <w:jc w:val="center"/>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Arquitectura de Información - Card sorting</w:t>
      </w:r>
    </w:p>
    <w:p w:rsidR="00000000" w:rsidDel="00000000" w:rsidP="00000000" w:rsidRDefault="00000000" w:rsidRPr="00000000" w14:paraId="00000015">
      <w:pPr>
        <w:pageBreakBefore w:val="0"/>
        <w:ind w:left="720" w:firstLine="0"/>
        <w:jc w:val="center"/>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16">
      <w:pPr>
        <w:pageBreakBefore w:val="0"/>
        <w:ind w:left="720" w:firstLine="0"/>
        <w:jc w:val="center"/>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17">
      <w:pPr>
        <w:pageBreakBefore w:val="0"/>
        <w:ind w:left="720" w:firstLine="0"/>
        <w:jc w:val="center"/>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18">
      <w:pPr>
        <w:pageBreakBefore w:val="0"/>
        <w:rPr>
          <w:rFonts w:ascii="Didact Gothic" w:cs="Didact Gothic" w:eastAsia="Didact Gothic" w:hAnsi="Didact Gothic"/>
          <w:b w:val="1"/>
          <w:color w:val="434343"/>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9">
      <w:pPr>
        <w:pageBreakBefore w:val="0"/>
        <w:rPr>
          <w:rFonts w:ascii="Didact Gothic" w:cs="Didact Gothic" w:eastAsia="Didact Gothic" w:hAnsi="Didact Gothic"/>
          <w:b w:val="1"/>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Objetivos Generales:</w:t>
      </w:r>
    </w:p>
    <w:p w:rsidR="00000000" w:rsidDel="00000000" w:rsidP="00000000" w:rsidRDefault="00000000" w:rsidRPr="00000000" w14:paraId="0000001A">
      <w:pPr>
        <w:pageBreakBefore w:val="0"/>
        <w:numPr>
          <w:ilvl w:val="0"/>
          <w:numId w:val="2"/>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Integrar todos los desafíos entregables del proyecto. </w:t>
      </w:r>
    </w:p>
    <w:p w:rsidR="00000000" w:rsidDel="00000000" w:rsidP="00000000" w:rsidRDefault="00000000" w:rsidRPr="00000000" w14:paraId="0000001B">
      <w:pPr>
        <w:pageBreakBefore w:val="0"/>
        <w:numPr>
          <w:ilvl w:val="0"/>
          <w:numId w:val="2"/>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Chequear y revisar el proyecto.</w:t>
      </w:r>
    </w:p>
    <w:p w:rsidR="00000000" w:rsidDel="00000000" w:rsidP="00000000" w:rsidRDefault="00000000" w:rsidRPr="00000000" w14:paraId="0000001C">
      <w:pPr>
        <w:pageBreakBefore w:val="0"/>
        <w:numPr>
          <w:ilvl w:val="0"/>
          <w:numId w:val="2"/>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Generar, en forma de presentación, el detalle de los desafíos anteriores.</w:t>
      </w:r>
    </w:p>
    <w:p w:rsidR="00000000" w:rsidDel="00000000" w:rsidP="00000000" w:rsidRDefault="00000000" w:rsidRPr="00000000" w14:paraId="0000001D">
      <w:pPr>
        <w:pageBreakBefore w:val="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1E">
      <w:pPr>
        <w:pageBreakBefore w:val="0"/>
        <w:rPr>
          <w:rFonts w:ascii="Didact Gothic" w:cs="Didact Gothic" w:eastAsia="Didact Gothic" w:hAnsi="Didact Gothic"/>
          <w:b w:val="1"/>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Objetivos Específicos:</w:t>
      </w:r>
    </w:p>
    <w:p w:rsidR="00000000" w:rsidDel="00000000" w:rsidP="00000000" w:rsidRDefault="00000000" w:rsidRPr="00000000" w14:paraId="0000001F">
      <w:pPr>
        <w:pageBreakBefore w:val="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Mostrar los primeros pasos del proyecto, desde la idea hasta la realización del primer boceto de propuesta para la solución del problema planteado.</w:t>
      </w:r>
    </w:p>
    <w:p w:rsidR="00000000" w:rsidDel="00000000" w:rsidP="00000000" w:rsidRDefault="00000000" w:rsidRPr="00000000" w14:paraId="00000020">
      <w:pPr>
        <w:pageBreakBefore w:val="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21">
      <w:pPr>
        <w:pageBreakBefore w:val="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Formato: </w:t>
      </w:r>
      <w:r w:rsidDel="00000000" w:rsidR="00000000" w:rsidRPr="00000000">
        <w:rPr>
          <w:rFonts w:ascii="Didact Gothic" w:cs="Didact Gothic" w:eastAsia="Didact Gothic" w:hAnsi="Didact Gothic"/>
          <w:color w:val="434343"/>
          <w:sz w:val="32"/>
          <w:szCs w:val="32"/>
          <w:rtl w:val="0"/>
        </w:rPr>
        <w:t xml:space="preserve">Generar un google slide con “Apellido+pre </w:t>
      </w:r>
      <w:r w:rsidDel="00000000" w:rsidR="00000000" w:rsidRPr="00000000">
        <w:rPr>
          <w:rFonts w:ascii="Didact Gothic" w:cs="Didact Gothic" w:eastAsia="Didact Gothic" w:hAnsi="Didact Gothic"/>
          <w:color w:val="434343"/>
          <w:sz w:val="32"/>
          <w:szCs w:val="32"/>
          <w:rtl w:val="0"/>
        </w:rPr>
        <w:t xml:space="preserve">entrega_1</w:t>
      </w:r>
      <w:r w:rsidDel="00000000" w:rsidR="00000000" w:rsidRPr="00000000">
        <w:rPr>
          <w:rFonts w:ascii="Didact Gothic" w:cs="Didact Gothic" w:eastAsia="Didact Gothic" w:hAnsi="Didact Gothic"/>
          <w:color w:val="434343"/>
          <w:sz w:val="32"/>
          <w:szCs w:val="32"/>
          <w:rtl w:val="0"/>
        </w:rPr>
        <w:t xml:space="preserve">”</w:t>
      </w:r>
    </w:p>
    <w:p w:rsidR="00000000" w:rsidDel="00000000" w:rsidP="00000000" w:rsidRDefault="00000000" w:rsidRPr="00000000" w14:paraId="00000022">
      <w:pPr>
        <w:pageBreakBefore w:val="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23">
      <w:pPr>
        <w:pageBreakBefore w:val="0"/>
        <w:ind w:left="566.9291338582675" w:hanging="428.2677165354331"/>
        <w:rPr>
          <w:rFonts w:ascii="Montserrat Light" w:cs="Montserrat Light" w:eastAsia="Montserrat Light" w:hAnsi="Montserrat Light"/>
          <w:sz w:val="32"/>
          <w:szCs w:val="32"/>
        </w:rPr>
      </w:pPr>
      <w:r w:rsidDel="00000000" w:rsidR="00000000" w:rsidRPr="00000000">
        <w:rPr>
          <w:rtl w:val="0"/>
        </w:rPr>
      </w:r>
    </w:p>
    <w:p w:rsidR="00000000" w:rsidDel="00000000" w:rsidP="00000000" w:rsidRDefault="00000000" w:rsidRPr="00000000" w14:paraId="00000024">
      <w:pPr>
        <w:pageBreakBefore w:val="0"/>
        <w:numPr>
          <w:ilvl w:val="0"/>
          <w:numId w:val="21"/>
        </w:numPr>
        <w:rPr>
          <w:rFonts w:ascii="Anton" w:cs="Anton" w:eastAsia="Anton" w:hAnsi="Anton"/>
          <w:i w:val="1"/>
          <w:color w:val="434343"/>
          <w:sz w:val="32"/>
          <w:szCs w:val="32"/>
          <w:shd w:fill="e0ff00" w:val="clear"/>
        </w:rPr>
      </w:pPr>
      <w:r w:rsidDel="00000000" w:rsidR="00000000" w:rsidRPr="00000000">
        <w:rPr>
          <w:rFonts w:ascii="Anton" w:cs="Anton" w:eastAsia="Anton" w:hAnsi="Anton"/>
          <w:i w:val="1"/>
          <w:color w:val="434343"/>
          <w:sz w:val="32"/>
          <w:szCs w:val="32"/>
          <w:shd w:fill="e0ff00" w:val="clear"/>
          <w:rtl w:val="0"/>
        </w:rPr>
        <w:t xml:space="preserve">IDEA DEL PROYECTO: MVP</w:t>
      </w:r>
    </w:p>
    <w:p w:rsidR="00000000" w:rsidDel="00000000" w:rsidP="00000000" w:rsidRDefault="00000000" w:rsidRPr="00000000" w14:paraId="00000025">
      <w:pPr>
        <w:pageBreakBefore w:val="0"/>
        <w:numPr>
          <w:ilvl w:val="0"/>
          <w:numId w:val="23"/>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Objetivo del desafío:</w:t>
      </w:r>
      <w:r w:rsidDel="00000000" w:rsidR="00000000" w:rsidRPr="00000000">
        <w:rPr>
          <w:rFonts w:ascii="Didact Gothic" w:cs="Didact Gothic" w:eastAsia="Didact Gothic" w:hAnsi="Didact Gothic"/>
          <w:color w:val="434343"/>
          <w:sz w:val="32"/>
          <w:szCs w:val="32"/>
          <w:rtl w:val="0"/>
        </w:rPr>
        <w:t xml:space="preserve"> </w:t>
      </w:r>
    </w:p>
    <w:p w:rsidR="00000000" w:rsidDel="00000000" w:rsidP="00000000" w:rsidRDefault="00000000" w:rsidRPr="00000000" w14:paraId="00000026">
      <w:pPr>
        <w:pageBreakBefore w:val="0"/>
        <w:ind w:left="720" w:firstLine="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Definir el problema que voy a resolver. </w:t>
      </w:r>
    </w:p>
    <w:p w:rsidR="00000000" w:rsidDel="00000000" w:rsidP="00000000" w:rsidRDefault="00000000" w:rsidRPr="00000000" w14:paraId="00000027">
      <w:pPr>
        <w:pageBreakBefore w:val="0"/>
        <w:ind w:left="720" w:firstLine="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Identificar la información que justifica y avala mi idea.</w:t>
      </w:r>
    </w:p>
    <w:p w:rsidR="00000000" w:rsidDel="00000000" w:rsidP="00000000" w:rsidRDefault="00000000" w:rsidRPr="00000000" w14:paraId="00000028">
      <w:pPr>
        <w:pageBreakBefore w:val="0"/>
        <w:ind w:left="720" w:firstLine="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Reconocer cuál es mi diferencial</w:t>
      </w:r>
    </w:p>
    <w:p w:rsidR="00000000" w:rsidDel="00000000" w:rsidP="00000000" w:rsidRDefault="00000000" w:rsidRPr="00000000" w14:paraId="00000029">
      <w:pPr>
        <w:pageBreakBefore w:val="0"/>
        <w:ind w:left="720" w:firstLine="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Determinar el procedimiento que voy a seguir para resolver el problema. </w:t>
        <w:br w:type="textWrapping"/>
      </w:r>
    </w:p>
    <w:p w:rsidR="00000000" w:rsidDel="00000000" w:rsidP="00000000" w:rsidRDefault="00000000" w:rsidRPr="00000000" w14:paraId="0000002A">
      <w:pPr>
        <w:pageBreakBefore w:val="0"/>
        <w:numPr>
          <w:ilvl w:val="0"/>
          <w:numId w:val="23"/>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Incluir: </w:t>
      </w:r>
    </w:p>
    <w:p w:rsidR="00000000" w:rsidDel="00000000" w:rsidP="00000000" w:rsidRDefault="00000000" w:rsidRPr="00000000" w14:paraId="0000002B">
      <w:pPr>
        <w:pageBreakBefore w:val="0"/>
        <w:numPr>
          <w:ilvl w:val="0"/>
          <w:numId w:val="27"/>
        </w:numPr>
        <w:ind w:left="720" w:hanging="360"/>
        <w:rPr>
          <w:rFonts w:ascii="Didact Gothic" w:cs="Didact Gothic" w:eastAsia="Didact Gothic" w:hAnsi="Didact Gothic"/>
          <w:b w:val="1"/>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Problema: </w:t>
      </w:r>
      <w:r w:rsidDel="00000000" w:rsidR="00000000" w:rsidRPr="00000000">
        <w:rPr>
          <w:rFonts w:ascii="Didact Gothic" w:cs="Didact Gothic" w:eastAsia="Didact Gothic" w:hAnsi="Didact Gothic"/>
          <w:color w:val="434343"/>
          <w:sz w:val="32"/>
          <w:szCs w:val="32"/>
          <w:rtl w:val="0"/>
        </w:rPr>
        <w:t xml:space="preserve">¿Cuál es el problema? </w:t>
      </w:r>
    </w:p>
    <w:p w:rsidR="00000000" w:rsidDel="00000000" w:rsidP="00000000" w:rsidRDefault="00000000" w:rsidRPr="00000000" w14:paraId="0000002C">
      <w:pPr>
        <w:pageBreakBefore w:val="0"/>
        <w:numPr>
          <w:ilvl w:val="1"/>
          <w:numId w:val="15"/>
        </w:numPr>
        <w:ind w:left="144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El estudiante debe identificar un problema real que lo motive. </w:t>
      </w:r>
    </w:p>
    <w:p w:rsidR="00000000" w:rsidDel="00000000" w:rsidP="00000000" w:rsidRDefault="00000000" w:rsidRPr="00000000" w14:paraId="0000002D">
      <w:pPr>
        <w:pageBreakBefore w:val="0"/>
        <w:numPr>
          <w:ilvl w:val="1"/>
          <w:numId w:val="15"/>
        </w:numPr>
        <w:ind w:left="144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El problema debe estar correctamente redactado. En su desarrollo debe incluir:</w:t>
      </w:r>
    </w:p>
    <w:p w:rsidR="00000000" w:rsidDel="00000000" w:rsidP="00000000" w:rsidRDefault="00000000" w:rsidRPr="00000000" w14:paraId="0000002E">
      <w:pPr>
        <w:pageBreakBefore w:val="0"/>
        <w:numPr>
          <w:ilvl w:val="2"/>
          <w:numId w:val="15"/>
        </w:numPr>
        <w:ind w:left="216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Contexto</w:t>
      </w:r>
    </w:p>
    <w:p w:rsidR="00000000" w:rsidDel="00000000" w:rsidP="00000000" w:rsidRDefault="00000000" w:rsidRPr="00000000" w14:paraId="0000002F">
      <w:pPr>
        <w:pageBreakBefore w:val="0"/>
        <w:numPr>
          <w:ilvl w:val="2"/>
          <w:numId w:val="15"/>
        </w:numPr>
        <w:ind w:left="216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Actores/as involucrados/as</w:t>
      </w:r>
    </w:p>
    <w:p w:rsidR="00000000" w:rsidDel="00000000" w:rsidP="00000000" w:rsidRDefault="00000000" w:rsidRPr="00000000" w14:paraId="00000030">
      <w:pPr>
        <w:pageBreakBefore w:val="0"/>
        <w:numPr>
          <w:ilvl w:val="2"/>
          <w:numId w:val="15"/>
        </w:numPr>
        <w:ind w:left="216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Facilitadores y obstaculizadores </w:t>
        <w:br w:type="textWrapping"/>
      </w:r>
    </w:p>
    <w:p w:rsidR="00000000" w:rsidDel="00000000" w:rsidP="00000000" w:rsidRDefault="00000000" w:rsidRPr="00000000" w14:paraId="00000031">
      <w:pPr>
        <w:pageBreakBefore w:val="0"/>
        <w:numPr>
          <w:ilvl w:val="0"/>
          <w:numId w:val="15"/>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Solución (el ¿cómo?):</w:t>
      </w:r>
      <w:r w:rsidDel="00000000" w:rsidR="00000000" w:rsidRPr="00000000">
        <w:rPr>
          <w:rFonts w:ascii="Didact Gothic" w:cs="Didact Gothic" w:eastAsia="Didact Gothic" w:hAnsi="Didact Gothic"/>
          <w:color w:val="434343"/>
          <w:sz w:val="32"/>
          <w:szCs w:val="32"/>
          <w:rtl w:val="0"/>
        </w:rPr>
        <w:t xml:space="preserve"> Desarrollaremos un listado de funcionalidades básicas al respecto (MVP): Hacer un listado de las funciones principales que debería tener el proyecto personal para poder cumplir con el concepto del MVP.</w:t>
        <w:br w:type="textWrapping"/>
      </w:r>
    </w:p>
    <w:p w:rsidR="00000000" w:rsidDel="00000000" w:rsidP="00000000" w:rsidRDefault="00000000" w:rsidRPr="00000000" w14:paraId="00000032">
      <w:pPr>
        <w:pageBreakBefore w:val="0"/>
        <w:numPr>
          <w:ilvl w:val="0"/>
          <w:numId w:val="15"/>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Objetivo</w:t>
      </w:r>
      <w:r w:rsidDel="00000000" w:rsidR="00000000" w:rsidRPr="00000000">
        <w:rPr>
          <w:rFonts w:ascii="Didact Gothic" w:cs="Didact Gothic" w:eastAsia="Didact Gothic" w:hAnsi="Didact Gothic"/>
          <w:color w:val="434343"/>
          <w:sz w:val="32"/>
          <w:szCs w:val="32"/>
          <w:rtl w:val="0"/>
        </w:rPr>
        <w:t xml:space="preserve">: ¿</w:t>
      </w:r>
      <w:r w:rsidDel="00000000" w:rsidR="00000000" w:rsidRPr="00000000">
        <w:rPr>
          <w:rFonts w:ascii="Didact Gothic" w:cs="Didact Gothic" w:eastAsia="Didact Gothic" w:hAnsi="Didact Gothic"/>
          <w:color w:val="434343"/>
          <w:sz w:val="32"/>
          <w:szCs w:val="32"/>
          <w:rtl w:val="0"/>
        </w:rPr>
        <w:t xml:space="preserve">Qué</w:t>
      </w:r>
      <w:r w:rsidDel="00000000" w:rsidR="00000000" w:rsidRPr="00000000">
        <w:rPr>
          <w:rFonts w:ascii="Didact Gothic" w:cs="Didact Gothic" w:eastAsia="Didact Gothic" w:hAnsi="Didact Gothic"/>
          <w:color w:val="434343"/>
          <w:sz w:val="32"/>
          <w:szCs w:val="32"/>
          <w:rtl w:val="0"/>
        </w:rPr>
        <w:t xml:space="preserve"> buscamos? </w:t>
      </w:r>
    </w:p>
    <w:p w:rsidR="00000000" w:rsidDel="00000000" w:rsidP="00000000" w:rsidRDefault="00000000" w:rsidRPr="00000000" w14:paraId="00000033">
      <w:pPr>
        <w:pageBreakBefore w:val="0"/>
        <w:numPr>
          <w:ilvl w:val="0"/>
          <w:numId w:val="7"/>
        </w:numPr>
        <w:ind w:left="144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El estudiante debe definir un objetivo concreto que surge del problema, la hipótesis de la cual parte y cuál es su propuesta de solución.</w:t>
      </w:r>
    </w:p>
    <w:p w:rsidR="00000000" w:rsidDel="00000000" w:rsidP="00000000" w:rsidRDefault="00000000" w:rsidRPr="00000000" w14:paraId="00000034">
      <w:pPr>
        <w:pageBreakBefore w:val="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35">
      <w:pPr>
        <w:pageBreakBefore w:val="0"/>
        <w:rPr>
          <w:rFonts w:ascii="Anton" w:cs="Anton" w:eastAsia="Anton" w:hAnsi="Anton"/>
          <w:i w:val="1"/>
          <w:color w:val="434343"/>
          <w:sz w:val="32"/>
          <w:szCs w:val="32"/>
          <w:shd w:fill="e0ff00" w:val="clear"/>
        </w:rPr>
      </w:pPr>
      <w:r w:rsidDel="00000000" w:rsidR="00000000" w:rsidRPr="00000000">
        <w:rPr>
          <w:rtl w:val="0"/>
        </w:rPr>
      </w:r>
    </w:p>
    <w:p w:rsidR="00000000" w:rsidDel="00000000" w:rsidP="00000000" w:rsidRDefault="00000000" w:rsidRPr="00000000" w14:paraId="00000036">
      <w:pPr>
        <w:pageBreakBefore w:val="0"/>
        <w:rPr>
          <w:rFonts w:ascii="Anton" w:cs="Anton" w:eastAsia="Anton" w:hAnsi="Anton"/>
          <w:i w:val="1"/>
          <w:color w:val="434343"/>
          <w:sz w:val="32"/>
          <w:szCs w:val="32"/>
          <w:shd w:fill="e0ff00" w:val="clear"/>
        </w:rPr>
      </w:pPr>
      <w:r w:rsidDel="00000000" w:rsidR="00000000" w:rsidRPr="00000000">
        <w:rPr>
          <w:rtl w:val="0"/>
        </w:rPr>
      </w:r>
    </w:p>
    <w:p w:rsidR="00000000" w:rsidDel="00000000" w:rsidP="00000000" w:rsidRDefault="00000000" w:rsidRPr="00000000" w14:paraId="00000037">
      <w:pPr>
        <w:pageBreakBefore w:val="0"/>
        <w:rPr>
          <w:rFonts w:ascii="Anton" w:cs="Anton" w:eastAsia="Anton" w:hAnsi="Anton"/>
          <w:i w:val="1"/>
          <w:color w:val="434343"/>
          <w:sz w:val="32"/>
          <w:szCs w:val="32"/>
          <w:shd w:fill="e0ff00" w:val="clear"/>
        </w:rPr>
      </w:pPr>
      <w:r w:rsidDel="00000000" w:rsidR="00000000" w:rsidRPr="00000000">
        <w:rPr>
          <w:rtl w:val="0"/>
        </w:rPr>
      </w:r>
    </w:p>
    <w:p w:rsidR="00000000" w:rsidDel="00000000" w:rsidP="00000000" w:rsidRDefault="00000000" w:rsidRPr="00000000" w14:paraId="00000038">
      <w:pPr>
        <w:pageBreakBefore w:val="0"/>
        <w:rPr>
          <w:rFonts w:ascii="Anton" w:cs="Anton" w:eastAsia="Anton" w:hAnsi="Anton"/>
          <w:i w:val="1"/>
          <w:color w:val="434343"/>
          <w:sz w:val="32"/>
          <w:szCs w:val="32"/>
          <w:shd w:fill="e0ff00" w:val="clear"/>
          <w:vertAlign w:val="superscript"/>
        </w:rPr>
      </w:pPr>
      <w:r w:rsidDel="00000000" w:rsidR="00000000" w:rsidRPr="00000000">
        <w:rPr>
          <w:rFonts w:ascii="Anton" w:cs="Anton" w:eastAsia="Anton" w:hAnsi="Anton"/>
          <w:i w:val="1"/>
          <w:color w:val="434343"/>
          <w:sz w:val="32"/>
          <w:szCs w:val="32"/>
          <w:shd w:fill="e0ff00" w:val="clear"/>
          <w:rtl w:val="0"/>
        </w:rPr>
        <w:t xml:space="preserve">2.  USER PERSONA*</w:t>
      </w:r>
      <w:r w:rsidDel="00000000" w:rsidR="00000000" w:rsidRPr="00000000">
        <w:rPr>
          <w:rFonts w:ascii="Anton" w:cs="Anton" w:eastAsia="Anton" w:hAnsi="Anton"/>
          <w:i w:val="1"/>
          <w:color w:val="434343"/>
          <w:sz w:val="32"/>
          <w:szCs w:val="32"/>
          <w:shd w:fill="e0ff00" w:val="clear"/>
          <w:vertAlign w:val="superscript"/>
          <w:rtl w:val="0"/>
        </w:rPr>
        <w:t xml:space="preserve">1</w:t>
      </w:r>
    </w:p>
    <w:p w:rsidR="00000000" w:rsidDel="00000000" w:rsidP="00000000" w:rsidRDefault="00000000" w:rsidRPr="00000000" w14:paraId="00000039">
      <w:pPr>
        <w:pageBreakBefore w:val="0"/>
        <w:rPr>
          <w:rFonts w:ascii="Anton" w:cs="Anton" w:eastAsia="Anton" w:hAnsi="Anton"/>
          <w:i w:val="1"/>
          <w:color w:val="434343"/>
          <w:sz w:val="32"/>
          <w:szCs w:val="32"/>
          <w:shd w:fill="e0ff00" w:val="clear"/>
        </w:rPr>
      </w:pPr>
      <w:r w:rsidDel="00000000" w:rsidR="00000000" w:rsidRPr="00000000">
        <w:rPr>
          <w:rtl w:val="0"/>
        </w:rPr>
      </w:r>
    </w:p>
    <w:p w:rsidR="00000000" w:rsidDel="00000000" w:rsidP="00000000" w:rsidRDefault="00000000" w:rsidRPr="00000000" w14:paraId="0000003A">
      <w:pPr>
        <w:pageBreakBefore w:val="0"/>
        <w:numPr>
          <w:ilvl w:val="0"/>
          <w:numId w:val="16"/>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Objetivo del desafío:</w:t>
      </w:r>
      <w:r w:rsidDel="00000000" w:rsidR="00000000" w:rsidRPr="00000000">
        <w:rPr>
          <w:rFonts w:ascii="Didact Gothic" w:cs="Didact Gothic" w:eastAsia="Didact Gothic" w:hAnsi="Didact Gothic"/>
          <w:color w:val="434343"/>
          <w:sz w:val="32"/>
          <w:szCs w:val="32"/>
          <w:rtl w:val="0"/>
        </w:rPr>
        <w:t xml:space="preserve"> Crear y definir </w:t>
      </w:r>
      <w:r w:rsidDel="00000000" w:rsidR="00000000" w:rsidRPr="00000000">
        <w:rPr>
          <w:rFonts w:ascii="Didact Gothic" w:cs="Didact Gothic" w:eastAsia="Didact Gothic" w:hAnsi="Didact Gothic"/>
          <w:color w:val="434343"/>
          <w:sz w:val="32"/>
          <w:szCs w:val="32"/>
          <w:rtl w:val="0"/>
        </w:rPr>
        <w:t xml:space="preserve">los user persona</w:t>
      </w:r>
      <w:r w:rsidDel="00000000" w:rsidR="00000000" w:rsidRPr="00000000">
        <w:rPr>
          <w:rFonts w:ascii="Didact Gothic" w:cs="Didact Gothic" w:eastAsia="Didact Gothic" w:hAnsi="Didact Gothic"/>
          <w:color w:val="434343"/>
          <w:sz w:val="32"/>
          <w:szCs w:val="32"/>
          <w:rtl w:val="0"/>
        </w:rPr>
        <w:t xml:space="preserve"> que harán uso de sus proyectos finales. Definir al menos una persona por perfil, de ser necesario. </w:t>
      </w:r>
    </w:p>
    <w:p w:rsidR="00000000" w:rsidDel="00000000" w:rsidP="00000000" w:rsidRDefault="00000000" w:rsidRPr="00000000" w14:paraId="0000003B">
      <w:pPr>
        <w:pageBreakBefore w:val="0"/>
        <w:ind w:left="720" w:firstLine="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3C">
      <w:pPr>
        <w:pageBreakBefore w:val="0"/>
        <w:ind w:left="0" w:firstLine="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*1: </w:t>
      </w:r>
      <w:r w:rsidDel="00000000" w:rsidR="00000000" w:rsidRPr="00000000">
        <w:rPr>
          <w:rFonts w:ascii="Didact Gothic" w:cs="Didact Gothic" w:eastAsia="Didact Gothic" w:hAnsi="Didact Gothic"/>
          <w:color w:val="434343"/>
          <w:sz w:val="32"/>
          <w:szCs w:val="32"/>
          <w:rtl w:val="0"/>
        </w:rPr>
        <w:t xml:space="preserve">En el desafío de “User Persona y Benchmarking” ustedes entregaron sus proto persona (modelo de persona ficticia preliminar obtenido con datos indirectos). La primera entrega del proyecto final solicita la entrega de </w:t>
      </w:r>
      <w:r w:rsidDel="00000000" w:rsidR="00000000" w:rsidRPr="00000000">
        <w:rPr>
          <w:rFonts w:ascii="Didact Gothic" w:cs="Didact Gothic" w:eastAsia="Didact Gothic" w:hAnsi="Didact Gothic"/>
          <w:color w:val="434343"/>
          <w:sz w:val="32"/>
          <w:szCs w:val="32"/>
          <w:rtl w:val="0"/>
        </w:rPr>
        <w:t xml:space="preserve">sus</w:t>
      </w:r>
      <w:r w:rsidDel="00000000" w:rsidR="00000000" w:rsidRPr="00000000">
        <w:rPr>
          <w:rFonts w:ascii="Didact Gothic" w:cs="Didact Gothic" w:eastAsia="Didact Gothic" w:hAnsi="Didact Gothic"/>
          <w:color w:val="434343"/>
          <w:sz w:val="32"/>
          <w:szCs w:val="32"/>
          <w:rtl w:val="0"/>
        </w:rPr>
        <w:t xml:space="preserve"> </w:t>
      </w:r>
      <w:r w:rsidDel="00000000" w:rsidR="00000000" w:rsidRPr="00000000">
        <w:rPr>
          <w:rFonts w:ascii="Didact Gothic" w:cs="Didact Gothic" w:eastAsia="Didact Gothic" w:hAnsi="Didact Gothic"/>
          <w:color w:val="434343"/>
          <w:sz w:val="32"/>
          <w:szCs w:val="32"/>
          <w:rtl w:val="0"/>
        </w:rPr>
        <w:t xml:space="preserve">user</w:t>
      </w:r>
      <w:r w:rsidDel="00000000" w:rsidR="00000000" w:rsidRPr="00000000">
        <w:rPr>
          <w:rFonts w:ascii="Didact Gothic" w:cs="Didact Gothic" w:eastAsia="Didact Gothic" w:hAnsi="Didact Gothic"/>
          <w:color w:val="434343"/>
          <w:sz w:val="32"/>
          <w:szCs w:val="32"/>
          <w:rtl w:val="0"/>
        </w:rPr>
        <w:t xml:space="preserve"> persona (modelo de persona ficticia generado a partir de los resultados de las entrevistas con usuarios).</w:t>
      </w:r>
      <w:r w:rsidDel="00000000" w:rsidR="00000000" w:rsidRPr="00000000">
        <w:rPr>
          <w:rtl w:val="0"/>
        </w:rPr>
      </w:r>
    </w:p>
    <w:p w:rsidR="00000000" w:rsidDel="00000000" w:rsidP="00000000" w:rsidRDefault="00000000" w:rsidRPr="00000000" w14:paraId="0000003D">
      <w:pPr>
        <w:pageBreakBefore w:val="0"/>
        <w:ind w:left="0" w:firstLine="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3E">
      <w:pPr>
        <w:pageBreakBefore w:val="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Incluir:</w:t>
      </w:r>
      <w:r w:rsidDel="00000000" w:rsidR="00000000" w:rsidRPr="00000000">
        <w:rPr>
          <w:rtl w:val="0"/>
        </w:rPr>
      </w:r>
    </w:p>
    <w:p w:rsidR="00000000" w:rsidDel="00000000" w:rsidP="00000000" w:rsidRDefault="00000000" w:rsidRPr="00000000" w14:paraId="0000003F">
      <w:pPr>
        <w:pageBreakBefore w:val="0"/>
        <w:ind w:left="1440" w:firstLine="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40">
      <w:pPr>
        <w:pageBreakBefore w:val="0"/>
        <w:numPr>
          <w:ilvl w:val="0"/>
          <w:numId w:val="24"/>
        </w:numPr>
        <w:ind w:left="720" w:hanging="360"/>
        <w:rPr>
          <w:rFonts w:ascii="Lato" w:cs="Lato" w:eastAsia="Lato" w:hAnsi="Lato"/>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Tipo de Usuario</w:t>
      </w:r>
      <w:r w:rsidDel="00000000" w:rsidR="00000000" w:rsidRPr="00000000">
        <w:rPr>
          <w:rFonts w:ascii="Didact Gothic" w:cs="Didact Gothic" w:eastAsia="Didact Gothic" w:hAnsi="Didact Gothic"/>
          <w:color w:val="434343"/>
          <w:sz w:val="32"/>
          <w:szCs w:val="32"/>
          <w:rtl w:val="0"/>
        </w:rPr>
        <w:t xml:space="preserve">: </w:t>
      </w:r>
    </w:p>
    <w:p w:rsidR="00000000" w:rsidDel="00000000" w:rsidP="00000000" w:rsidRDefault="00000000" w:rsidRPr="00000000" w14:paraId="00000041">
      <w:pPr>
        <w:pageBreakBefore w:val="0"/>
        <w:numPr>
          <w:ilvl w:val="0"/>
          <w:numId w:val="8"/>
        </w:numPr>
        <w:ind w:left="144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¿Es compradora? ¿Es vendedora? (esto tiene relación con el rubro y área a fin al proyecto).</w:t>
      </w:r>
    </w:p>
    <w:p w:rsidR="00000000" w:rsidDel="00000000" w:rsidP="00000000" w:rsidRDefault="00000000" w:rsidRPr="00000000" w14:paraId="00000042">
      <w:pPr>
        <w:pageBreakBefore w:val="0"/>
        <w:ind w:left="1440" w:firstLine="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43">
      <w:pPr>
        <w:pageBreakBefore w:val="0"/>
        <w:numPr>
          <w:ilvl w:val="0"/>
          <w:numId w:val="24"/>
        </w:numPr>
        <w:ind w:left="720" w:hanging="360"/>
        <w:rPr>
          <w:rFonts w:ascii="Lato" w:cs="Lato" w:eastAsia="Lato" w:hAnsi="Lato"/>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Frase identificatoria</w:t>
      </w:r>
      <w:r w:rsidDel="00000000" w:rsidR="00000000" w:rsidRPr="00000000">
        <w:rPr>
          <w:rFonts w:ascii="Didact Gothic" w:cs="Didact Gothic" w:eastAsia="Didact Gothic" w:hAnsi="Didact Gothic"/>
          <w:color w:val="434343"/>
          <w:sz w:val="32"/>
          <w:szCs w:val="32"/>
          <w:rtl w:val="0"/>
        </w:rPr>
        <w:t xml:space="preserve">: </w:t>
      </w:r>
    </w:p>
    <w:p w:rsidR="00000000" w:rsidDel="00000000" w:rsidP="00000000" w:rsidRDefault="00000000" w:rsidRPr="00000000" w14:paraId="00000044">
      <w:pPr>
        <w:pageBreakBefore w:val="0"/>
        <w:numPr>
          <w:ilvl w:val="0"/>
          <w:numId w:val="11"/>
        </w:numPr>
        <w:ind w:left="144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El estudiante debe seleccionar una frase que capture su actitud general hacia su producto.</w:t>
      </w:r>
    </w:p>
    <w:p w:rsidR="00000000" w:rsidDel="00000000" w:rsidP="00000000" w:rsidRDefault="00000000" w:rsidRPr="00000000" w14:paraId="00000045">
      <w:pPr>
        <w:pageBreakBefore w:val="0"/>
        <w:ind w:left="1440" w:firstLine="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46">
      <w:pPr>
        <w:pageBreakBefore w:val="0"/>
        <w:numPr>
          <w:ilvl w:val="0"/>
          <w:numId w:val="24"/>
        </w:numPr>
        <w:ind w:left="720" w:hanging="360"/>
        <w:rPr>
          <w:rFonts w:ascii="Lato" w:cs="Lato" w:eastAsia="Lato" w:hAnsi="Lato"/>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Foto:</w:t>
      </w:r>
      <w:r w:rsidDel="00000000" w:rsidR="00000000" w:rsidRPr="00000000">
        <w:rPr>
          <w:rFonts w:ascii="Didact Gothic" w:cs="Didact Gothic" w:eastAsia="Didact Gothic" w:hAnsi="Didact Gothic"/>
          <w:color w:val="434343"/>
          <w:sz w:val="32"/>
          <w:szCs w:val="32"/>
          <w:rtl w:val="0"/>
        </w:rPr>
        <w:t xml:space="preserve"> </w:t>
      </w:r>
    </w:p>
    <w:p w:rsidR="00000000" w:rsidDel="00000000" w:rsidP="00000000" w:rsidRDefault="00000000" w:rsidRPr="00000000" w14:paraId="00000047">
      <w:pPr>
        <w:pageBreakBefore w:val="0"/>
        <w:numPr>
          <w:ilvl w:val="0"/>
          <w:numId w:val="3"/>
        </w:numPr>
        <w:ind w:left="144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Foto de una persona en plano medio corto a corto, preferentemente mirando a cámara.</w:t>
      </w:r>
    </w:p>
    <w:p w:rsidR="00000000" w:rsidDel="00000000" w:rsidP="00000000" w:rsidRDefault="00000000" w:rsidRPr="00000000" w14:paraId="00000048">
      <w:pPr>
        <w:pageBreakBefore w:val="0"/>
        <w:ind w:left="1440" w:firstLine="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49">
      <w:pPr>
        <w:pageBreakBefore w:val="0"/>
        <w:numPr>
          <w:ilvl w:val="0"/>
          <w:numId w:val="24"/>
        </w:numPr>
        <w:ind w:left="720" w:hanging="360"/>
        <w:rPr>
          <w:rFonts w:ascii="Lato" w:cs="Lato" w:eastAsia="Lato" w:hAnsi="Lato"/>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Perfil:</w:t>
      </w:r>
      <w:r w:rsidDel="00000000" w:rsidR="00000000" w:rsidRPr="00000000">
        <w:rPr>
          <w:rFonts w:ascii="Didact Gothic" w:cs="Didact Gothic" w:eastAsia="Didact Gothic" w:hAnsi="Didact Gothic"/>
          <w:color w:val="434343"/>
          <w:sz w:val="32"/>
          <w:szCs w:val="32"/>
          <w:rtl w:val="0"/>
        </w:rPr>
        <w:t xml:space="preserve"> </w:t>
      </w:r>
    </w:p>
    <w:p w:rsidR="00000000" w:rsidDel="00000000" w:rsidP="00000000" w:rsidRDefault="00000000" w:rsidRPr="00000000" w14:paraId="0000004A">
      <w:pPr>
        <w:pageBreakBefore w:val="0"/>
        <w:numPr>
          <w:ilvl w:val="0"/>
          <w:numId w:val="4"/>
        </w:numPr>
        <w:ind w:left="144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Pequeña biografía que defina el entorno (entre 50 y 60 palabras)</w:t>
      </w:r>
    </w:p>
    <w:p w:rsidR="00000000" w:rsidDel="00000000" w:rsidP="00000000" w:rsidRDefault="00000000" w:rsidRPr="00000000" w14:paraId="0000004B">
      <w:pPr>
        <w:pageBreakBefore w:val="0"/>
        <w:ind w:left="1440" w:firstLine="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4C">
      <w:pPr>
        <w:pageBreakBefore w:val="0"/>
        <w:numPr>
          <w:ilvl w:val="0"/>
          <w:numId w:val="24"/>
        </w:numPr>
        <w:ind w:left="720" w:hanging="360"/>
        <w:rPr>
          <w:rFonts w:ascii="Lato" w:cs="Lato" w:eastAsia="Lato" w:hAnsi="Lato"/>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Metas:</w:t>
      </w:r>
      <w:r w:rsidDel="00000000" w:rsidR="00000000" w:rsidRPr="00000000">
        <w:rPr>
          <w:rFonts w:ascii="Didact Gothic" w:cs="Didact Gothic" w:eastAsia="Didact Gothic" w:hAnsi="Didact Gothic"/>
          <w:color w:val="434343"/>
          <w:sz w:val="32"/>
          <w:szCs w:val="32"/>
          <w:rtl w:val="0"/>
        </w:rPr>
        <w:t xml:space="preserve"> </w:t>
      </w:r>
    </w:p>
    <w:p w:rsidR="00000000" w:rsidDel="00000000" w:rsidP="00000000" w:rsidRDefault="00000000" w:rsidRPr="00000000" w14:paraId="0000004D">
      <w:pPr>
        <w:pageBreakBefore w:val="0"/>
        <w:numPr>
          <w:ilvl w:val="0"/>
          <w:numId w:val="18"/>
        </w:numPr>
        <w:ind w:left="144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¿Qué busca lograr? ¿Qué objetivos tiene?</w:t>
      </w:r>
    </w:p>
    <w:p w:rsidR="00000000" w:rsidDel="00000000" w:rsidP="00000000" w:rsidRDefault="00000000" w:rsidRPr="00000000" w14:paraId="0000004E">
      <w:pPr>
        <w:pageBreakBefore w:val="0"/>
        <w:numPr>
          <w:ilvl w:val="0"/>
          <w:numId w:val="18"/>
        </w:numPr>
        <w:ind w:left="144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El estudiante debe detallar por lo menos 3 metas relacionadas con el proyecto.</w:t>
      </w:r>
    </w:p>
    <w:p w:rsidR="00000000" w:rsidDel="00000000" w:rsidP="00000000" w:rsidRDefault="00000000" w:rsidRPr="00000000" w14:paraId="0000004F">
      <w:pPr>
        <w:pageBreakBefore w:val="0"/>
        <w:ind w:left="1440" w:firstLine="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50">
      <w:pPr>
        <w:pageBreakBefore w:val="0"/>
        <w:numPr>
          <w:ilvl w:val="0"/>
          <w:numId w:val="24"/>
        </w:numPr>
        <w:ind w:left="720" w:hanging="360"/>
        <w:rPr>
          <w:rFonts w:ascii="Lato" w:cs="Lato" w:eastAsia="Lato" w:hAnsi="Lato"/>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Motivaciones y Frustraciones:</w:t>
      </w:r>
      <w:r w:rsidDel="00000000" w:rsidR="00000000" w:rsidRPr="00000000">
        <w:rPr>
          <w:rFonts w:ascii="Didact Gothic" w:cs="Didact Gothic" w:eastAsia="Didact Gothic" w:hAnsi="Didact Gothic"/>
          <w:color w:val="434343"/>
          <w:sz w:val="32"/>
          <w:szCs w:val="32"/>
          <w:rtl w:val="0"/>
        </w:rPr>
        <w:t xml:space="preserve"> </w:t>
      </w:r>
    </w:p>
    <w:p w:rsidR="00000000" w:rsidDel="00000000" w:rsidP="00000000" w:rsidRDefault="00000000" w:rsidRPr="00000000" w14:paraId="00000051">
      <w:pPr>
        <w:pageBreakBefore w:val="0"/>
        <w:numPr>
          <w:ilvl w:val="0"/>
          <w:numId w:val="1"/>
        </w:numPr>
        <w:ind w:left="144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¿Qué motivaciones relacionadas con el proyecto tiene el usuario? </w:t>
      </w:r>
    </w:p>
    <w:p w:rsidR="00000000" w:rsidDel="00000000" w:rsidP="00000000" w:rsidRDefault="00000000" w:rsidRPr="00000000" w14:paraId="00000052">
      <w:pPr>
        <w:pageBreakBefore w:val="0"/>
        <w:numPr>
          <w:ilvl w:val="0"/>
          <w:numId w:val="1"/>
        </w:numPr>
        <w:ind w:left="144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¿Qué frustraciones actuales tiene el usuario? </w:t>
      </w:r>
    </w:p>
    <w:p w:rsidR="00000000" w:rsidDel="00000000" w:rsidP="00000000" w:rsidRDefault="00000000" w:rsidRPr="00000000" w14:paraId="00000053">
      <w:pPr>
        <w:pageBreakBefore w:val="0"/>
        <w:numPr>
          <w:ilvl w:val="0"/>
          <w:numId w:val="1"/>
        </w:numPr>
        <w:ind w:left="144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El estudiante debe detallar por lo menos 3 motivaciones y 3 frustraciones.</w:t>
      </w:r>
    </w:p>
    <w:p w:rsidR="00000000" w:rsidDel="00000000" w:rsidP="00000000" w:rsidRDefault="00000000" w:rsidRPr="00000000" w14:paraId="00000054">
      <w:pPr>
        <w:pageBreakBefore w:val="0"/>
        <w:ind w:left="1440" w:firstLine="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55">
      <w:pPr>
        <w:pageBreakBefore w:val="0"/>
        <w:numPr>
          <w:ilvl w:val="0"/>
          <w:numId w:val="24"/>
        </w:numPr>
        <w:ind w:left="720" w:hanging="360"/>
        <w:rPr>
          <w:rFonts w:ascii="Lato" w:cs="Lato" w:eastAsia="Lato" w:hAnsi="Lato"/>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Habilidades Técnicas:</w:t>
      </w:r>
      <w:r w:rsidDel="00000000" w:rsidR="00000000" w:rsidRPr="00000000">
        <w:rPr>
          <w:rFonts w:ascii="Didact Gothic" w:cs="Didact Gothic" w:eastAsia="Didact Gothic" w:hAnsi="Didact Gothic"/>
          <w:color w:val="434343"/>
          <w:sz w:val="32"/>
          <w:szCs w:val="32"/>
          <w:rtl w:val="0"/>
        </w:rPr>
        <w:t xml:space="preserve"> </w:t>
      </w:r>
    </w:p>
    <w:p w:rsidR="00000000" w:rsidDel="00000000" w:rsidP="00000000" w:rsidRDefault="00000000" w:rsidRPr="00000000" w14:paraId="00000056">
      <w:pPr>
        <w:pageBreakBefore w:val="0"/>
        <w:numPr>
          <w:ilvl w:val="0"/>
          <w:numId w:val="19"/>
        </w:numPr>
        <w:ind w:left="144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Nuevas tecnologías, Internet, software, dispositivos móviles. </w:t>
      </w:r>
    </w:p>
    <w:p w:rsidR="00000000" w:rsidDel="00000000" w:rsidP="00000000" w:rsidRDefault="00000000" w:rsidRPr="00000000" w14:paraId="00000057">
      <w:pPr>
        <w:pageBreakBefore w:val="0"/>
        <w:numPr>
          <w:ilvl w:val="0"/>
          <w:numId w:val="19"/>
        </w:numPr>
        <w:ind w:left="144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Se sugiere usar una escala del 1 al 5 donde 1 es nada y 5 es mucho.</w:t>
      </w:r>
    </w:p>
    <w:p w:rsidR="00000000" w:rsidDel="00000000" w:rsidP="00000000" w:rsidRDefault="00000000" w:rsidRPr="00000000" w14:paraId="00000058">
      <w:pPr>
        <w:pageBreakBefore w:val="0"/>
        <w:ind w:left="1440" w:firstLine="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59">
      <w:pPr>
        <w:pageBreakBefore w:val="0"/>
        <w:numPr>
          <w:ilvl w:val="0"/>
          <w:numId w:val="24"/>
        </w:numPr>
        <w:ind w:left="720" w:hanging="360"/>
        <w:rPr>
          <w:rFonts w:ascii="Didact Gothic" w:cs="Didact Gothic" w:eastAsia="Didact Gothic" w:hAnsi="Didact Gothic"/>
          <w:b w:val="1"/>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Datos Personales:</w:t>
      </w:r>
    </w:p>
    <w:p w:rsidR="00000000" w:rsidDel="00000000" w:rsidP="00000000" w:rsidRDefault="00000000" w:rsidRPr="00000000" w14:paraId="0000005A">
      <w:pPr>
        <w:pageBreakBefore w:val="0"/>
        <w:numPr>
          <w:ilvl w:val="1"/>
          <w:numId w:val="24"/>
        </w:numPr>
        <w:ind w:left="144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Ciudad</w:t>
      </w:r>
    </w:p>
    <w:p w:rsidR="00000000" w:rsidDel="00000000" w:rsidP="00000000" w:rsidRDefault="00000000" w:rsidRPr="00000000" w14:paraId="0000005B">
      <w:pPr>
        <w:pageBreakBefore w:val="0"/>
        <w:numPr>
          <w:ilvl w:val="1"/>
          <w:numId w:val="24"/>
        </w:numPr>
        <w:ind w:left="144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Edad</w:t>
      </w:r>
    </w:p>
    <w:p w:rsidR="00000000" w:rsidDel="00000000" w:rsidP="00000000" w:rsidRDefault="00000000" w:rsidRPr="00000000" w14:paraId="0000005C">
      <w:pPr>
        <w:pageBreakBefore w:val="0"/>
        <w:numPr>
          <w:ilvl w:val="1"/>
          <w:numId w:val="24"/>
        </w:numPr>
        <w:ind w:left="144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Sexo</w:t>
      </w:r>
    </w:p>
    <w:p w:rsidR="00000000" w:rsidDel="00000000" w:rsidP="00000000" w:rsidRDefault="00000000" w:rsidRPr="00000000" w14:paraId="0000005D">
      <w:pPr>
        <w:pageBreakBefore w:val="0"/>
        <w:numPr>
          <w:ilvl w:val="1"/>
          <w:numId w:val="24"/>
        </w:numPr>
        <w:ind w:left="144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Lugar geográfico</w:t>
      </w:r>
    </w:p>
    <w:p w:rsidR="00000000" w:rsidDel="00000000" w:rsidP="00000000" w:rsidRDefault="00000000" w:rsidRPr="00000000" w14:paraId="0000005E">
      <w:pPr>
        <w:pageBreakBefore w:val="0"/>
        <w:numPr>
          <w:ilvl w:val="1"/>
          <w:numId w:val="24"/>
        </w:numPr>
        <w:ind w:left="144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Costumbres/intereses</w:t>
      </w:r>
      <w:r w:rsidDel="00000000" w:rsidR="00000000" w:rsidRPr="00000000">
        <w:rPr>
          <w:rtl w:val="0"/>
        </w:rPr>
      </w:r>
    </w:p>
    <w:p w:rsidR="00000000" w:rsidDel="00000000" w:rsidP="00000000" w:rsidRDefault="00000000" w:rsidRPr="00000000" w14:paraId="0000005F">
      <w:pPr>
        <w:pageBreakBefore w:val="0"/>
        <w:rPr>
          <w:rFonts w:ascii="Didact Gothic" w:cs="Didact Gothic" w:eastAsia="Didact Gothic" w:hAnsi="Didact Gothic"/>
          <w:b w:val="1"/>
          <w:color w:val="434343"/>
          <w:sz w:val="32"/>
          <w:szCs w:val="32"/>
        </w:rPr>
      </w:pPr>
      <w:r w:rsidDel="00000000" w:rsidR="00000000" w:rsidRPr="00000000">
        <w:rPr>
          <w:rtl w:val="0"/>
        </w:rPr>
      </w:r>
    </w:p>
    <w:p w:rsidR="00000000" w:rsidDel="00000000" w:rsidP="00000000" w:rsidRDefault="00000000" w:rsidRPr="00000000" w14:paraId="00000060">
      <w:pPr>
        <w:pageBreakBefore w:val="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Complementario:</w:t>
      </w:r>
      <w:r w:rsidDel="00000000" w:rsidR="00000000" w:rsidRPr="00000000">
        <w:rPr>
          <w:rFonts w:ascii="Didact Gothic" w:cs="Didact Gothic" w:eastAsia="Didact Gothic" w:hAnsi="Didact Gothic"/>
          <w:color w:val="434343"/>
          <w:sz w:val="32"/>
          <w:szCs w:val="32"/>
          <w:rtl w:val="0"/>
        </w:rPr>
        <w:t xml:space="preserve"> Se puede complementar el user persona con los siguientes ítems:</w:t>
      </w:r>
    </w:p>
    <w:p w:rsidR="00000000" w:rsidDel="00000000" w:rsidP="00000000" w:rsidRDefault="00000000" w:rsidRPr="00000000" w14:paraId="00000061">
      <w:pPr>
        <w:pageBreakBefore w:val="0"/>
        <w:numPr>
          <w:ilvl w:val="0"/>
          <w:numId w:val="5"/>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Habilidades</w:t>
      </w:r>
    </w:p>
    <w:p w:rsidR="00000000" w:rsidDel="00000000" w:rsidP="00000000" w:rsidRDefault="00000000" w:rsidRPr="00000000" w14:paraId="00000062">
      <w:pPr>
        <w:pageBreakBefore w:val="0"/>
        <w:numPr>
          <w:ilvl w:val="0"/>
          <w:numId w:val="5"/>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Patrones de comportamiento</w:t>
      </w:r>
    </w:p>
    <w:p w:rsidR="00000000" w:rsidDel="00000000" w:rsidP="00000000" w:rsidRDefault="00000000" w:rsidRPr="00000000" w14:paraId="00000063">
      <w:pPr>
        <w:pageBreakBefore w:val="0"/>
        <w:numPr>
          <w:ilvl w:val="0"/>
          <w:numId w:val="5"/>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Actitudes</w:t>
      </w:r>
    </w:p>
    <w:p w:rsidR="00000000" w:rsidDel="00000000" w:rsidP="00000000" w:rsidRDefault="00000000" w:rsidRPr="00000000" w14:paraId="00000064">
      <w:pPr>
        <w:pageBreakBefore w:val="0"/>
        <w:numPr>
          <w:ilvl w:val="0"/>
          <w:numId w:val="5"/>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Cómo piensa</w:t>
      </w:r>
    </w:p>
    <w:p w:rsidR="00000000" w:rsidDel="00000000" w:rsidP="00000000" w:rsidRDefault="00000000" w:rsidRPr="00000000" w14:paraId="00000065">
      <w:pPr>
        <w:pageBreakBefore w:val="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66">
      <w:pPr>
        <w:pageBreakBefore w:val="0"/>
        <w:rPr>
          <w:rFonts w:ascii="Anton" w:cs="Anton" w:eastAsia="Anton" w:hAnsi="Anton"/>
          <w:i w:val="1"/>
          <w:color w:val="434343"/>
          <w:sz w:val="32"/>
          <w:szCs w:val="32"/>
          <w:shd w:fill="e0ff00" w:val="clear"/>
        </w:rPr>
      </w:pPr>
      <w:r w:rsidDel="00000000" w:rsidR="00000000" w:rsidRPr="00000000">
        <w:rPr>
          <w:rFonts w:ascii="Anton" w:cs="Anton" w:eastAsia="Anton" w:hAnsi="Anton"/>
          <w:i w:val="1"/>
          <w:color w:val="434343"/>
          <w:sz w:val="32"/>
          <w:szCs w:val="32"/>
          <w:shd w:fill="e0ff00" w:val="clear"/>
          <w:rtl w:val="0"/>
        </w:rPr>
        <w:t xml:space="preserve">3. User Flow</w:t>
      </w:r>
    </w:p>
    <w:p w:rsidR="00000000" w:rsidDel="00000000" w:rsidP="00000000" w:rsidRDefault="00000000" w:rsidRPr="00000000" w14:paraId="00000067">
      <w:pPr>
        <w:pageBreakBefore w:val="0"/>
        <w:numPr>
          <w:ilvl w:val="0"/>
          <w:numId w:val="12"/>
        </w:numPr>
        <w:ind w:left="72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Formato: </w:t>
      </w:r>
      <w:r w:rsidDel="00000000" w:rsidR="00000000" w:rsidRPr="00000000">
        <w:rPr>
          <w:rFonts w:ascii="Didact Gothic" w:cs="Didact Gothic" w:eastAsia="Didact Gothic" w:hAnsi="Didact Gothic"/>
          <w:color w:val="434343"/>
          <w:sz w:val="32"/>
          <w:szCs w:val="32"/>
          <w:rtl w:val="0"/>
        </w:rPr>
        <w:t xml:space="preserve">Incorporar los enlaces a Whimsical </w:t>
      </w:r>
    </w:p>
    <w:p w:rsidR="00000000" w:rsidDel="00000000" w:rsidP="00000000" w:rsidRDefault="00000000" w:rsidRPr="00000000" w14:paraId="00000068">
      <w:pPr>
        <w:pageBreakBefore w:val="0"/>
        <w:numPr>
          <w:ilvl w:val="0"/>
          <w:numId w:val="12"/>
        </w:numPr>
        <w:ind w:left="72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Objetivo del desafío:</w:t>
      </w:r>
      <w:r w:rsidDel="00000000" w:rsidR="00000000" w:rsidRPr="00000000">
        <w:rPr>
          <w:rFonts w:ascii="Didact Gothic" w:cs="Didact Gothic" w:eastAsia="Didact Gothic" w:hAnsi="Didact Gothic"/>
          <w:color w:val="434343"/>
          <w:sz w:val="32"/>
          <w:szCs w:val="32"/>
          <w:rtl w:val="0"/>
        </w:rPr>
        <w:t xml:space="preserve"> Crear el </w:t>
      </w:r>
      <w:r w:rsidDel="00000000" w:rsidR="00000000" w:rsidRPr="00000000">
        <w:rPr>
          <w:rFonts w:ascii="Didact Gothic" w:cs="Didact Gothic" w:eastAsia="Didact Gothic" w:hAnsi="Didact Gothic"/>
          <w:color w:val="434343"/>
          <w:sz w:val="32"/>
          <w:szCs w:val="32"/>
          <w:rtl w:val="0"/>
        </w:rPr>
        <w:t xml:space="preserve">Userflow</w:t>
      </w:r>
      <w:r w:rsidDel="00000000" w:rsidR="00000000" w:rsidRPr="00000000">
        <w:rPr>
          <w:rFonts w:ascii="Didact Gothic" w:cs="Didact Gothic" w:eastAsia="Didact Gothic" w:hAnsi="Didact Gothic"/>
          <w:color w:val="434343"/>
          <w:sz w:val="32"/>
          <w:szCs w:val="32"/>
          <w:rtl w:val="0"/>
        </w:rPr>
        <w:t xml:space="preserve"> del producto que elegiste desde el inicio hasta la representación principal o main feature.</w:t>
      </w:r>
    </w:p>
    <w:p w:rsidR="00000000" w:rsidDel="00000000" w:rsidP="00000000" w:rsidRDefault="00000000" w:rsidRPr="00000000" w14:paraId="00000069">
      <w:pPr>
        <w:pageBreakBefore w:val="0"/>
        <w:numPr>
          <w:ilvl w:val="0"/>
          <w:numId w:val="12"/>
        </w:numPr>
        <w:ind w:left="72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Incluir: </w:t>
      </w:r>
    </w:p>
    <w:p w:rsidR="00000000" w:rsidDel="00000000" w:rsidP="00000000" w:rsidRDefault="00000000" w:rsidRPr="00000000" w14:paraId="0000006A">
      <w:pPr>
        <w:pageBreakBefore w:val="0"/>
        <w:numPr>
          <w:ilvl w:val="1"/>
          <w:numId w:val="12"/>
        </w:numPr>
        <w:ind w:left="1440" w:hanging="360"/>
        <w:jc w:val="both"/>
        <w:rPr>
          <w:rFonts w:ascii="Didact Gothic" w:cs="Didact Gothic" w:eastAsia="Didact Gothic" w:hAnsi="Didact Gothic"/>
          <w:b w:val="1"/>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User Flow </w:t>
      </w:r>
      <w:r w:rsidDel="00000000" w:rsidR="00000000" w:rsidRPr="00000000">
        <w:rPr>
          <w:rFonts w:ascii="Didact Gothic" w:cs="Didact Gothic" w:eastAsia="Didact Gothic" w:hAnsi="Didact Gothic"/>
          <w:color w:val="434343"/>
          <w:sz w:val="32"/>
          <w:szCs w:val="32"/>
          <w:rtl w:val="0"/>
        </w:rPr>
        <w:t xml:space="preserve">(Pensá muy bien cada acción que el usuario debe hacer, hasta llegar a la solución principal que ofreces en tu producto).</w:t>
      </w:r>
    </w:p>
    <w:p w:rsidR="00000000" w:rsidDel="00000000" w:rsidP="00000000" w:rsidRDefault="00000000" w:rsidRPr="00000000" w14:paraId="0000006B">
      <w:pPr>
        <w:pageBreakBefore w:val="0"/>
        <w:numPr>
          <w:ilvl w:val="2"/>
          <w:numId w:val="12"/>
        </w:numPr>
        <w:ind w:left="216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El uso correcto de los tres modelos de cajas:</w:t>
      </w:r>
    </w:p>
    <w:p w:rsidR="00000000" w:rsidDel="00000000" w:rsidP="00000000" w:rsidRDefault="00000000" w:rsidRPr="00000000" w14:paraId="0000006C">
      <w:pPr>
        <w:pageBreakBefore w:val="0"/>
        <w:numPr>
          <w:ilvl w:val="3"/>
          <w:numId w:val="12"/>
        </w:numPr>
        <w:ind w:left="288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Decisión: dos caminos posibles</w:t>
      </w:r>
    </w:p>
    <w:p w:rsidR="00000000" w:rsidDel="00000000" w:rsidP="00000000" w:rsidRDefault="00000000" w:rsidRPr="00000000" w14:paraId="0000006D">
      <w:pPr>
        <w:pageBreakBefore w:val="0"/>
        <w:numPr>
          <w:ilvl w:val="3"/>
          <w:numId w:val="12"/>
        </w:numPr>
        <w:ind w:left="288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Interacción: relación con otra app o introducción de dato por parte del usuario</w:t>
      </w:r>
    </w:p>
    <w:p w:rsidR="00000000" w:rsidDel="00000000" w:rsidP="00000000" w:rsidRDefault="00000000" w:rsidRPr="00000000" w14:paraId="0000006E">
      <w:pPr>
        <w:pageBreakBefore w:val="0"/>
        <w:numPr>
          <w:ilvl w:val="3"/>
          <w:numId w:val="12"/>
        </w:numPr>
        <w:ind w:left="288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Pantalla: instancias del trayecto del usuario. Desde la acción o paso inicial hasta la acción principal que el usuario puede recorrer para obtener la solución que ofrece tu producto o servicio.</w:t>
      </w:r>
    </w:p>
    <w:p w:rsidR="00000000" w:rsidDel="00000000" w:rsidP="00000000" w:rsidRDefault="00000000" w:rsidRPr="00000000" w14:paraId="0000006F">
      <w:pPr>
        <w:pageBreakBefore w:val="0"/>
        <w:numPr>
          <w:ilvl w:val="3"/>
          <w:numId w:val="12"/>
        </w:numPr>
        <w:ind w:left="288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Inicio/Fin: instancia donde inicia o finaliza el flujo o proceso</w:t>
      </w:r>
    </w:p>
    <w:p w:rsidR="00000000" w:rsidDel="00000000" w:rsidP="00000000" w:rsidRDefault="00000000" w:rsidRPr="00000000" w14:paraId="00000070">
      <w:pPr>
        <w:pageBreakBefore w:val="0"/>
        <w:ind w:left="2880" w:firstLine="0"/>
        <w:jc w:val="both"/>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71">
      <w:pPr>
        <w:pageBreakBefore w:val="0"/>
        <w:numPr>
          <w:ilvl w:val="2"/>
          <w:numId w:val="12"/>
        </w:numPr>
        <w:ind w:left="216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Marcar el comienzo del recorrido. Usar la palabra “INICIO” o “FIN” para marcar los recorridos.</w:t>
      </w:r>
    </w:p>
    <w:p w:rsidR="00000000" w:rsidDel="00000000" w:rsidP="00000000" w:rsidRDefault="00000000" w:rsidRPr="00000000" w14:paraId="00000072">
      <w:pPr>
        <w:pageBreakBefore w:val="0"/>
        <w:numPr>
          <w:ilvl w:val="2"/>
          <w:numId w:val="12"/>
        </w:numPr>
        <w:ind w:left="216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Marcar, en los recorridos, que user persona deberá llevar adelante esa tarea (esto se puede reforzar dejando todo el </w:t>
      </w:r>
      <w:r w:rsidDel="00000000" w:rsidR="00000000" w:rsidRPr="00000000">
        <w:rPr>
          <w:rFonts w:ascii="Didact Gothic" w:cs="Didact Gothic" w:eastAsia="Didact Gothic" w:hAnsi="Didact Gothic"/>
          <w:color w:val="434343"/>
          <w:sz w:val="32"/>
          <w:szCs w:val="32"/>
          <w:rtl w:val="0"/>
        </w:rPr>
        <w:t xml:space="preserve">userflow</w:t>
      </w:r>
      <w:r w:rsidDel="00000000" w:rsidR="00000000" w:rsidRPr="00000000">
        <w:rPr>
          <w:rFonts w:ascii="Didact Gothic" w:cs="Didact Gothic" w:eastAsia="Didact Gothic" w:hAnsi="Didact Gothic"/>
          <w:color w:val="434343"/>
          <w:sz w:val="32"/>
          <w:szCs w:val="32"/>
          <w:rtl w:val="0"/>
        </w:rPr>
        <w:t xml:space="preserve"> en gris y solo marcando el que corresponde a cada uno de los usuarios).</w:t>
      </w:r>
    </w:p>
    <w:p w:rsidR="00000000" w:rsidDel="00000000" w:rsidP="00000000" w:rsidRDefault="00000000" w:rsidRPr="00000000" w14:paraId="00000073">
      <w:pPr>
        <w:pageBreakBefore w:val="0"/>
        <w:numPr>
          <w:ilvl w:val="2"/>
          <w:numId w:val="12"/>
        </w:numPr>
        <w:ind w:left="216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Usar las herramientas Whimsical.</w:t>
      </w:r>
    </w:p>
    <w:p w:rsidR="00000000" w:rsidDel="00000000" w:rsidP="00000000" w:rsidRDefault="00000000" w:rsidRPr="00000000" w14:paraId="00000074">
      <w:pPr>
        <w:pageBreakBefore w:val="0"/>
        <w:numPr>
          <w:ilvl w:val="2"/>
          <w:numId w:val="12"/>
        </w:numPr>
        <w:ind w:left="216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El gráfico debe ser claro y ordenado.</w:t>
      </w:r>
    </w:p>
    <w:p w:rsidR="00000000" w:rsidDel="00000000" w:rsidP="00000000" w:rsidRDefault="00000000" w:rsidRPr="00000000" w14:paraId="00000075">
      <w:pPr>
        <w:pageBreakBefore w:val="0"/>
        <w:numPr>
          <w:ilvl w:val="2"/>
          <w:numId w:val="12"/>
        </w:numPr>
        <w:ind w:left="216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Las flechas deben mantenerse rectas e ir hacia adelante.</w:t>
      </w:r>
      <w:r w:rsidDel="00000000" w:rsidR="00000000" w:rsidRPr="00000000">
        <w:rPr>
          <w:rtl w:val="0"/>
        </w:rPr>
      </w:r>
    </w:p>
    <w:p w:rsidR="00000000" w:rsidDel="00000000" w:rsidP="00000000" w:rsidRDefault="00000000" w:rsidRPr="00000000" w14:paraId="00000076">
      <w:pPr>
        <w:pageBreakBefore w:val="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77">
      <w:pPr>
        <w:pageBreakBefore w:val="0"/>
        <w:rPr>
          <w:rFonts w:ascii="Montserrat Light" w:cs="Montserrat Light" w:eastAsia="Montserrat Light" w:hAnsi="Montserrat Light"/>
          <w:sz w:val="32"/>
          <w:szCs w:val="32"/>
        </w:rPr>
      </w:pPr>
      <w:r w:rsidDel="00000000" w:rsidR="00000000" w:rsidRPr="00000000">
        <w:rPr>
          <w:rtl w:val="0"/>
        </w:rPr>
      </w:r>
    </w:p>
    <w:p w:rsidR="00000000" w:rsidDel="00000000" w:rsidP="00000000" w:rsidRDefault="00000000" w:rsidRPr="00000000" w14:paraId="00000078">
      <w:pPr>
        <w:pageBreakBefore w:val="0"/>
        <w:rPr>
          <w:rFonts w:ascii="Montserrat Light" w:cs="Montserrat Light" w:eastAsia="Montserrat Light" w:hAnsi="Montserrat Light"/>
          <w:sz w:val="32"/>
          <w:szCs w:val="32"/>
        </w:rPr>
      </w:pPr>
      <w:r w:rsidDel="00000000" w:rsidR="00000000" w:rsidRPr="00000000">
        <w:rPr>
          <w:rtl w:val="0"/>
        </w:rPr>
      </w:r>
    </w:p>
    <w:p w:rsidR="00000000" w:rsidDel="00000000" w:rsidP="00000000" w:rsidRDefault="00000000" w:rsidRPr="00000000" w14:paraId="00000079">
      <w:pPr>
        <w:pageBreakBefore w:val="0"/>
        <w:rPr>
          <w:rFonts w:ascii="Montserrat Light" w:cs="Montserrat Light" w:eastAsia="Montserrat Light" w:hAnsi="Montserrat Light"/>
          <w:sz w:val="32"/>
          <w:szCs w:val="32"/>
        </w:rPr>
      </w:pPr>
      <w:r w:rsidDel="00000000" w:rsidR="00000000" w:rsidRPr="00000000">
        <w:rPr>
          <w:rtl w:val="0"/>
        </w:rPr>
      </w:r>
    </w:p>
    <w:p w:rsidR="00000000" w:rsidDel="00000000" w:rsidP="00000000" w:rsidRDefault="00000000" w:rsidRPr="00000000" w14:paraId="0000007A">
      <w:pPr>
        <w:pageBreakBefore w:val="0"/>
        <w:rPr>
          <w:rFonts w:ascii="Anton" w:cs="Anton" w:eastAsia="Anton" w:hAnsi="Anton"/>
          <w:i w:val="1"/>
          <w:color w:val="434343"/>
          <w:sz w:val="32"/>
          <w:szCs w:val="32"/>
          <w:shd w:fill="e0ff00" w:val="clear"/>
        </w:rPr>
      </w:pPr>
      <w:r w:rsidDel="00000000" w:rsidR="00000000" w:rsidRPr="00000000">
        <w:br w:type="page"/>
      </w:r>
      <w:r w:rsidDel="00000000" w:rsidR="00000000" w:rsidRPr="00000000">
        <w:rPr>
          <w:rtl w:val="0"/>
        </w:rPr>
      </w:r>
    </w:p>
    <w:p w:rsidR="00000000" w:rsidDel="00000000" w:rsidP="00000000" w:rsidRDefault="00000000" w:rsidRPr="00000000" w14:paraId="0000007B">
      <w:pPr>
        <w:pageBreakBefore w:val="0"/>
        <w:rPr>
          <w:rFonts w:ascii="Anton" w:cs="Anton" w:eastAsia="Anton" w:hAnsi="Anton"/>
          <w:i w:val="1"/>
          <w:color w:val="434343"/>
          <w:sz w:val="32"/>
          <w:szCs w:val="32"/>
          <w:shd w:fill="e0ff00" w:val="clear"/>
        </w:rPr>
      </w:pPr>
      <w:r w:rsidDel="00000000" w:rsidR="00000000" w:rsidRPr="00000000">
        <w:rPr>
          <w:rFonts w:ascii="Anton" w:cs="Anton" w:eastAsia="Anton" w:hAnsi="Anton"/>
          <w:i w:val="1"/>
          <w:color w:val="434343"/>
          <w:sz w:val="32"/>
          <w:szCs w:val="32"/>
          <w:shd w:fill="e0ff00" w:val="clear"/>
          <w:rtl w:val="0"/>
        </w:rPr>
        <w:t xml:space="preserve">4. Arquitectura de la información</w:t>
      </w:r>
    </w:p>
    <w:p w:rsidR="00000000" w:rsidDel="00000000" w:rsidP="00000000" w:rsidRDefault="00000000" w:rsidRPr="00000000" w14:paraId="0000007C">
      <w:pPr>
        <w:pageBreakBefore w:val="0"/>
        <w:numPr>
          <w:ilvl w:val="0"/>
          <w:numId w:val="12"/>
        </w:numPr>
        <w:ind w:left="72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Formato: </w:t>
      </w:r>
      <w:r w:rsidDel="00000000" w:rsidR="00000000" w:rsidRPr="00000000">
        <w:rPr>
          <w:rFonts w:ascii="Didact Gothic" w:cs="Didact Gothic" w:eastAsia="Didact Gothic" w:hAnsi="Didact Gothic"/>
          <w:color w:val="434343"/>
          <w:sz w:val="32"/>
          <w:szCs w:val="32"/>
          <w:rtl w:val="0"/>
        </w:rPr>
        <w:t xml:space="preserve">Incorporar los enlaces a Whimsical </w:t>
      </w:r>
    </w:p>
    <w:p w:rsidR="00000000" w:rsidDel="00000000" w:rsidP="00000000" w:rsidRDefault="00000000" w:rsidRPr="00000000" w14:paraId="0000007D">
      <w:pPr>
        <w:pageBreakBefore w:val="0"/>
        <w:numPr>
          <w:ilvl w:val="0"/>
          <w:numId w:val="12"/>
        </w:numPr>
        <w:ind w:left="72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Objetivo del desafío:</w:t>
      </w:r>
      <w:r w:rsidDel="00000000" w:rsidR="00000000" w:rsidRPr="00000000">
        <w:rPr>
          <w:rFonts w:ascii="Didact Gothic" w:cs="Didact Gothic" w:eastAsia="Didact Gothic" w:hAnsi="Didact Gothic"/>
          <w:color w:val="434343"/>
          <w:sz w:val="32"/>
          <w:szCs w:val="32"/>
          <w:rtl w:val="0"/>
        </w:rPr>
        <w:t xml:space="preserve"> Realizar la actividad de cardsorting y confeccionar la arquitectura de información de la app a realizar.</w:t>
      </w:r>
    </w:p>
    <w:p w:rsidR="00000000" w:rsidDel="00000000" w:rsidP="00000000" w:rsidRDefault="00000000" w:rsidRPr="00000000" w14:paraId="0000007E">
      <w:pPr>
        <w:pageBreakBefore w:val="0"/>
        <w:jc w:val="both"/>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7F">
      <w:pPr>
        <w:pageBreakBefore w:val="0"/>
        <w:numPr>
          <w:ilvl w:val="0"/>
          <w:numId w:val="12"/>
        </w:numPr>
        <w:ind w:left="720" w:hanging="360"/>
        <w:jc w:val="both"/>
        <w:rPr>
          <w:rFonts w:ascii="Didact Gothic" w:cs="Didact Gothic" w:eastAsia="Didact Gothic" w:hAnsi="Didact Gothic"/>
          <w:b w:val="1"/>
          <w:color w:val="434343"/>
          <w:sz w:val="32"/>
          <w:szCs w:val="32"/>
        </w:rPr>
      </w:pPr>
      <w:r w:rsidDel="00000000" w:rsidR="00000000" w:rsidRPr="00000000">
        <w:rPr>
          <w:rFonts w:ascii="Didact Gothic" w:cs="Didact Gothic" w:eastAsia="Didact Gothic" w:hAnsi="Didact Gothic"/>
          <w:color w:val="434343"/>
          <w:sz w:val="32"/>
          <w:szCs w:val="32"/>
          <w:rtl w:val="0"/>
        </w:rPr>
        <w:t xml:space="preserve">A partir de la actividad de card sorting definir cómo se van a organizar los contenidos. Las categorías, en principio, </w:t>
      </w:r>
      <w:r w:rsidDel="00000000" w:rsidR="00000000" w:rsidRPr="00000000">
        <w:rPr>
          <w:rFonts w:ascii="Didact Gothic" w:cs="Didact Gothic" w:eastAsia="Didact Gothic" w:hAnsi="Didact Gothic"/>
          <w:color w:val="434343"/>
          <w:sz w:val="32"/>
          <w:szCs w:val="32"/>
          <w:rtl w:val="0"/>
        </w:rPr>
        <w:t xml:space="preserve">formaran</w:t>
      </w:r>
      <w:r w:rsidDel="00000000" w:rsidR="00000000" w:rsidRPr="00000000">
        <w:rPr>
          <w:rFonts w:ascii="Didact Gothic" w:cs="Didact Gothic" w:eastAsia="Didact Gothic" w:hAnsi="Didact Gothic"/>
          <w:color w:val="434343"/>
          <w:sz w:val="32"/>
          <w:szCs w:val="32"/>
          <w:rtl w:val="0"/>
        </w:rPr>
        <w:t xml:space="preserve"> parte de los accesos rápidos de la barra de navegación de la app</w:t>
      </w:r>
    </w:p>
    <w:p w:rsidR="00000000" w:rsidDel="00000000" w:rsidP="00000000" w:rsidRDefault="00000000" w:rsidRPr="00000000" w14:paraId="00000080">
      <w:pPr>
        <w:pageBreakBefore w:val="0"/>
        <w:numPr>
          <w:ilvl w:val="1"/>
          <w:numId w:val="12"/>
        </w:numPr>
        <w:ind w:left="1440" w:hanging="360"/>
        <w:jc w:val="both"/>
        <w:rPr>
          <w:rFonts w:ascii="Didact Gothic" w:cs="Didact Gothic" w:eastAsia="Didact Gothic" w:hAnsi="Didact Gothic"/>
          <w:b w:val="1"/>
          <w:color w:val="434343"/>
          <w:sz w:val="32"/>
          <w:szCs w:val="32"/>
        </w:rPr>
      </w:pPr>
      <w:r w:rsidDel="00000000" w:rsidR="00000000" w:rsidRPr="00000000">
        <w:rPr>
          <w:rFonts w:ascii="Didact Gothic" w:cs="Didact Gothic" w:eastAsia="Didact Gothic" w:hAnsi="Didact Gothic"/>
          <w:color w:val="434343"/>
          <w:sz w:val="32"/>
          <w:szCs w:val="32"/>
          <w:rtl w:val="0"/>
        </w:rPr>
        <w:t xml:space="preserve">El uso correcto de por lo menos 3 jerarquías de información.</w:t>
      </w:r>
    </w:p>
    <w:p w:rsidR="00000000" w:rsidDel="00000000" w:rsidP="00000000" w:rsidRDefault="00000000" w:rsidRPr="00000000" w14:paraId="00000081">
      <w:pPr>
        <w:pageBreakBefore w:val="0"/>
        <w:numPr>
          <w:ilvl w:val="2"/>
          <w:numId w:val="12"/>
        </w:numPr>
        <w:ind w:left="216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Categorías</w:t>
      </w:r>
    </w:p>
    <w:p w:rsidR="00000000" w:rsidDel="00000000" w:rsidP="00000000" w:rsidRDefault="00000000" w:rsidRPr="00000000" w14:paraId="00000082">
      <w:pPr>
        <w:pageBreakBefore w:val="0"/>
        <w:numPr>
          <w:ilvl w:val="2"/>
          <w:numId w:val="12"/>
        </w:numPr>
        <w:ind w:left="216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Subcategorías</w:t>
      </w:r>
    </w:p>
    <w:p w:rsidR="00000000" w:rsidDel="00000000" w:rsidP="00000000" w:rsidRDefault="00000000" w:rsidRPr="00000000" w14:paraId="00000083">
      <w:pPr>
        <w:pageBreakBefore w:val="0"/>
        <w:numPr>
          <w:ilvl w:val="2"/>
          <w:numId w:val="12"/>
        </w:numPr>
        <w:ind w:left="2160" w:hanging="360"/>
        <w:jc w:val="both"/>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32"/>
          <w:szCs w:val="32"/>
          <w:rtl w:val="0"/>
        </w:rPr>
        <w:t xml:space="preserve">Detalle de subcategoría</w:t>
      </w:r>
    </w:p>
    <w:p w:rsidR="00000000" w:rsidDel="00000000" w:rsidP="00000000" w:rsidRDefault="00000000" w:rsidRPr="00000000" w14:paraId="00000084">
      <w:pPr>
        <w:pageBreakBefore w:val="0"/>
        <w:numPr>
          <w:ilvl w:val="1"/>
          <w:numId w:val="12"/>
        </w:numPr>
        <w:ind w:left="144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El gráfico debe ser claro y ordenado.</w:t>
      </w:r>
    </w:p>
    <w:p w:rsidR="00000000" w:rsidDel="00000000" w:rsidP="00000000" w:rsidRDefault="00000000" w:rsidRPr="00000000" w14:paraId="00000085">
      <w:pPr>
        <w:pageBreakBefore w:val="0"/>
        <w:numPr>
          <w:ilvl w:val="1"/>
          <w:numId w:val="12"/>
        </w:numPr>
        <w:ind w:left="144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El uso de las flechas marcan la jerarquía de los contenidos.</w:t>
      </w:r>
    </w:p>
    <w:p w:rsidR="00000000" w:rsidDel="00000000" w:rsidP="00000000" w:rsidRDefault="00000000" w:rsidRPr="00000000" w14:paraId="00000086">
      <w:pPr>
        <w:pageBreakBefore w:val="0"/>
        <w:numPr>
          <w:ilvl w:val="1"/>
          <w:numId w:val="12"/>
        </w:numPr>
        <w:ind w:left="144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Tener en cuenta agrupar, jerarquizar y rotular cada una de las categorías definidas.</w:t>
      </w:r>
    </w:p>
    <w:p w:rsidR="00000000" w:rsidDel="00000000" w:rsidP="00000000" w:rsidRDefault="00000000" w:rsidRPr="00000000" w14:paraId="00000087">
      <w:pPr>
        <w:pageBreakBefore w:val="0"/>
        <w:numPr>
          <w:ilvl w:val="1"/>
          <w:numId w:val="12"/>
        </w:numPr>
        <w:ind w:left="1440" w:hanging="360"/>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Conclusiones obtenidas a partir de la Actividad de Card Sorting. Elegir y justificar el tipo de card sorting se hizo y por que (abierto, cerrado hibrido). Se recomienda incluir print de pantalla del mismo y realizar las comparaciones y justificaciones de porque los cambios realizados.</w:t>
      </w:r>
    </w:p>
    <w:p w:rsidR="00000000" w:rsidDel="00000000" w:rsidP="00000000" w:rsidRDefault="00000000" w:rsidRPr="00000000" w14:paraId="00000088">
      <w:pPr>
        <w:pageBreakBefore w:val="0"/>
        <w:rPr>
          <w:rFonts w:ascii="Anton" w:cs="Anton" w:eastAsia="Anton" w:hAnsi="Anton"/>
          <w:i w:val="1"/>
          <w:color w:val="434343"/>
          <w:sz w:val="28"/>
          <w:szCs w:val="28"/>
          <w:shd w:fill="e0ff00" w:val="clear"/>
        </w:rPr>
      </w:pPr>
      <w:r w:rsidDel="00000000" w:rsidR="00000000" w:rsidRPr="00000000">
        <w:rPr>
          <w:rtl w:val="0"/>
        </w:rPr>
      </w:r>
    </w:p>
    <w:p w:rsidR="00000000" w:rsidDel="00000000" w:rsidP="00000000" w:rsidRDefault="00000000" w:rsidRPr="00000000" w14:paraId="00000089">
      <w:pPr>
        <w:pageBreakBefore w:val="0"/>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8A">
      <w:pPr>
        <w:pageBreakBefore w:val="0"/>
        <w:rPr>
          <w:rFonts w:ascii="Montserrat Light" w:cs="Montserrat Light" w:eastAsia="Montserrat Light" w:hAnsi="Montserrat Light"/>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B">
      <w:pPr>
        <w:pageBreakBefore w:val="0"/>
        <w:rPr>
          <w:rFonts w:ascii="Montserrat Light" w:cs="Montserrat Light" w:eastAsia="Montserrat Light" w:hAnsi="Montserrat Light"/>
          <w:sz w:val="28"/>
          <w:szCs w:val="28"/>
        </w:rPr>
      </w:pPr>
      <w:r w:rsidDel="00000000" w:rsidR="00000000" w:rsidRPr="00000000">
        <w:rPr>
          <w:rtl w:val="0"/>
        </w:rPr>
      </w:r>
    </w:p>
    <w:tbl>
      <w:tblPr>
        <w:tblStyle w:val="Table1"/>
        <w:tblW w:w="14430.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3630"/>
        <w:gridCol w:w="4455"/>
        <w:gridCol w:w="3780"/>
        <w:tblGridChange w:id="0">
          <w:tblGrid>
            <w:gridCol w:w="2565"/>
            <w:gridCol w:w="3630"/>
            <w:gridCol w:w="4455"/>
            <w:gridCol w:w="3780"/>
          </w:tblGrid>
        </w:tblGridChange>
      </w:tblGrid>
      <w:tr>
        <w:trPr>
          <w:cantSplit w:val="0"/>
          <w:trHeight w:val="520" w:hRule="atLeast"/>
          <w:tblHeader w:val="0"/>
        </w:trPr>
        <w:tc>
          <w:tcPr>
            <w:gridSpan w:val="4"/>
            <w:shd w:fill="e0ff00" w:val="clear"/>
            <w:tcMar>
              <w:top w:w="100.0" w:type="dxa"/>
              <w:left w:w="100.0" w:type="dxa"/>
              <w:bottom w:w="100.0" w:type="dxa"/>
              <w:right w:w="100.0" w:type="dxa"/>
            </w:tcMar>
            <w:vAlign w:val="top"/>
          </w:tcPr>
          <w:p w:rsidR="00000000" w:rsidDel="00000000" w:rsidP="00000000" w:rsidRDefault="00000000" w:rsidRPr="00000000" w14:paraId="0000008C">
            <w:pPr>
              <w:pageBreakBefore w:val="0"/>
              <w:widowControl w:val="0"/>
              <w:spacing w:line="240" w:lineRule="auto"/>
              <w:rPr>
                <w:rFonts w:ascii="Didact Gothic" w:cs="Didact Gothic" w:eastAsia="Didact Gothic" w:hAnsi="Didact Gothic"/>
                <w:b w:val="1"/>
                <w:sz w:val="28"/>
                <w:szCs w:val="28"/>
              </w:rPr>
            </w:pPr>
            <w:r w:rsidDel="00000000" w:rsidR="00000000" w:rsidRPr="00000000">
              <w:rPr>
                <w:rFonts w:ascii="Didact Gothic" w:cs="Didact Gothic" w:eastAsia="Didact Gothic" w:hAnsi="Didact Gothic"/>
                <w:b w:val="1"/>
                <w:sz w:val="28"/>
                <w:szCs w:val="28"/>
                <w:rtl w:val="0"/>
              </w:rPr>
              <w:t xml:space="preserve">Desafío: MVP</w:t>
            </w:r>
          </w:p>
        </w:tc>
      </w:tr>
      <w:tr>
        <w:trPr>
          <w:cantSplit w:val="0"/>
          <w:trHeight w:val="945"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Criterios </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Bajo</w:t>
            </w:r>
          </w:p>
          <w:p w:rsidR="00000000" w:rsidDel="00000000" w:rsidP="00000000" w:rsidRDefault="00000000" w:rsidRPr="00000000" w14:paraId="00000092">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Falta más profundización. Es confuso.</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93">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Correcto</w:t>
            </w:r>
          </w:p>
          <w:p w:rsidR="00000000" w:rsidDel="00000000" w:rsidP="00000000" w:rsidRDefault="00000000" w:rsidRPr="00000000" w14:paraId="00000094">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Acorde pero con errores puntuales.</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95">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Óptimo</w:t>
            </w:r>
          </w:p>
          <w:p w:rsidR="00000000" w:rsidDel="00000000" w:rsidP="00000000" w:rsidRDefault="00000000" w:rsidRPr="00000000" w14:paraId="00000096">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Es claro y pertinente.</w:t>
            </w:r>
            <w:r w:rsidDel="00000000" w:rsidR="00000000" w:rsidRPr="00000000">
              <w:rPr>
                <w:rtl w:val="0"/>
              </w:rPr>
            </w:r>
          </w:p>
        </w:tc>
      </w:tr>
      <w:tr>
        <w:trPr>
          <w:cantSplit w:val="0"/>
          <w:trHeight w:val="189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97">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POV y su relación con MVP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concepto de POV no está claro, no utiliza la estructura básica (usuario -- necesita -- porque)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concepto de POV está claro y utiliza una correcta estructura, pero no tiene una relación clara con el concepto MVP.</w:t>
            </w:r>
          </w:p>
          <w:p w:rsidR="00000000" w:rsidDel="00000000" w:rsidP="00000000" w:rsidRDefault="00000000" w:rsidRPr="00000000" w14:paraId="0000009A">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9B">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concepto de POV está claro y utiliza una correcta estructura, hay relación con el concepto MVP.</w:t>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9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MVP, identificación del listado de funcionalidades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Correcto listado de funcionalidad básicas acorde a  propuestas de entregas anteriores, pero con  errores conceptuales (incluye más de la cuenta o funcionalidades que quedan del todo claras). Además no incluye Storytelling ni Storyboard para reforzar.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Correcto listado de funcionalidad básicas acorde a  propuestas de entregas anteriores, con muy pocos errores conceptuales. Incluye Storytelling o Storyboard para reforzar.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Correcto listado de funcionalidad básicas acorde a  propuestas de entregas anteriores. Incluye Storytelling o Storyboard para reforzar.</w:t>
            </w:r>
          </w:p>
        </w:tc>
      </w:tr>
    </w:tbl>
    <w:p w:rsidR="00000000" w:rsidDel="00000000" w:rsidP="00000000" w:rsidRDefault="00000000" w:rsidRPr="00000000" w14:paraId="000000A1">
      <w:pPr>
        <w:pageBreakBefore w:val="0"/>
        <w:rPr>
          <w:rFonts w:ascii="Didact Gothic" w:cs="Didact Gothic" w:eastAsia="Didact Gothic" w:hAnsi="Didact Gothic"/>
          <w:b w:val="1"/>
          <w:color w:val="434343"/>
          <w:sz w:val="28"/>
          <w:szCs w:val="28"/>
        </w:rPr>
      </w:pPr>
      <w:r w:rsidDel="00000000" w:rsidR="00000000" w:rsidRPr="00000000">
        <w:rPr>
          <w:rtl w:val="0"/>
        </w:rPr>
      </w:r>
    </w:p>
    <w:p w:rsidR="00000000" w:rsidDel="00000000" w:rsidP="00000000" w:rsidRDefault="00000000" w:rsidRPr="00000000" w14:paraId="000000A2">
      <w:pPr>
        <w:pageBreakBefore w:val="0"/>
        <w:rPr>
          <w:rFonts w:ascii="Didact Gothic" w:cs="Didact Gothic" w:eastAsia="Didact Gothic" w:hAnsi="Didact Gothic"/>
          <w:b w:val="1"/>
          <w:color w:val="434343"/>
          <w:sz w:val="28"/>
          <w:szCs w:val="28"/>
        </w:rPr>
      </w:pPr>
      <w:r w:rsidDel="00000000" w:rsidR="00000000" w:rsidRPr="00000000">
        <w:rPr>
          <w:rtl w:val="0"/>
        </w:rPr>
      </w:r>
    </w:p>
    <w:tbl>
      <w:tblPr>
        <w:tblStyle w:val="Table2"/>
        <w:tblW w:w="14475.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3525"/>
        <w:gridCol w:w="4560"/>
        <w:gridCol w:w="3690"/>
        <w:tblGridChange w:id="0">
          <w:tblGrid>
            <w:gridCol w:w="2700"/>
            <w:gridCol w:w="3525"/>
            <w:gridCol w:w="4560"/>
            <w:gridCol w:w="3690"/>
          </w:tblGrid>
        </w:tblGridChange>
      </w:tblGrid>
      <w:tr>
        <w:trPr>
          <w:cantSplit w:val="0"/>
          <w:trHeight w:val="520" w:hRule="atLeast"/>
          <w:tblHeader w:val="0"/>
        </w:trPr>
        <w:tc>
          <w:tcPr>
            <w:gridSpan w:val="4"/>
            <w:shd w:fill="e0ff00" w:val="clear"/>
            <w:tcMar>
              <w:top w:w="100.0" w:type="dxa"/>
              <w:left w:w="100.0" w:type="dxa"/>
              <w:bottom w:w="100.0" w:type="dxa"/>
              <w:right w:w="100.0" w:type="dxa"/>
            </w:tcMar>
            <w:vAlign w:val="top"/>
          </w:tcPr>
          <w:p w:rsidR="00000000" w:rsidDel="00000000" w:rsidP="00000000" w:rsidRDefault="00000000" w:rsidRPr="00000000" w14:paraId="000000A3">
            <w:pPr>
              <w:pageBreakBefore w:val="0"/>
              <w:widowControl w:val="0"/>
              <w:spacing w:line="240" w:lineRule="auto"/>
              <w:rPr>
                <w:rFonts w:ascii="Didact Gothic" w:cs="Didact Gothic" w:eastAsia="Didact Gothic" w:hAnsi="Didact Gothic"/>
                <w:b w:val="1"/>
                <w:sz w:val="28"/>
                <w:szCs w:val="28"/>
              </w:rPr>
            </w:pPr>
            <w:r w:rsidDel="00000000" w:rsidR="00000000" w:rsidRPr="00000000">
              <w:rPr>
                <w:rFonts w:ascii="Didact Gothic" w:cs="Didact Gothic" w:eastAsia="Didact Gothic" w:hAnsi="Didact Gothic"/>
                <w:b w:val="1"/>
                <w:sz w:val="28"/>
                <w:szCs w:val="28"/>
                <w:rtl w:val="0"/>
              </w:rPr>
              <w:t xml:space="preserve">Desafío: User Persona</w:t>
            </w:r>
          </w:p>
        </w:tc>
      </w:tr>
      <w:tr>
        <w:trPr>
          <w:cantSplit w:val="0"/>
          <w:trHeight w:val="945"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A7">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Criterios </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A8">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Bajo</w:t>
            </w:r>
          </w:p>
          <w:p w:rsidR="00000000" w:rsidDel="00000000" w:rsidP="00000000" w:rsidRDefault="00000000" w:rsidRPr="00000000" w14:paraId="000000A9">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Falta más profundización. Es confuso.</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Correcto</w:t>
            </w:r>
          </w:p>
          <w:p w:rsidR="00000000" w:rsidDel="00000000" w:rsidP="00000000" w:rsidRDefault="00000000" w:rsidRPr="00000000" w14:paraId="000000AB">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Acorde pero con errores puntuales.</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Óptimo</w:t>
            </w:r>
          </w:p>
          <w:p w:rsidR="00000000" w:rsidDel="00000000" w:rsidP="00000000" w:rsidRDefault="00000000" w:rsidRPr="00000000" w14:paraId="000000AD">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Es claro y pertinente.</w:t>
            </w:r>
            <w:r w:rsidDel="00000000" w:rsidR="00000000" w:rsidRPr="00000000">
              <w:rPr>
                <w:rtl w:val="0"/>
              </w:rPr>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Resolución general del desafío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user</w:t>
            </w:r>
            <w:r w:rsidDel="00000000" w:rsidR="00000000" w:rsidRPr="00000000">
              <w:rPr>
                <w:rFonts w:ascii="Didact Gothic" w:cs="Didact Gothic" w:eastAsia="Didact Gothic" w:hAnsi="Didact Gothic"/>
                <w:color w:val="434343"/>
                <w:sz w:val="28"/>
                <w:szCs w:val="28"/>
                <w:rtl w:val="0"/>
              </w:rPr>
              <w:t xml:space="preserve"> personas son </w:t>
            </w:r>
            <w:r w:rsidDel="00000000" w:rsidR="00000000" w:rsidRPr="00000000">
              <w:rPr>
                <w:rFonts w:ascii="Didact Gothic" w:cs="Didact Gothic" w:eastAsia="Didact Gothic" w:hAnsi="Didact Gothic"/>
                <w:color w:val="434343"/>
                <w:sz w:val="28"/>
                <w:szCs w:val="28"/>
                <w:rtl w:val="0"/>
              </w:rPr>
              <w:t xml:space="preserve">confusos</w:t>
            </w:r>
            <w:r w:rsidDel="00000000" w:rsidR="00000000" w:rsidRPr="00000000">
              <w:rPr>
                <w:rFonts w:ascii="Didact Gothic" w:cs="Didact Gothic" w:eastAsia="Didact Gothic" w:hAnsi="Didact Gothic"/>
                <w:color w:val="434343"/>
                <w:sz w:val="28"/>
                <w:szCs w:val="28"/>
                <w:rtl w:val="0"/>
              </w:rPr>
              <w:t xml:space="preserve">. No es posible dar cuenta de cómo se relacionan con el proyecto. Resta describir gran parte de los ítem.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user</w:t>
            </w:r>
            <w:r w:rsidDel="00000000" w:rsidR="00000000" w:rsidRPr="00000000">
              <w:rPr>
                <w:rFonts w:ascii="Didact Gothic" w:cs="Didact Gothic" w:eastAsia="Didact Gothic" w:hAnsi="Didact Gothic"/>
                <w:color w:val="434343"/>
                <w:sz w:val="28"/>
                <w:szCs w:val="28"/>
                <w:rtl w:val="0"/>
              </w:rPr>
              <w:t xml:space="preserve"> personas son acordes. La manera de cómo se relaciona con el proyecto aún es general y superficial. Describe algunos ítem del </w:t>
            </w:r>
            <w:r w:rsidDel="00000000" w:rsidR="00000000" w:rsidRPr="00000000">
              <w:rPr>
                <w:rFonts w:ascii="Didact Gothic" w:cs="Didact Gothic" w:eastAsia="Didact Gothic" w:hAnsi="Didact Gothic"/>
                <w:color w:val="434343"/>
                <w:sz w:val="28"/>
                <w:szCs w:val="28"/>
                <w:rtl w:val="0"/>
              </w:rPr>
              <w:t xml:space="preserve">user</w:t>
            </w:r>
            <w:r w:rsidDel="00000000" w:rsidR="00000000" w:rsidRPr="00000000">
              <w:rPr>
                <w:rFonts w:ascii="Didact Gothic" w:cs="Didact Gothic" w:eastAsia="Didact Gothic" w:hAnsi="Didact Gothic"/>
                <w:color w:val="434343"/>
                <w:sz w:val="28"/>
                <w:szCs w:val="28"/>
                <w:rtl w:val="0"/>
              </w:rPr>
              <w:t xml:space="preserve"> persona.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user</w:t>
            </w:r>
            <w:r w:rsidDel="00000000" w:rsidR="00000000" w:rsidRPr="00000000">
              <w:rPr>
                <w:rFonts w:ascii="Didact Gothic" w:cs="Didact Gothic" w:eastAsia="Didact Gothic" w:hAnsi="Didact Gothic"/>
                <w:color w:val="434343"/>
                <w:sz w:val="28"/>
                <w:szCs w:val="28"/>
                <w:rtl w:val="0"/>
              </w:rPr>
              <w:t xml:space="preserve"> personas son </w:t>
            </w:r>
            <w:r w:rsidDel="00000000" w:rsidR="00000000" w:rsidRPr="00000000">
              <w:rPr>
                <w:rFonts w:ascii="Didact Gothic" w:cs="Didact Gothic" w:eastAsia="Didact Gothic" w:hAnsi="Didact Gothic"/>
                <w:color w:val="434343"/>
                <w:sz w:val="28"/>
                <w:szCs w:val="28"/>
                <w:rtl w:val="0"/>
              </w:rPr>
              <w:t xml:space="preserve">claros</w:t>
            </w:r>
            <w:r w:rsidDel="00000000" w:rsidR="00000000" w:rsidRPr="00000000">
              <w:rPr>
                <w:rFonts w:ascii="Didact Gothic" w:cs="Didact Gothic" w:eastAsia="Didact Gothic" w:hAnsi="Didact Gothic"/>
                <w:color w:val="434343"/>
                <w:sz w:val="28"/>
                <w:szCs w:val="28"/>
                <w:rtl w:val="0"/>
              </w:rPr>
              <w:t xml:space="preserve"> y </w:t>
            </w:r>
            <w:r w:rsidDel="00000000" w:rsidR="00000000" w:rsidRPr="00000000">
              <w:rPr>
                <w:rFonts w:ascii="Didact Gothic" w:cs="Didact Gothic" w:eastAsia="Didact Gothic" w:hAnsi="Didact Gothic"/>
                <w:color w:val="434343"/>
                <w:sz w:val="28"/>
                <w:szCs w:val="28"/>
                <w:rtl w:val="0"/>
              </w:rPr>
              <w:t xml:space="preserve">completos</w:t>
            </w:r>
            <w:r w:rsidDel="00000000" w:rsidR="00000000" w:rsidRPr="00000000">
              <w:rPr>
                <w:rFonts w:ascii="Didact Gothic" w:cs="Didact Gothic" w:eastAsia="Didact Gothic" w:hAnsi="Didact Gothic"/>
                <w:color w:val="434343"/>
                <w:sz w:val="28"/>
                <w:szCs w:val="28"/>
                <w:rtl w:val="0"/>
              </w:rPr>
              <w:t xml:space="preserve">. </w:t>
            </w:r>
            <w:r w:rsidDel="00000000" w:rsidR="00000000" w:rsidRPr="00000000">
              <w:rPr>
                <w:rFonts w:ascii="Didact Gothic" w:cs="Didact Gothic" w:eastAsia="Didact Gothic" w:hAnsi="Didact Gothic"/>
                <w:color w:val="434343"/>
                <w:sz w:val="28"/>
                <w:szCs w:val="28"/>
                <w:rtl w:val="0"/>
              </w:rPr>
              <w:t xml:space="preserve">Ambos user</w:t>
            </w:r>
            <w:r w:rsidDel="00000000" w:rsidR="00000000" w:rsidRPr="00000000">
              <w:rPr>
                <w:rFonts w:ascii="Didact Gothic" w:cs="Didact Gothic" w:eastAsia="Didact Gothic" w:hAnsi="Didact Gothic"/>
                <w:color w:val="434343"/>
                <w:sz w:val="28"/>
                <w:szCs w:val="28"/>
                <w:rtl w:val="0"/>
              </w:rPr>
              <w:t xml:space="preserve"> personas se relacionan claramente con el proyecto. Describe con claridad todos los ítem. </w:t>
            </w:r>
          </w:p>
          <w:p w:rsidR="00000000" w:rsidDel="00000000" w:rsidP="00000000" w:rsidRDefault="00000000" w:rsidRPr="00000000" w14:paraId="000000B2">
            <w:pPr>
              <w:pageBreakBefore w:val="0"/>
              <w:rPr>
                <w:rFonts w:ascii="Didact Gothic" w:cs="Didact Gothic" w:eastAsia="Didact Gothic" w:hAnsi="Didact Gothic"/>
                <w:color w:val="434343"/>
                <w:sz w:val="28"/>
                <w:szCs w:val="28"/>
              </w:rPr>
            </w:pPr>
            <w:r w:rsidDel="00000000" w:rsidR="00000000" w:rsidRPr="00000000">
              <w:rPr>
                <w:rtl w:val="0"/>
              </w:rPr>
            </w:r>
          </w:p>
        </w:tc>
      </w:tr>
      <w:tr>
        <w:trPr>
          <w:cantSplit w:val="0"/>
          <w:trHeight w:val="15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3">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Coherencia entre el problema y la solución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La justificación es confusa. El </w:t>
            </w:r>
            <w:r w:rsidDel="00000000" w:rsidR="00000000" w:rsidRPr="00000000">
              <w:rPr>
                <w:rFonts w:ascii="Didact Gothic" w:cs="Didact Gothic" w:eastAsia="Didact Gothic" w:hAnsi="Didact Gothic"/>
                <w:color w:val="434343"/>
                <w:sz w:val="28"/>
                <w:szCs w:val="28"/>
                <w:rtl w:val="0"/>
              </w:rPr>
              <w:t xml:space="preserve">user</w:t>
            </w:r>
            <w:r w:rsidDel="00000000" w:rsidR="00000000" w:rsidRPr="00000000">
              <w:rPr>
                <w:rFonts w:ascii="Didact Gothic" w:cs="Didact Gothic" w:eastAsia="Didact Gothic" w:hAnsi="Didact Gothic"/>
                <w:color w:val="434343"/>
                <w:sz w:val="28"/>
                <w:szCs w:val="28"/>
                <w:rtl w:val="0"/>
              </w:rPr>
              <w:t xml:space="preserve"> persona no se relaciona de manera directa con el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La justificación es acorde. Si bien el </w:t>
            </w:r>
            <w:r w:rsidDel="00000000" w:rsidR="00000000" w:rsidRPr="00000000">
              <w:rPr>
                <w:rFonts w:ascii="Didact Gothic" w:cs="Didact Gothic" w:eastAsia="Didact Gothic" w:hAnsi="Didact Gothic"/>
                <w:color w:val="434343"/>
                <w:sz w:val="28"/>
                <w:szCs w:val="28"/>
                <w:rtl w:val="0"/>
              </w:rPr>
              <w:t xml:space="preserve">user</w:t>
            </w:r>
            <w:r w:rsidDel="00000000" w:rsidR="00000000" w:rsidRPr="00000000">
              <w:rPr>
                <w:rFonts w:ascii="Didact Gothic" w:cs="Didact Gothic" w:eastAsia="Didact Gothic" w:hAnsi="Didact Gothic"/>
                <w:color w:val="434343"/>
                <w:sz w:val="28"/>
                <w:szCs w:val="28"/>
                <w:rtl w:val="0"/>
              </w:rPr>
              <w:t xml:space="preserve"> persona se relaciona con el proyecto aún hay errores puntuales que deben ajustarse.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La justificación es clara. </w:t>
            </w:r>
            <w:r w:rsidDel="00000000" w:rsidR="00000000" w:rsidRPr="00000000">
              <w:rPr>
                <w:rFonts w:ascii="Didact Gothic" w:cs="Didact Gothic" w:eastAsia="Didact Gothic" w:hAnsi="Didact Gothic"/>
                <w:color w:val="434343"/>
                <w:sz w:val="28"/>
                <w:szCs w:val="28"/>
                <w:rtl w:val="0"/>
              </w:rPr>
              <w:t xml:space="preserve">El user</w:t>
            </w:r>
            <w:r w:rsidDel="00000000" w:rsidR="00000000" w:rsidRPr="00000000">
              <w:rPr>
                <w:rFonts w:ascii="Didact Gothic" w:cs="Didact Gothic" w:eastAsia="Didact Gothic" w:hAnsi="Didact Gothic"/>
                <w:color w:val="434343"/>
                <w:sz w:val="28"/>
                <w:szCs w:val="28"/>
                <w:rtl w:val="0"/>
              </w:rPr>
              <w:t xml:space="preserve"> persona s</w:t>
            </w:r>
            <w:r w:rsidDel="00000000" w:rsidR="00000000" w:rsidRPr="00000000">
              <w:rPr>
                <w:rFonts w:ascii="Didact Gothic" w:cs="Didact Gothic" w:eastAsia="Didact Gothic" w:hAnsi="Didact Gothic"/>
                <w:color w:val="434343"/>
                <w:sz w:val="28"/>
                <w:szCs w:val="28"/>
                <w:rtl w:val="0"/>
              </w:rPr>
              <w:t xml:space="preserve">e relaciona</w:t>
            </w:r>
            <w:r w:rsidDel="00000000" w:rsidR="00000000" w:rsidRPr="00000000">
              <w:rPr>
                <w:rFonts w:ascii="Didact Gothic" w:cs="Didact Gothic" w:eastAsia="Didact Gothic" w:hAnsi="Didact Gothic"/>
                <w:color w:val="434343"/>
                <w:sz w:val="28"/>
                <w:szCs w:val="28"/>
                <w:rtl w:val="0"/>
              </w:rPr>
              <w:t xml:space="preserve"> con el proyecto de manera óptima.</w:t>
            </w:r>
          </w:p>
        </w:tc>
      </w:tr>
      <w:tr>
        <w:trPr>
          <w:cantSplit w:val="0"/>
          <w:trHeight w:val="138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7">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Profundidad en el análisis del problema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La relación interna entre los puntos del </w:t>
            </w:r>
            <w:r w:rsidDel="00000000" w:rsidR="00000000" w:rsidRPr="00000000">
              <w:rPr>
                <w:rFonts w:ascii="Didact Gothic" w:cs="Didact Gothic" w:eastAsia="Didact Gothic" w:hAnsi="Didact Gothic"/>
                <w:color w:val="434343"/>
                <w:sz w:val="28"/>
                <w:szCs w:val="28"/>
                <w:rtl w:val="0"/>
              </w:rPr>
              <w:t xml:space="preserve">user</w:t>
            </w:r>
            <w:r w:rsidDel="00000000" w:rsidR="00000000" w:rsidRPr="00000000">
              <w:rPr>
                <w:rFonts w:ascii="Didact Gothic" w:cs="Didact Gothic" w:eastAsia="Didact Gothic" w:hAnsi="Didact Gothic"/>
                <w:color w:val="434343"/>
                <w:sz w:val="28"/>
                <w:szCs w:val="28"/>
                <w:rtl w:val="0"/>
              </w:rPr>
              <w:t xml:space="preserve"> persona es confusa. Varios puntos no tienen relación entre sí y parecieran de personas disímiles.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La relación interna entre los puntos del </w:t>
            </w:r>
            <w:r w:rsidDel="00000000" w:rsidR="00000000" w:rsidRPr="00000000">
              <w:rPr>
                <w:rFonts w:ascii="Didact Gothic" w:cs="Didact Gothic" w:eastAsia="Didact Gothic" w:hAnsi="Didact Gothic"/>
                <w:color w:val="434343"/>
                <w:sz w:val="28"/>
                <w:szCs w:val="28"/>
                <w:rtl w:val="0"/>
              </w:rPr>
              <w:t xml:space="preserve">user</w:t>
            </w:r>
            <w:r w:rsidDel="00000000" w:rsidR="00000000" w:rsidRPr="00000000">
              <w:rPr>
                <w:rFonts w:ascii="Didact Gothic" w:cs="Didact Gothic" w:eastAsia="Didact Gothic" w:hAnsi="Didact Gothic"/>
                <w:color w:val="434343"/>
                <w:sz w:val="28"/>
                <w:szCs w:val="28"/>
                <w:rtl w:val="0"/>
              </w:rPr>
              <w:t xml:space="preserve"> persona es acorde. Varios de los puntos son coherentes entre sí pero algunos aún prestan a confusión.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La relación interna entre los puntos del </w:t>
            </w:r>
            <w:r w:rsidDel="00000000" w:rsidR="00000000" w:rsidRPr="00000000">
              <w:rPr>
                <w:rFonts w:ascii="Didact Gothic" w:cs="Didact Gothic" w:eastAsia="Didact Gothic" w:hAnsi="Didact Gothic"/>
                <w:color w:val="434343"/>
                <w:sz w:val="28"/>
                <w:szCs w:val="28"/>
                <w:rtl w:val="0"/>
              </w:rPr>
              <w:t xml:space="preserve">user</w:t>
            </w:r>
            <w:r w:rsidDel="00000000" w:rsidR="00000000" w:rsidRPr="00000000">
              <w:rPr>
                <w:rFonts w:ascii="Didact Gothic" w:cs="Didact Gothic" w:eastAsia="Didact Gothic" w:hAnsi="Didact Gothic"/>
                <w:color w:val="434343"/>
                <w:sz w:val="28"/>
                <w:szCs w:val="28"/>
                <w:rtl w:val="0"/>
              </w:rPr>
              <w:t xml:space="preserve"> persona es clara. Cada uno de los puntos son coherentes y se relacionan entre sí.</w:t>
            </w:r>
          </w:p>
        </w:tc>
      </w:tr>
      <w:tr>
        <w:trPr>
          <w:cantSplit w:val="0"/>
          <w:trHeight w:val="16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B">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Especificidad en la solución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La relación que existe entre </w:t>
            </w:r>
            <w:r w:rsidDel="00000000" w:rsidR="00000000" w:rsidRPr="00000000">
              <w:rPr>
                <w:rFonts w:ascii="Didact Gothic" w:cs="Didact Gothic" w:eastAsia="Didact Gothic" w:hAnsi="Didact Gothic"/>
                <w:color w:val="434343"/>
                <w:sz w:val="28"/>
                <w:szCs w:val="28"/>
                <w:rtl w:val="0"/>
              </w:rPr>
              <w:t xml:space="preserve">los user</w:t>
            </w:r>
            <w:r w:rsidDel="00000000" w:rsidR="00000000" w:rsidRPr="00000000">
              <w:rPr>
                <w:rFonts w:ascii="Didact Gothic" w:cs="Didact Gothic" w:eastAsia="Didact Gothic" w:hAnsi="Didact Gothic"/>
                <w:color w:val="434343"/>
                <w:sz w:val="28"/>
                <w:szCs w:val="28"/>
                <w:rtl w:val="0"/>
              </w:rPr>
              <w:t xml:space="preserve"> personas es confusa y/o son </w:t>
            </w:r>
            <w:r w:rsidDel="00000000" w:rsidR="00000000" w:rsidRPr="00000000">
              <w:rPr>
                <w:rFonts w:ascii="Didact Gothic" w:cs="Didact Gothic" w:eastAsia="Didact Gothic" w:hAnsi="Didact Gothic"/>
                <w:color w:val="434343"/>
                <w:sz w:val="28"/>
                <w:szCs w:val="28"/>
                <w:rtl w:val="0"/>
              </w:rPr>
              <w:t xml:space="preserve">dos user personas</w:t>
            </w:r>
            <w:r w:rsidDel="00000000" w:rsidR="00000000" w:rsidRPr="00000000">
              <w:rPr>
                <w:rFonts w:ascii="Didact Gothic" w:cs="Didact Gothic" w:eastAsia="Didact Gothic" w:hAnsi="Didact Gothic"/>
                <w:color w:val="434343"/>
                <w:sz w:val="28"/>
                <w:szCs w:val="28"/>
                <w:rtl w:val="0"/>
              </w:rPr>
              <w:t xml:space="preserve"> casi </w:t>
            </w:r>
            <w:r w:rsidDel="00000000" w:rsidR="00000000" w:rsidRPr="00000000">
              <w:rPr>
                <w:rFonts w:ascii="Didact Gothic" w:cs="Didact Gothic" w:eastAsia="Didact Gothic" w:hAnsi="Didact Gothic"/>
                <w:color w:val="434343"/>
                <w:sz w:val="28"/>
                <w:szCs w:val="28"/>
                <w:rtl w:val="0"/>
              </w:rPr>
              <w:t xml:space="preserve">idénticos</w:t>
            </w:r>
            <w:r w:rsidDel="00000000" w:rsidR="00000000" w:rsidRPr="00000000">
              <w:rPr>
                <w:rFonts w:ascii="Didact Gothic" w:cs="Didact Gothic" w:eastAsia="Didact Gothic" w:hAnsi="Didact Gothic"/>
                <w:color w:val="434343"/>
                <w:sz w:val="28"/>
                <w:szCs w:val="2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La relación que existe entre </w:t>
            </w:r>
            <w:r w:rsidDel="00000000" w:rsidR="00000000" w:rsidRPr="00000000">
              <w:rPr>
                <w:rFonts w:ascii="Didact Gothic" w:cs="Didact Gothic" w:eastAsia="Didact Gothic" w:hAnsi="Didact Gothic"/>
                <w:color w:val="434343"/>
                <w:sz w:val="28"/>
                <w:szCs w:val="28"/>
                <w:rtl w:val="0"/>
              </w:rPr>
              <w:t xml:space="preserve">los user</w:t>
            </w:r>
            <w:r w:rsidDel="00000000" w:rsidR="00000000" w:rsidRPr="00000000">
              <w:rPr>
                <w:rFonts w:ascii="Didact Gothic" w:cs="Didact Gothic" w:eastAsia="Didact Gothic" w:hAnsi="Didact Gothic"/>
                <w:color w:val="434343"/>
                <w:sz w:val="28"/>
                <w:szCs w:val="28"/>
                <w:rtl w:val="0"/>
              </w:rPr>
              <w:t xml:space="preserve"> personas es acorde. Si bien </w:t>
            </w:r>
            <w:r w:rsidDel="00000000" w:rsidR="00000000" w:rsidRPr="00000000">
              <w:rPr>
                <w:rFonts w:ascii="Didact Gothic" w:cs="Didact Gothic" w:eastAsia="Didact Gothic" w:hAnsi="Didact Gothic"/>
                <w:color w:val="434343"/>
                <w:sz w:val="28"/>
                <w:szCs w:val="28"/>
                <w:rtl w:val="0"/>
              </w:rPr>
              <w:t xml:space="preserve">los user</w:t>
            </w:r>
            <w:r w:rsidDel="00000000" w:rsidR="00000000" w:rsidRPr="00000000">
              <w:rPr>
                <w:rFonts w:ascii="Didact Gothic" w:cs="Didact Gothic" w:eastAsia="Didact Gothic" w:hAnsi="Didact Gothic"/>
                <w:color w:val="434343"/>
                <w:sz w:val="28"/>
                <w:szCs w:val="28"/>
                <w:rtl w:val="0"/>
              </w:rPr>
              <w:t xml:space="preserve"> personas son diferentes, aún debe hacerse más evidente la diferencia entre ambos.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La relación que existe entre </w:t>
            </w:r>
            <w:r w:rsidDel="00000000" w:rsidR="00000000" w:rsidRPr="00000000">
              <w:rPr>
                <w:rFonts w:ascii="Didact Gothic" w:cs="Didact Gothic" w:eastAsia="Didact Gothic" w:hAnsi="Didact Gothic"/>
                <w:color w:val="434343"/>
                <w:sz w:val="28"/>
                <w:szCs w:val="28"/>
                <w:rtl w:val="0"/>
              </w:rPr>
              <w:t xml:space="preserve">los user</w:t>
            </w:r>
            <w:r w:rsidDel="00000000" w:rsidR="00000000" w:rsidRPr="00000000">
              <w:rPr>
                <w:rFonts w:ascii="Didact Gothic" w:cs="Didact Gothic" w:eastAsia="Didact Gothic" w:hAnsi="Didact Gothic"/>
                <w:color w:val="434343"/>
                <w:sz w:val="28"/>
                <w:szCs w:val="28"/>
                <w:rtl w:val="0"/>
              </w:rPr>
              <w:t xml:space="preserve"> personas es óptima. Todos </w:t>
            </w:r>
            <w:r w:rsidDel="00000000" w:rsidR="00000000" w:rsidRPr="00000000">
              <w:rPr>
                <w:rFonts w:ascii="Didact Gothic" w:cs="Didact Gothic" w:eastAsia="Didact Gothic" w:hAnsi="Didact Gothic"/>
                <w:color w:val="434343"/>
                <w:sz w:val="28"/>
                <w:szCs w:val="28"/>
                <w:rtl w:val="0"/>
              </w:rPr>
              <w:t xml:space="preserve">los user</w:t>
            </w:r>
            <w:r w:rsidDel="00000000" w:rsidR="00000000" w:rsidRPr="00000000">
              <w:rPr>
                <w:rFonts w:ascii="Didact Gothic" w:cs="Didact Gothic" w:eastAsia="Didact Gothic" w:hAnsi="Didact Gothic"/>
                <w:color w:val="434343"/>
                <w:sz w:val="28"/>
                <w:szCs w:val="28"/>
                <w:rtl w:val="0"/>
              </w:rPr>
              <w:t xml:space="preserve"> personas son claramente diferentes entre sí.</w:t>
            </w:r>
          </w:p>
        </w:tc>
      </w:tr>
      <w:tr>
        <w:trPr>
          <w:cantSplit w:val="0"/>
          <w:trHeight w:val="16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F">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Salto entre la proto-persona a la versión resultante de entrevistas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No evidencia ningún tipo de iteración con respecto a la versión de proto-personas, por lo que no demuestra haber realizado entrevistas en profundidad.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Si bien demuestra un avance e iteración con respecto a las proto-personas, no incluye nuevas particularidades sobre su audiencia que pudo identificar en el proceso de síntesis de entrevistas.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Demuestra una iteración significativa en cuanto al contenido de la persona, identificando de manera amplia nuevas particularidades que tiene su audiencia y/o replanteando completamente lo que tenía como hipótesis sobre quienes era su público objetivo.</w:t>
            </w:r>
          </w:p>
        </w:tc>
      </w:tr>
    </w:tbl>
    <w:p w:rsidR="00000000" w:rsidDel="00000000" w:rsidP="00000000" w:rsidRDefault="00000000" w:rsidRPr="00000000" w14:paraId="000000C3">
      <w:pPr>
        <w:pageBreakBefore w:val="0"/>
        <w:rPr>
          <w:rFonts w:ascii="Didact Gothic" w:cs="Didact Gothic" w:eastAsia="Didact Gothic" w:hAnsi="Didact Gothic"/>
          <w:b w:val="1"/>
          <w:color w:val="434343"/>
          <w:sz w:val="28"/>
          <w:szCs w:val="28"/>
        </w:rPr>
      </w:pPr>
      <w:r w:rsidDel="00000000" w:rsidR="00000000" w:rsidRPr="00000000">
        <w:rPr>
          <w:rtl w:val="0"/>
        </w:rPr>
      </w:r>
    </w:p>
    <w:p w:rsidR="00000000" w:rsidDel="00000000" w:rsidP="00000000" w:rsidRDefault="00000000" w:rsidRPr="00000000" w14:paraId="000000C4">
      <w:pPr>
        <w:pageBreakBefore w:val="0"/>
        <w:rPr>
          <w:rFonts w:ascii="Didact Gothic" w:cs="Didact Gothic" w:eastAsia="Didact Gothic" w:hAnsi="Didact Gothic"/>
          <w:b w:val="1"/>
          <w:color w:val="434343"/>
          <w:sz w:val="28"/>
          <w:szCs w:val="28"/>
        </w:rPr>
      </w:pPr>
      <w:r w:rsidDel="00000000" w:rsidR="00000000" w:rsidRPr="00000000">
        <w:rPr>
          <w:rtl w:val="0"/>
        </w:rPr>
      </w:r>
    </w:p>
    <w:tbl>
      <w:tblPr>
        <w:tblStyle w:val="Table3"/>
        <w:tblW w:w="14505.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4095"/>
        <w:gridCol w:w="4650"/>
        <w:gridCol w:w="3675"/>
        <w:tblGridChange w:id="0">
          <w:tblGrid>
            <w:gridCol w:w="2085"/>
            <w:gridCol w:w="4095"/>
            <w:gridCol w:w="4650"/>
            <w:gridCol w:w="3675"/>
          </w:tblGrid>
        </w:tblGridChange>
      </w:tblGrid>
      <w:tr>
        <w:trPr>
          <w:cantSplit w:val="0"/>
          <w:trHeight w:val="520" w:hRule="atLeast"/>
          <w:tblHeader w:val="0"/>
        </w:trPr>
        <w:tc>
          <w:tcPr>
            <w:gridSpan w:val="4"/>
            <w:shd w:fill="e0ff00" w:val="clear"/>
            <w:tcMar>
              <w:top w:w="100.0" w:type="dxa"/>
              <w:left w:w="100.0" w:type="dxa"/>
              <w:bottom w:w="100.0" w:type="dxa"/>
              <w:right w:w="100.0" w:type="dxa"/>
            </w:tcMar>
            <w:vAlign w:val="top"/>
          </w:tcPr>
          <w:p w:rsidR="00000000" w:rsidDel="00000000" w:rsidP="00000000" w:rsidRDefault="00000000" w:rsidRPr="00000000" w14:paraId="000000C5">
            <w:pPr>
              <w:pageBreakBefore w:val="0"/>
              <w:widowControl w:val="0"/>
              <w:spacing w:line="240" w:lineRule="auto"/>
              <w:rPr>
                <w:rFonts w:ascii="Didact Gothic" w:cs="Didact Gothic" w:eastAsia="Didact Gothic" w:hAnsi="Didact Gothic"/>
                <w:sz w:val="28"/>
                <w:szCs w:val="28"/>
              </w:rPr>
            </w:pPr>
            <w:r w:rsidDel="00000000" w:rsidR="00000000" w:rsidRPr="00000000">
              <w:rPr>
                <w:rFonts w:ascii="Didact Gothic" w:cs="Didact Gothic" w:eastAsia="Didact Gothic" w:hAnsi="Didact Gothic"/>
                <w:b w:val="1"/>
                <w:sz w:val="28"/>
                <w:szCs w:val="28"/>
                <w:rtl w:val="0"/>
              </w:rPr>
              <w:t xml:space="preserve">Desafío: </w:t>
            </w:r>
            <w:r w:rsidDel="00000000" w:rsidR="00000000" w:rsidRPr="00000000">
              <w:rPr>
                <w:rFonts w:ascii="Didact Gothic" w:cs="Didact Gothic" w:eastAsia="Didact Gothic" w:hAnsi="Didact Gothic"/>
                <w:sz w:val="28"/>
                <w:szCs w:val="28"/>
                <w:rtl w:val="0"/>
              </w:rPr>
              <w:t xml:space="preserve">Userflow</w:t>
            </w:r>
            <w:r w:rsidDel="00000000" w:rsidR="00000000" w:rsidRPr="00000000">
              <w:rPr>
                <w:rFonts w:ascii="Didact Gothic" w:cs="Didact Gothic" w:eastAsia="Didact Gothic" w:hAnsi="Didact Gothic"/>
                <w:sz w:val="28"/>
                <w:szCs w:val="28"/>
                <w:rtl w:val="0"/>
              </w:rPr>
              <w:t xml:space="preserve"> y Arquitectura de Información</w:t>
            </w:r>
          </w:p>
        </w:tc>
      </w:tr>
      <w:tr>
        <w:trPr>
          <w:cantSplit w:val="0"/>
          <w:trHeight w:val="945"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C9">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Criterios </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CA">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Bajo</w:t>
            </w:r>
          </w:p>
          <w:p w:rsidR="00000000" w:rsidDel="00000000" w:rsidP="00000000" w:rsidRDefault="00000000" w:rsidRPr="00000000" w14:paraId="000000CB">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Falta más profundización. Es confuso.</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CC">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Correcto</w:t>
            </w:r>
          </w:p>
          <w:p w:rsidR="00000000" w:rsidDel="00000000" w:rsidP="00000000" w:rsidRDefault="00000000" w:rsidRPr="00000000" w14:paraId="000000CD">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Acorde pero con errores puntuales.</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CE">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Óptimo</w:t>
            </w:r>
          </w:p>
          <w:p w:rsidR="00000000" w:rsidDel="00000000" w:rsidP="00000000" w:rsidRDefault="00000000" w:rsidRPr="00000000" w14:paraId="000000CF">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Es claro y pertinente.</w:t>
            </w:r>
            <w:r w:rsidDel="00000000" w:rsidR="00000000" w:rsidRPr="00000000">
              <w:rPr>
                <w:rtl w:val="0"/>
              </w:rPr>
            </w:r>
          </w:p>
        </w:tc>
      </w:tr>
      <w:tr>
        <w:trPr>
          <w:cantSplit w:val="0"/>
          <w:trHeight w:val="189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Resolución general del desafío (</w:t>
            </w:r>
            <w:r w:rsidDel="00000000" w:rsidR="00000000" w:rsidRPr="00000000">
              <w:rPr>
                <w:rFonts w:ascii="Didact Gothic" w:cs="Didact Gothic" w:eastAsia="Didact Gothic" w:hAnsi="Didact Gothic"/>
                <w:color w:val="434343"/>
                <w:sz w:val="28"/>
                <w:szCs w:val="28"/>
                <w:rtl w:val="0"/>
              </w:rPr>
              <w:t xml:space="preserve">Userflow</w:t>
            </w:r>
            <w:r w:rsidDel="00000000" w:rsidR="00000000" w:rsidRPr="00000000">
              <w:rPr>
                <w:rFonts w:ascii="Didact Gothic" w:cs="Didact Gothic" w:eastAsia="Didact Gothic" w:hAnsi="Didact Gothic"/>
                <w:color w:val="434343"/>
                <w:sz w:val="28"/>
                <w:szCs w:val="2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Las cajas de “pantalla”, “decisión” y “interacción” son confusas ya que se  utilizan de manera mezclada (ej: la caja de decisión no contempla los dos caminos posibles).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Algunas de las cajas (“pantalla”, “Decisión” o “interacción”) no están siendo utilizadas correctamente (ej: la caja de decisión no contempla los dos caminos posibles).</w:t>
            </w:r>
          </w:p>
          <w:p w:rsidR="00000000" w:rsidDel="00000000" w:rsidP="00000000" w:rsidRDefault="00000000" w:rsidRPr="00000000" w14:paraId="000000D3">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D4">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Las cajas de “pantalla”, “decisión” e “interacción” son utilizadas correctamente.</w:t>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6">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Visualización gráfica del diagrama de </w:t>
            </w:r>
            <w:r w:rsidDel="00000000" w:rsidR="00000000" w:rsidRPr="00000000">
              <w:rPr>
                <w:rFonts w:ascii="Didact Gothic" w:cs="Didact Gothic" w:eastAsia="Didact Gothic" w:hAnsi="Didact Gothic"/>
                <w:color w:val="434343"/>
                <w:sz w:val="28"/>
                <w:szCs w:val="28"/>
                <w:rtl w:val="0"/>
              </w:rPr>
              <w:t xml:space="preserve">Userflow</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diagrama no está ordenado y alineado. A simple vista no es posible identificar las formas geométricas (rectángulo para la caja de “pantalla”, el rombo para la caja de “decisión” y el paralelogramo para la caja de “interacción).  Las flechas no mantienen una forma recta y hay demasiados cruces entre sí. Todo esto dificulta su entendimiento.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diagrama presenta algunas partes donde los modelos de cajas están desordenados. A simple vista, no todos los modelos de caja  mantienen la proporción morfológica geométrica (rectángulo para la caja de “pantalla”, el rombo para la caja de “decisión” y el paralelogramo para la caja de “interacción). Algunas flechas no mantienen su morfología y está en diagonal.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diagrama está ordenado y alineado. A simple vista se identifican claramente el rectángulo para la caja de “pantalla”, el rombo para la caja de “decisión” y el paralelogramo para la caja de “interacción. Las flechas están perfectamente utilizadas de manera recta.</w:t>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A">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Resolución general del desafío (Arquitectura de Información)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Es confuso entender cómo se plantea la arquitectura de información. No se están definiendo claramente las categorías o subcategorías y por qué se está usando una categoría como subcategoria. De esta manera es muy complicado definir cuáles serán las categorías que </w:t>
            </w:r>
            <w:r w:rsidDel="00000000" w:rsidR="00000000" w:rsidRPr="00000000">
              <w:rPr>
                <w:rFonts w:ascii="Didact Gothic" w:cs="Didact Gothic" w:eastAsia="Didact Gothic" w:hAnsi="Didact Gothic"/>
                <w:color w:val="434343"/>
                <w:sz w:val="28"/>
                <w:szCs w:val="28"/>
                <w:rtl w:val="0"/>
              </w:rPr>
              <w:t xml:space="preserve">formaran</w:t>
            </w:r>
            <w:r w:rsidDel="00000000" w:rsidR="00000000" w:rsidRPr="00000000">
              <w:rPr>
                <w:rFonts w:ascii="Didact Gothic" w:cs="Didact Gothic" w:eastAsia="Didact Gothic" w:hAnsi="Didact Gothic"/>
                <w:color w:val="434343"/>
                <w:sz w:val="28"/>
                <w:szCs w:val="28"/>
                <w:rtl w:val="0"/>
              </w:rPr>
              <w:t xml:space="preserve"> parte del menú de navegación.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Algunas jerarquías aún no son claras. Aún se pueden unificar algunas categorías (ej: configuración dentro del perfil) y/o porque alguna subcategoría debería ser una categoría. De esta manera se dificulta entender, en su totalidad,  como se completará el menú de navegación.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Las jerarquías fueron aplicadas de manera correcta en la arquitectura de información. Las categorías no se repiten y permiten entender cómo se completará el menú de navegación.</w:t>
            </w:r>
          </w:p>
          <w:p w:rsidR="00000000" w:rsidDel="00000000" w:rsidP="00000000" w:rsidRDefault="00000000" w:rsidRPr="00000000" w14:paraId="000000D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F">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Visualización gráfica del diagrama de Arquitectura de Información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diagrama no está ordenado y alineado. A simple vista no se puede observar cómo se jerarquizan los contenidos: no se están usando correctamente las formas geométricas y las flechas para relacionar las categorías y subcategorías.  La arquitectura presenta los siguiente problemas: </w:t>
            </w:r>
          </w:p>
          <w:p w:rsidR="00000000" w:rsidDel="00000000" w:rsidP="00000000" w:rsidRDefault="00000000" w:rsidRPr="00000000" w14:paraId="000000E1">
            <w:pPr>
              <w:pageBreakBefore w:val="0"/>
              <w:widowControl w:val="0"/>
              <w:numPr>
                <w:ilvl w:val="0"/>
                <w:numId w:val="20"/>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No se conectan las flechas con la categoría.</w:t>
            </w:r>
          </w:p>
          <w:p w:rsidR="00000000" w:rsidDel="00000000" w:rsidP="00000000" w:rsidRDefault="00000000" w:rsidRPr="00000000" w14:paraId="000000E2">
            <w:pPr>
              <w:pageBreakBefore w:val="0"/>
              <w:widowControl w:val="0"/>
              <w:numPr>
                <w:ilvl w:val="0"/>
                <w:numId w:val="20"/>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Un mismo contenido sirve para varias subcategorías.</w:t>
            </w:r>
          </w:p>
          <w:p w:rsidR="00000000" w:rsidDel="00000000" w:rsidP="00000000" w:rsidRDefault="00000000" w:rsidRPr="00000000" w14:paraId="000000E3">
            <w:pPr>
              <w:pageBreakBefore w:val="0"/>
              <w:widowControl w:val="0"/>
              <w:numPr>
                <w:ilvl w:val="0"/>
                <w:numId w:val="20"/>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Las flechas conectan contenidos de diferentes categorías.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diagrama presenta algunas partes donde algunas formas geométricas o flechas no son bien utilizadas. Se observan claramente las categorías, pero al plantear las subcategorías suceden alguno de estos problemas:</w:t>
            </w:r>
          </w:p>
          <w:p w:rsidR="00000000" w:rsidDel="00000000" w:rsidP="00000000" w:rsidRDefault="00000000" w:rsidRPr="00000000" w14:paraId="000000E5">
            <w:pPr>
              <w:pageBreakBefore w:val="0"/>
              <w:widowControl w:val="0"/>
              <w:numPr>
                <w:ilvl w:val="0"/>
                <w:numId w:val="6"/>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No se conectan las flechas con la categoría</w:t>
            </w:r>
          </w:p>
          <w:p w:rsidR="00000000" w:rsidDel="00000000" w:rsidP="00000000" w:rsidRDefault="00000000" w:rsidRPr="00000000" w14:paraId="000000E6">
            <w:pPr>
              <w:pageBreakBefore w:val="0"/>
              <w:widowControl w:val="0"/>
              <w:numPr>
                <w:ilvl w:val="0"/>
                <w:numId w:val="6"/>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Un mismo contenido sirve para varias subcategorías</w:t>
            </w:r>
          </w:p>
          <w:p w:rsidR="00000000" w:rsidDel="00000000" w:rsidP="00000000" w:rsidRDefault="00000000" w:rsidRPr="00000000" w14:paraId="000000E7">
            <w:pPr>
              <w:pageBreakBefore w:val="0"/>
              <w:widowControl w:val="0"/>
              <w:numPr>
                <w:ilvl w:val="0"/>
                <w:numId w:val="6"/>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Las flechas conectan contenidos de diferentes categorías.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diagrama está ordenado y alineado. Se observan claramente las categorías y subcategorías y detalle de la subcategoría. </w:t>
            </w:r>
          </w:p>
          <w:p w:rsidR="00000000" w:rsidDel="00000000" w:rsidP="00000000" w:rsidRDefault="00000000" w:rsidRPr="00000000" w14:paraId="000000E9">
            <w:pPr>
              <w:pageBreakBefore w:val="0"/>
              <w:widowControl w:val="0"/>
              <w:numPr>
                <w:ilvl w:val="0"/>
                <w:numId w:val="14"/>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Las flechas conectan correctamente las categorías y subcategorías.</w:t>
            </w:r>
          </w:p>
          <w:p w:rsidR="00000000" w:rsidDel="00000000" w:rsidP="00000000" w:rsidRDefault="00000000" w:rsidRPr="00000000" w14:paraId="000000EA">
            <w:pPr>
              <w:pageBreakBefore w:val="0"/>
              <w:widowControl w:val="0"/>
              <w:numPr>
                <w:ilvl w:val="0"/>
                <w:numId w:val="14"/>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contenidos no están duplicados</w:t>
            </w:r>
          </w:p>
          <w:p w:rsidR="00000000" w:rsidDel="00000000" w:rsidP="00000000" w:rsidRDefault="00000000" w:rsidRPr="00000000" w14:paraId="000000EB">
            <w:pPr>
              <w:pageBreakBefore w:val="0"/>
              <w:widowControl w:val="0"/>
              <w:numPr>
                <w:ilvl w:val="0"/>
                <w:numId w:val="14"/>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Las flechas NO conectan contenidos de diferentes categorías.</w:t>
            </w:r>
          </w:p>
        </w:tc>
      </w:tr>
      <w:tr>
        <w:trPr>
          <w:cantSplit w:val="0"/>
          <w:trHeight w:val="15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C">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Coherencia entre </w:t>
            </w:r>
            <w:r w:rsidDel="00000000" w:rsidR="00000000" w:rsidRPr="00000000">
              <w:rPr>
                <w:rFonts w:ascii="Didact Gothic" w:cs="Didact Gothic" w:eastAsia="Didact Gothic" w:hAnsi="Didact Gothic"/>
                <w:color w:val="434343"/>
                <w:sz w:val="28"/>
                <w:szCs w:val="28"/>
                <w:rtl w:val="0"/>
              </w:rPr>
              <w:t xml:space="preserve">Userflow</w:t>
            </w:r>
            <w:r w:rsidDel="00000000" w:rsidR="00000000" w:rsidRPr="00000000">
              <w:rPr>
                <w:rFonts w:ascii="Didact Gothic" w:cs="Didact Gothic" w:eastAsia="Didact Gothic" w:hAnsi="Didact Gothic"/>
                <w:color w:val="434343"/>
                <w:sz w:val="28"/>
                <w:szCs w:val="28"/>
                <w:rtl w:val="0"/>
              </w:rPr>
              <w:t xml:space="preserve"> y Arquitectura de la Información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Es confuso. Ninguno de los dos diagramas tiene relación con la solución al problema planteado. Por tanto no guardan coherencia entre sí.</w:t>
            </w:r>
          </w:p>
          <w:p w:rsidR="00000000" w:rsidDel="00000000" w:rsidP="00000000" w:rsidRDefault="00000000" w:rsidRPr="00000000" w14:paraId="000000E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Alguno de los diagramas (</w:t>
            </w:r>
            <w:r w:rsidDel="00000000" w:rsidR="00000000" w:rsidRPr="00000000">
              <w:rPr>
                <w:rFonts w:ascii="Didact Gothic" w:cs="Didact Gothic" w:eastAsia="Didact Gothic" w:hAnsi="Didact Gothic"/>
                <w:color w:val="434343"/>
                <w:sz w:val="28"/>
                <w:szCs w:val="28"/>
                <w:rtl w:val="0"/>
              </w:rPr>
              <w:t xml:space="preserve">userflow</w:t>
            </w:r>
            <w:r w:rsidDel="00000000" w:rsidR="00000000" w:rsidRPr="00000000">
              <w:rPr>
                <w:rFonts w:ascii="Didact Gothic" w:cs="Didact Gothic" w:eastAsia="Didact Gothic" w:hAnsi="Didact Gothic"/>
                <w:color w:val="434343"/>
                <w:sz w:val="28"/>
                <w:szCs w:val="28"/>
                <w:rtl w:val="0"/>
              </w:rPr>
              <w:t xml:space="preserve"> o arquitectura de información) plantean una solución diferente al problema planteado y por tanto no guardan coherencia entre sí.</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Tanto el </w:t>
            </w:r>
            <w:r w:rsidDel="00000000" w:rsidR="00000000" w:rsidRPr="00000000">
              <w:rPr>
                <w:rFonts w:ascii="Didact Gothic" w:cs="Didact Gothic" w:eastAsia="Didact Gothic" w:hAnsi="Didact Gothic"/>
                <w:color w:val="434343"/>
                <w:sz w:val="28"/>
                <w:szCs w:val="28"/>
                <w:rtl w:val="0"/>
              </w:rPr>
              <w:t xml:space="preserve">userflow</w:t>
            </w:r>
            <w:r w:rsidDel="00000000" w:rsidR="00000000" w:rsidRPr="00000000">
              <w:rPr>
                <w:rFonts w:ascii="Didact Gothic" w:cs="Didact Gothic" w:eastAsia="Didact Gothic" w:hAnsi="Didact Gothic"/>
                <w:color w:val="434343"/>
                <w:sz w:val="28"/>
                <w:szCs w:val="28"/>
                <w:rtl w:val="0"/>
              </w:rPr>
              <w:t xml:space="preserve"> como la arquitectura de información guardan coherencia con la solución al problema planteado.</w:t>
            </w:r>
          </w:p>
        </w:tc>
      </w:tr>
      <w:tr>
        <w:trPr>
          <w:cantSplit w:val="0"/>
          <w:trHeight w:val="138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1">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Profundidad en el recorrido de los usuarios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recorridos correspondientes a los DOS </w:t>
            </w:r>
            <w:r w:rsidDel="00000000" w:rsidR="00000000" w:rsidRPr="00000000">
              <w:rPr>
                <w:rFonts w:ascii="Didact Gothic" w:cs="Didact Gothic" w:eastAsia="Didact Gothic" w:hAnsi="Didact Gothic"/>
                <w:color w:val="434343"/>
                <w:sz w:val="28"/>
                <w:szCs w:val="28"/>
                <w:rtl w:val="0"/>
              </w:rPr>
              <w:t xml:space="preserve">user</w:t>
            </w:r>
            <w:r w:rsidDel="00000000" w:rsidR="00000000" w:rsidRPr="00000000">
              <w:rPr>
                <w:rFonts w:ascii="Didact Gothic" w:cs="Didact Gothic" w:eastAsia="Didact Gothic" w:hAnsi="Didact Gothic"/>
                <w:color w:val="434343"/>
                <w:sz w:val="28"/>
                <w:szCs w:val="28"/>
                <w:rtl w:val="0"/>
              </w:rPr>
              <w:t xml:space="preserve"> personas definidos no son claros, no están marcados o no están diferenciados. La cantidad de cajas utilizadas para la funcionalidad es excesiva.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recorrido correspondiente a </w:t>
            </w:r>
            <w:r w:rsidDel="00000000" w:rsidR="00000000" w:rsidRPr="00000000">
              <w:rPr>
                <w:rFonts w:ascii="Didact Gothic" w:cs="Didact Gothic" w:eastAsia="Didact Gothic" w:hAnsi="Didact Gothic"/>
                <w:color w:val="434343"/>
                <w:sz w:val="28"/>
                <w:szCs w:val="28"/>
                <w:rtl w:val="0"/>
              </w:rPr>
              <w:t xml:space="preserve">uno</w:t>
            </w:r>
            <w:r w:rsidDel="00000000" w:rsidR="00000000" w:rsidRPr="00000000">
              <w:rPr>
                <w:rFonts w:ascii="Didact Gothic" w:cs="Didact Gothic" w:eastAsia="Didact Gothic" w:hAnsi="Didact Gothic"/>
                <w:color w:val="434343"/>
                <w:sz w:val="28"/>
                <w:szCs w:val="28"/>
                <w:rtl w:val="0"/>
              </w:rPr>
              <w:t xml:space="preserve"> de </w:t>
            </w:r>
            <w:r w:rsidDel="00000000" w:rsidR="00000000" w:rsidRPr="00000000">
              <w:rPr>
                <w:rFonts w:ascii="Didact Gothic" w:cs="Didact Gothic" w:eastAsia="Didact Gothic" w:hAnsi="Didact Gothic"/>
                <w:color w:val="434343"/>
                <w:sz w:val="28"/>
                <w:szCs w:val="28"/>
                <w:rtl w:val="0"/>
              </w:rPr>
              <w:t xml:space="preserve">los user</w:t>
            </w:r>
            <w:r w:rsidDel="00000000" w:rsidR="00000000" w:rsidRPr="00000000">
              <w:rPr>
                <w:rFonts w:ascii="Didact Gothic" w:cs="Didact Gothic" w:eastAsia="Didact Gothic" w:hAnsi="Didact Gothic"/>
                <w:color w:val="434343"/>
                <w:sz w:val="28"/>
                <w:szCs w:val="28"/>
                <w:rtl w:val="0"/>
              </w:rPr>
              <w:t xml:space="preserve"> personas </w:t>
            </w:r>
            <w:r w:rsidDel="00000000" w:rsidR="00000000" w:rsidRPr="00000000">
              <w:rPr>
                <w:rFonts w:ascii="Didact Gothic" w:cs="Didact Gothic" w:eastAsia="Didact Gothic" w:hAnsi="Didact Gothic"/>
                <w:color w:val="434343"/>
                <w:sz w:val="28"/>
                <w:szCs w:val="28"/>
                <w:rtl w:val="0"/>
              </w:rPr>
              <w:t xml:space="preserve">definidos</w:t>
            </w:r>
            <w:r w:rsidDel="00000000" w:rsidR="00000000" w:rsidRPr="00000000">
              <w:rPr>
                <w:rFonts w:ascii="Didact Gothic" w:cs="Didact Gothic" w:eastAsia="Didact Gothic" w:hAnsi="Didact Gothic"/>
                <w:color w:val="434343"/>
                <w:sz w:val="28"/>
                <w:szCs w:val="28"/>
                <w:rtl w:val="0"/>
              </w:rPr>
              <w:t xml:space="preserve"> se observa claramente. El segundo no está especificado de manera que cuesta identificar el flow que realizará ese usuario. Si bien se entiende el recorrido, la cantidad de cajas utilizadas es bastante.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recorridos correspondientes a </w:t>
            </w:r>
            <w:r w:rsidDel="00000000" w:rsidR="00000000" w:rsidRPr="00000000">
              <w:rPr>
                <w:rFonts w:ascii="Didact Gothic" w:cs="Didact Gothic" w:eastAsia="Didact Gothic" w:hAnsi="Didact Gothic"/>
                <w:color w:val="434343"/>
                <w:sz w:val="28"/>
                <w:szCs w:val="28"/>
                <w:rtl w:val="0"/>
              </w:rPr>
              <w:t xml:space="preserve">los</w:t>
            </w:r>
            <w:r w:rsidDel="00000000" w:rsidR="00000000" w:rsidRPr="00000000">
              <w:rPr>
                <w:rFonts w:ascii="Didact Gothic" w:cs="Didact Gothic" w:eastAsia="Didact Gothic" w:hAnsi="Didact Gothic"/>
                <w:color w:val="434343"/>
                <w:sz w:val="28"/>
                <w:szCs w:val="28"/>
                <w:rtl w:val="0"/>
              </w:rPr>
              <w:t xml:space="preserve"> </w:t>
            </w:r>
            <w:r w:rsidDel="00000000" w:rsidR="00000000" w:rsidRPr="00000000">
              <w:rPr>
                <w:rFonts w:ascii="Didact Gothic" w:cs="Didact Gothic" w:eastAsia="Didact Gothic" w:hAnsi="Didact Gothic"/>
                <w:color w:val="434343"/>
                <w:sz w:val="28"/>
                <w:szCs w:val="28"/>
                <w:rtl w:val="0"/>
              </w:rPr>
              <w:t xml:space="preserve">DOS user</w:t>
            </w:r>
            <w:r w:rsidDel="00000000" w:rsidR="00000000" w:rsidRPr="00000000">
              <w:rPr>
                <w:rFonts w:ascii="Didact Gothic" w:cs="Didact Gothic" w:eastAsia="Didact Gothic" w:hAnsi="Didact Gothic"/>
                <w:color w:val="434343"/>
                <w:sz w:val="28"/>
                <w:szCs w:val="28"/>
                <w:rtl w:val="0"/>
              </w:rPr>
              <w:t xml:space="preserve"> personas </w:t>
            </w:r>
            <w:r w:rsidDel="00000000" w:rsidR="00000000" w:rsidRPr="00000000">
              <w:rPr>
                <w:rFonts w:ascii="Didact Gothic" w:cs="Didact Gothic" w:eastAsia="Didact Gothic" w:hAnsi="Didact Gothic"/>
                <w:color w:val="434343"/>
                <w:sz w:val="28"/>
                <w:szCs w:val="28"/>
                <w:rtl w:val="0"/>
              </w:rPr>
              <w:t xml:space="preserve">definidos</w:t>
            </w:r>
            <w:r w:rsidDel="00000000" w:rsidR="00000000" w:rsidRPr="00000000">
              <w:rPr>
                <w:rFonts w:ascii="Didact Gothic" w:cs="Didact Gothic" w:eastAsia="Didact Gothic" w:hAnsi="Didact Gothic"/>
                <w:color w:val="434343"/>
                <w:sz w:val="28"/>
                <w:szCs w:val="28"/>
                <w:rtl w:val="0"/>
              </w:rPr>
              <w:t xml:space="preserve"> se observan claramente. La cantidad de cajas utilizadas es acorde al nivel de profundidad esperable para el diagrama.</w:t>
            </w:r>
          </w:p>
        </w:tc>
      </w:tr>
      <w:tr>
        <w:trPr>
          <w:cantSplit w:val="0"/>
          <w:trHeight w:val="16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5">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Cardsorting Digital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No incluye estos puntos:</w:t>
            </w:r>
          </w:p>
          <w:p w:rsidR="00000000" w:rsidDel="00000000" w:rsidP="00000000" w:rsidRDefault="00000000" w:rsidRPr="00000000" w14:paraId="000000F7">
            <w:pPr>
              <w:pageBreakBefore w:val="0"/>
              <w:widowControl w:val="0"/>
              <w:numPr>
                <w:ilvl w:val="0"/>
                <w:numId w:val="13"/>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cuadro de análisis de resultados marcando los puntos relevantes que llamaron la atención de la actividad.</w:t>
            </w:r>
          </w:p>
          <w:p w:rsidR="00000000" w:rsidDel="00000000" w:rsidP="00000000" w:rsidRDefault="00000000" w:rsidRPr="00000000" w14:paraId="000000F8">
            <w:pPr>
              <w:pageBreakBefore w:val="0"/>
              <w:widowControl w:val="0"/>
              <w:numPr>
                <w:ilvl w:val="0"/>
                <w:numId w:val="13"/>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Conclusiones claras y pertinentes.</w:t>
            </w:r>
          </w:p>
          <w:p w:rsidR="00000000" w:rsidDel="00000000" w:rsidP="00000000" w:rsidRDefault="00000000" w:rsidRPr="00000000" w14:paraId="000000F9">
            <w:pPr>
              <w:pageBreakBefore w:val="0"/>
              <w:widowControl w:val="0"/>
              <w:numPr>
                <w:ilvl w:val="0"/>
                <w:numId w:val="13"/>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Especificación de la instancia de la arquitectura de información en la que se hará la mejora.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Incluye alguno/s de estos puntos: </w:t>
            </w:r>
          </w:p>
          <w:p w:rsidR="00000000" w:rsidDel="00000000" w:rsidP="00000000" w:rsidRDefault="00000000" w:rsidRPr="00000000" w14:paraId="000000FB">
            <w:pPr>
              <w:pageBreakBefore w:val="0"/>
              <w:widowControl w:val="0"/>
              <w:numPr>
                <w:ilvl w:val="0"/>
                <w:numId w:val="22"/>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cuadro de análisis de resultados marcando los puntos relevantes que llamaron la atención de la actividad.</w:t>
            </w:r>
          </w:p>
          <w:p w:rsidR="00000000" w:rsidDel="00000000" w:rsidP="00000000" w:rsidRDefault="00000000" w:rsidRPr="00000000" w14:paraId="000000FC">
            <w:pPr>
              <w:pageBreakBefore w:val="0"/>
              <w:widowControl w:val="0"/>
              <w:numPr>
                <w:ilvl w:val="0"/>
                <w:numId w:val="22"/>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Conclusiones claras y pertinentes.</w:t>
            </w:r>
          </w:p>
          <w:p w:rsidR="00000000" w:rsidDel="00000000" w:rsidP="00000000" w:rsidRDefault="00000000" w:rsidRPr="00000000" w14:paraId="000000FD">
            <w:pPr>
              <w:pageBreakBefore w:val="0"/>
              <w:widowControl w:val="0"/>
              <w:numPr>
                <w:ilvl w:val="0"/>
                <w:numId w:val="22"/>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Especificación de la instancia de la arquitectura de información en la que se hará la mejora.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Estos tres puntos son incorporados correctamente:</w:t>
            </w:r>
          </w:p>
          <w:p w:rsidR="00000000" w:rsidDel="00000000" w:rsidP="00000000" w:rsidRDefault="00000000" w:rsidRPr="00000000" w14:paraId="000000FF">
            <w:pPr>
              <w:pageBreakBefore w:val="0"/>
              <w:widowControl w:val="0"/>
              <w:numPr>
                <w:ilvl w:val="0"/>
                <w:numId w:val="10"/>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cuadro de análisis de resultados marcando los puntos relevantes que llamaron la atención de la actividad.</w:t>
            </w:r>
          </w:p>
          <w:p w:rsidR="00000000" w:rsidDel="00000000" w:rsidP="00000000" w:rsidRDefault="00000000" w:rsidRPr="00000000" w14:paraId="00000100">
            <w:pPr>
              <w:pageBreakBefore w:val="0"/>
              <w:widowControl w:val="0"/>
              <w:numPr>
                <w:ilvl w:val="0"/>
                <w:numId w:val="10"/>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Conclusiones claras y pertinentes.</w:t>
            </w:r>
          </w:p>
          <w:p w:rsidR="00000000" w:rsidDel="00000000" w:rsidP="00000000" w:rsidRDefault="00000000" w:rsidRPr="00000000" w14:paraId="00000101">
            <w:pPr>
              <w:pageBreakBefore w:val="0"/>
              <w:widowControl w:val="0"/>
              <w:numPr>
                <w:ilvl w:val="0"/>
                <w:numId w:val="10"/>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Especificación de la instancia de la arquitectura de información en la que se hará la mejora. </w:t>
            </w:r>
          </w:p>
        </w:tc>
      </w:tr>
    </w:tbl>
    <w:p w:rsidR="00000000" w:rsidDel="00000000" w:rsidP="00000000" w:rsidRDefault="00000000" w:rsidRPr="00000000" w14:paraId="00000102">
      <w:pPr>
        <w:pageBreakBefore w:val="0"/>
        <w:jc w:val="both"/>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103">
      <w:pPr>
        <w:pageBreakBefore w:val="0"/>
        <w:rPr>
          <w:sz w:val="28"/>
          <w:szCs w:val="28"/>
        </w:rPr>
      </w:pPr>
      <w:r w:rsidDel="00000000" w:rsidR="00000000" w:rsidRPr="00000000">
        <w:rPr>
          <w:rtl w:val="0"/>
        </w:rPr>
      </w:r>
    </w:p>
    <w:sectPr>
      <w:pgSz w:h="11906" w:w="16838"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ton">
    <w:embedRegular w:fontKey="{00000000-0000-0000-0000-000000000000}" r:id="rId1" w:subsetted="0"/>
  </w:font>
  <w:font w:name="La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Montserrat">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 w:name="Didact Gothic">
    <w:embedRegular w:fontKey="{00000000-0000-0000-0000-000000000000}" r:id="rId10" w:subsetted="0"/>
  </w:font>
  <w:font w:name="Montserrat Light">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color w:val="e0ff00"/>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color w:val="e0ff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color w:val="e0ff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oom.com/share/ad487462a0bc424cb10355989ae7abe2"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MontserratLight-regular.ttf"/><Relationship Id="rId10" Type="http://schemas.openxmlformats.org/officeDocument/2006/relationships/font" Target="fonts/DidactGothic-regular.ttf"/><Relationship Id="rId13" Type="http://schemas.openxmlformats.org/officeDocument/2006/relationships/font" Target="fonts/MontserratLight-italic.ttf"/><Relationship Id="rId12" Type="http://schemas.openxmlformats.org/officeDocument/2006/relationships/font" Target="fonts/MontserratLight-bold.ttf"/><Relationship Id="rId1" Type="http://schemas.openxmlformats.org/officeDocument/2006/relationships/font" Target="fonts/Anton-regular.ttf"/><Relationship Id="rId2" Type="http://schemas.openxmlformats.org/officeDocument/2006/relationships/font" Target="fonts/Lato-regular.ttf"/><Relationship Id="rId3" Type="http://schemas.openxmlformats.org/officeDocument/2006/relationships/font" Target="fonts/Lato-bold.ttf"/><Relationship Id="rId4" Type="http://schemas.openxmlformats.org/officeDocument/2006/relationships/font" Target="fonts/Lato-italic.ttf"/><Relationship Id="rId9" Type="http://schemas.openxmlformats.org/officeDocument/2006/relationships/font" Target="fonts/Montserrat-boldItalic.ttf"/><Relationship Id="rId14" Type="http://schemas.openxmlformats.org/officeDocument/2006/relationships/font" Target="fonts/MontserratLight-boldItalic.ttf"/><Relationship Id="rId5" Type="http://schemas.openxmlformats.org/officeDocument/2006/relationships/font" Target="fonts/Lato-boldItalic.ttf"/><Relationship Id="rId6" Type="http://schemas.openxmlformats.org/officeDocument/2006/relationships/font" Target="fonts/Montserrat-regular.ttf"/><Relationship Id="rId7" Type="http://schemas.openxmlformats.org/officeDocument/2006/relationships/font" Target="fonts/Montserrat-bold.ttf"/><Relationship Id="rId8" Type="http://schemas.openxmlformats.org/officeDocument/2006/relationships/font" Target="fonts/Montserrat-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