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 desenvolvimento de um projeto elétrico é estruturado em fases distintas, cada uma com sua importância no processo. Considerando as fases fundamentais de um projeto elétrico, associe as descrições abaixo à fase correspondente: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I. Concepção: Momento inicial onde se define a necessidade do sistema elétrico, levando em conta as características da edificação e as demandas energéticas dos usuários.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II. Revisão do Lançamento: Etapa em que o lançamento preliminar dos circuitos e equipamentos é revisado, buscando ajustes técnicos e verificações de possíveis melhorias.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III. Detalhamento: Fase final que consiste na elaboração de todos os detalhes construtivos do projeto, incluindo diagramas, especificação de materiais e dimensionamentos.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Assinale a alternativa que corretamente associa as descrições às fases do projeto elétrico: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a) I - Fase 02, II - Fase 01, III - Fase 03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I - Fase 03, II - Fase 01, III - Fase 02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c) I - Fase 01, II - Fase 02, III - Fase 03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d) I - Fase 01, II - Fase 03, III - Fase 02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Sobre os conceitos de Projeto Básico e Projeto Executivo em um empreendimento, assinale a alternativa correta: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a) O Projeto Básico é responsável por detalhar todas as interfaces dos sistemas e componentes, sendo acompanhado de memórias de cálculo e ART emitida junto ao CREA.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b) O Projeto Executivo é elaborado com base nos estudos técnicos preliminares, assegurando a viabilidade técnica, tratamento do impacto ambiental e possibilitando a avaliação do custo da obra.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c) O Projeto Básico tem como finalidade caracterizar a obra ou serviço com um nível de precisão adequado para definir o custo da obra, os métodos e o prazo de execução.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d) O Projeto Executivo é elaborado para avaliar a viabilidade técnica do empreendimento e não necessita de desenhos detalhados com base no Projeto Básico aprovado.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Gabarito: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c) O Projeto Básico tem como finalidade caracterizar a obra ou serviço com um nível de precisão adequado para definir o custo da obra, os métodos e o prazo de execução.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sz w:val="18"/>
        <w:szCs w:val="18"/>
        <w:rtl w:val="0"/>
      </w:rPr>
      <w:t xml:space="preserve">Orientações: </w:t>
    </w:r>
    <w:hyperlink r:id="rId1">
      <w:r w:rsidDel="00000000" w:rsidR="00000000" w:rsidRPr="00000000">
        <w:rPr>
          <w:color w:val="0000ee"/>
          <w:sz w:val="18"/>
          <w:szCs w:val="18"/>
          <w:u w:val="single"/>
          <w:rtl w:val="0"/>
        </w:rPr>
        <w:t xml:space="preserve">[engplay] Modelagem de atividades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document/d/18SJWG5WxsFPin3hvfIdYjRpedXTY2uG91RhNwDeHSCk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