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62" w:rsidRPr="0045088F" w:rsidRDefault="00136EDA" w:rsidP="00136EDA">
      <w:pPr>
        <w:jc w:val="center"/>
        <w:rPr>
          <w:rFonts w:ascii="Comic Sans MS" w:hAnsi="Comic Sans MS"/>
          <w:b/>
          <w:sz w:val="28"/>
          <w:szCs w:val="24"/>
        </w:rPr>
      </w:pPr>
      <w:r w:rsidRPr="0045088F">
        <w:rPr>
          <w:rFonts w:ascii="Comic Sans MS" w:hAnsi="Comic Sans MS"/>
          <w:b/>
          <w:sz w:val="28"/>
          <w:szCs w:val="24"/>
        </w:rPr>
        <w:t xml:space="preserve">Reavaliação visual do bebê e criança </w:t>
      </w:r>
      <w:proofErr w:type="gramStart"/>
      <w:r w:rsidRPr="0045088F">
        <w:rPr>
          <w:rFonts w:ascii="Comic Sans MS" w:hAnsi="Comic Sans MS"/>
          <w:b/>
          <w:sz w:val="28"/>
          <w:szCs w:val="24"/>
        </w:rPr>
        <w:t>1</w:t>
      </w:r>
      <w:proofErr w:type="gramEnd"/>
    </w:p>
    <w:p w:rsidR="00136EDA" w:rsidRPr="0045088F" w:rsidRDefault="00136EDA" w:rsidP="00136EDA">
      <w:pPr>
        <w:jc w:val="center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DATA __/___/____</w:t>
      </w:r>
    </w:p>
    <w:p w:rsidR="00136EDA" w:rsidRPr="0045088F" w:rsidRDefault="00136EDA" w:rsidP="00136EDA">
      <w:pPr>
        <w:ind w:left="360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Anotação das medidas da visão longe (tabela</w:t>
      </w:r>
      <w:r w:rsidR="0045088F">
        <w:rPr>
          <w:rFonts w:ascii="Comic Sans MS" w:hAnsi="Comic Sans MS"/>
          <w:b/>
          <w:sz w:val="24"/>
          <w:szCs w:val="24"/>
        </w:rPr>
        <w:t xml:space="preserve"> visual, ou tabela do E</w:t>
      </w:r>
      <w:r w:rsidRPr="0045088F">
        <w:rPr>
          <w:rFonts w:ascii="Comic Sans MS" w:hAnsi="Comic Sans MS"/>
          <w:b/>
          <w:sz w:val="24"/>
          <w:szCs w:val="24"/>
        </w:rPr>
        <w:t>): Somente para as crianças que já respondem ordens e tem um ente</w:t>
      </w:r>
      <w:r w:rsidR="0045088F">
        <w:rPr>
          <w:rFonts w:ascii="Comic Sans MS" w:hAnsi="Comic Sans MS"/>
          <w:b/>
          <w:sz w:val="24"/>
          <w:szCs w:val="24"/>
        </w:rPr>
        <w:t>ndimento mínimo para responder à</w:t>
      </w:r>
      <w:r w:rsidRPr="0045088F">
        <w:rPr>
          <w:rFonts w:ascii="Comic Sans MS" w:hAnsi="Comic Sans MS"/>
          <w:b/>
          <w:sz w:val="24"/>
          <w:szCs w:val="24"/>
        </w:rPr>
        <w:t xml:space="preserve"> avaliação.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Sem óculos Na distância de ___ passos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136EDA" w:rsidRPr="0045088F" w:rsidRDefault="00136EDA" w:rsidP="00136EDA">
      <w:pPr>
        <w:rPr>
          <w:rFonts w:ascii="Comic Sans MS" w:hAnsi="Comic Sans MS"/>
          <w:sz w:val="24"/>
          <w:szCs w:val="24"/>
        </w:rPr>
      </w:pPr>
    </w:p>
    <w:p w:rsidR="00136EDA" w:rsidRPr="0045088F" w:rsidRDefault="00136EDA" w:rsidP="00136EDA">
      <w:pPr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Agora coloque os óculos para longe, se possuir, e faça a mesma medição.</w:t>
      </w:r>
    </w:p>
    <w:p w:rsidR="00136EDA" w:rsidRPr="0045088F" w:rsidRDefault="00136EDA" w:rsidP="00136EDA">
      <w:pPr>
        <w:rPr>
          <w:rFonts w:ascii="Comic Sans MS" w:hAnsi="Comic Sans MS"/>
          <w:sz w:val="24"/>
          <w:szCs w:val="24"/>
        </w:rPr>
      </w:pP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óculos Na distância de ___ passos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136EDA" w:rsidRPr="0045088F" w:rsidRDefault="00136EDA" w:rsidP="00136EDA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136EDA" w:rsidRPr="0045088F" w:rsidRDefault="00136EDA" w:rsidP="00136EDA">
      <w:pPr>
        <w:jc w:val="center"/>
        <w:rPr>
          <w:rFonts w:ascii="Comic Sans MS" w:hAnsi="Comic Sans MS"/>
          <w:sz w:val="24"/>
          <w:szCs w:val="24"/>
        </w:rPr>
      </w:pPr>
    </w:p>
    <w:p w:rsidR="0033312A" w:rsidRPr="007D253D" w:rsidRDefault="0033312A" w:rsidP="00136EDA">
      <w:pPr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Para os bebês e crianças</w:t>
      </w:r>
    </w:p>
    <w:p w:rsidR="0033312A" w:rsidRPr="0045088F" w:rsidRDefault="0033312A" w:rsidP="0033312A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No teste de oclusão alternada houve algum desvio?</w:t>
      </w:r>
    </w:p>
    <w:p w:rsidR="0033312A" w:rsidRPr="0045088F" w:rsidRDefault="0033312A" w:rsidP="0033312A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olho?</w:t>
      </w:r>
    </w:p>
    <w:p w:rsidR="0033312A" w:rsidRPr="0045088F" w:rsidRDefault="0033312A" w:rsidP="0033312A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Em qual direção?</w:t>
      </w:r>
    </w:p>
    <w:p w:rsidR="0033312A" w:rsidRPr="0045088F" w:rsidRDefault="0033312A" w:rsidP="0033312A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lastRenderedPageBreak/>
        <w:t>No dia-dia, percebo que há desvio?</w:t>
      </w:r>
    </w:p>
    <w:p w:rsidR="0033312A" w:rsidRPr="0045088F" w:rsidRDefault="0033312A" w:rsidP="0033312A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 e em qual direção?</w:t>
      </w:r>
    </w:p>
    <w:p w:rsidR="0033312A" w:rsidRPr="0045088F" w:rsidRDefault="0033312A" w:rsidP="0033312A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Com que frequência e em que situações?</w:t>
      </w:r>
    </w:p>
    <w:p w:rsidR="0033312A" w:rsidRPr="0045088F" w:rsidRDefault="0033312A" w:rsidP="0033312A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</w:rPr>
      </w:pPr>
    </w:p>
    <w:p w:rsidR="0033312A" w:rsidRPr="007D253D" w:rsidRDefault="0033312A" w:rsidP="0033312A">
      <w:pPr>
        <w:spacing w:after="0" w:line="240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Avaliando as Funções Visuomotoras</w:t>
      </w:r>
    </w:p>
    <w:p w:rsidR="0033312A" w:rsidRPr="0045088F" w:rsidRDefault="0033312A" w:rsidP="00136EDA">
      <w:pPr>
        <w:jc w:val="center"/>
        <w:rPr>
          <w:rFonts w:ascii="Comic Sans MS" w:hAnsi="Comic Sans MS"/>
          <w:sz w:val="24"/>
          <w:szCs w:val="24"/>
        </w:rPr>
      </w:pPr>
    </w:p>
    <w:p w:rsidR="005B38B4" w:rsidRPr="0045088F" w:rsidRDefault="005B38B4" w:rsidP="005B38B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1 – a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End"/>
      <w:r w:rsidRPr="0045088F">
        <w:rPr>
          <w:rFonts w:ascii="Comic Sans MS" w:hAnsi="Comic Sans MS"/>
          <w:sz w:val="24"/>
          <w:szCs w:val="24"/>
        </w:rPr>
        <w:t>A</w:t>
      </w:r>
      <w:proofErr w:type="spellEnd"/>
      <w:r w:rsidRPr="0045088F">
        <w:rPr>
          <w:rFonts w:ascii="Comic Sans MS" w:hAnsi="Comic Sans MS"/>
          <w:sz w:val="24"/>
          <w:szCs w:val="24"/>
        </w:rPr>
        <w:t xml:space="preserve"> criança/bebê consegue fixar os olhos no objeto?</w:t>
      </w:r>
    </w:p>
    <w:p w:rsidR="005B38B4" w:rsidRPr="0045088F" w:rsidRDefault="005B38B4" w:rsidP="005B38B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b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A criança/bebê segue o objeto com os olhos?</w:t>
      </w:r>
    </w:p>
    <w:p w:rsidR="005B38B4" w:rsidRPr="0045088F" w:rsidRDefault="005B38B4" w:rsidP="005B38B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c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Possui dificuldade em alguma direção?</w:t>
      </w:r>
    </w:p>
    <w:p w:rsidR="005B38B4" w:rsidRPr="0045088F" w:rsidRDefault="005B38B4" w:rsidP="005B38B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</w:p>
    <w:p w:rsidR="005B38B4" w:rsidRPr="0045088F" w:rsidRDefault="005B38B4" w:rsidP="005B38B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 w:rsidR="008B1150">
        <w:rPr>
          <w:rFonts w:ascii="Comic Sans MS" w:hAnsi="Comic Sans MS"/>
          <w:sz w:val="24"/>
          <w:szCs w:val="24"/>
        </w:rPr>
        <w:t>primeira avaliação</w:t>
      </w:r>
      <w:r w:rsidR="007D253D"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bebê </w:t>
      </w:r>
      <w:r w:rsidR="007D253D">
        <w:rPr>
          <w:rFonts w:ascii="Comic Sans MS" w:hAnsi="Comic Sans MS"/>
          <w:sz w:val="24"/>
          <w:szCs w:val="24"/>
        </w:rPr>
        <w:t>?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5B38B4" w:rsidRPr="0045088F" w:rsidRDefault="007D253D" w:rsidP="00136ED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591E3D" w:rsidRPr="0045088F" w:rsidRDefault="00591E3D" w:rsidP="00591E3D">
      <w:pPr>
        <w:spacing w:after="0" w:line="240" w:lineRule="auto"/>
        <w:ind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2 -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  </w:t>
      </w:r>
      <w:proofErr w:type="gramEnd"/>
      <w:r w:rsidRPr="0045088F">
        <w:rPr>
          <w:rFonts w:ascii="Comic Sans MS" w:hAnsi="Comic Sans MS"/>
          <w:sz w:val="24"/>
          <w:szCs w:val="24"/>
        </w:rPr>
        <w:t>a Possui boa coordenação olho-mão?</w:t>
      </w:r>
    </w:p>
    <w:p w:rsidR="00591E3D" w:rsidRPr="0045088F" w:rsidRDefault="00591E3D" w:rsidP="00591E3D">
      <w:pPr>
        <w:spacing w:after="0" w:line="240" w:lineRule="auto"/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b Possui boa coordenação olho direito-mão?</w:t>
      </w:r>
    </w:p>
    <w:p w:rsidR="00591E3D" w:rsidRPr="0045088F" w:rsidRDefault="00591E3D" w:rsidP="00591E3D">
      <w:pPr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c Possui boa coordenação olho </w:t>
      </w:r>
      <w:proofErr w:type="spellStart"/>
      <w:r w:rsidRPr="0045088F">
        <w:rPr>
          <w:rFonts w:ascii="Comic Sans MS" w:hAnsi="Comic Sans MS"/>
          <w:sz w:val="24"/>
          <w:szCs w:val="24"/>
        </w:rPr>
        <w:t>esquerdo-mão</w:t>
      </w:r>
      <w:proofErr w:type="spellEnd"/>
      <w:r w:rsidRPr="0045088F">
        <w:rPr>
          <w:rFonts w:ascii="Comic Sans MS" w:hAnsi="Comic Sans MS"/>
          <w:sz w:val="24"/>
          <w:szCs w:val="24"/>
        </w:rPr>
        <w:t>?</w:t>
      </w:r>
    </w:p>
    <w:p w:rsidR="007D253D" w:rsidRPr="0045088F" w:rsidRDefault="007D253D" w:rsidP="007D253D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 w:rsidR="008B1150">
        <w:rPr>
          <w:rFonts w:ascii="Comic Sans MS" w:hAnsi="Comic Sans MS"/>
          <w:sz w:val="24"/>
          <w:szCs w:val="24"/>
        </w:rPr>
        <w:t>primeira avaliação</w:t>
      </w:r>
      <w:r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bebê </w:t>
      </w:r>
      <w:r>
        <w:rPr>
          <w:rFonts w:ascii="Comic Sans MS" w:hAnsi="Comic Sans MS"/>
          <w:sz w:val="24"/>
          <w:szCs w:val="24"/>
        </w:rPr>
        <w:t>?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7D253D" w:rsidRPr="0045088F" w:rsidRDefault="007D253D" w:rsidP="007D253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591E3D" w:rsidRPr="0045088F" w:rsidRDefault="00591E3D" w:rsidP="00136EDA">
      <w:pPr>
        <w:jc w:val="center"/>
        <w:rPr>
          <w:rFonts w:ascii="Comic Sans MS" w:hAnsi="Comic Sans MS"/>
          <w:sz w:val="24"/>
          <w:szCs w:val="24"/>
        </w:rPr>
      </w:pPr>
    </w:p>
    <w:p w:rsidR="0045088F" w:rsidRPr="0045088F" w:rsidRDefault="0045088F" w:rsidP="00136EDA">
      <w:pPr>
        <w:jc w:val="center"/>
        <w:rPr>
          <w:rFonts w:ascii="Comic Sans MS" w:hAnsi="Comic Sans MS"/>
          <w:sz w:val="24"/>
          <w:szCs w:val="24"/>
        </w:rPr>
      </w:pPr>
    </w:p>
    <w:p w:rsidR="0045088F" w:rsidRPr="0045088F" w:rsidRDefault="0045088F" w:rsidP="0045088F">
      <w:pPr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 xml:space="preserve">Repita estas avaliações dentro de algumas semanas e anote os resultados no arquivo Reavaliação visual do bebê e criança </w:t>
      </w:r>
      <w:proofErr w:type="gramStart"/>
      <w:r w:rsidRPr="0045088F">
        <w:rPr>
          <w:rFonts w:ascii="Comic Sans MS" w:hAnsi="Comic Sans MS"/>
          <w:b/>
          <w:sz w:val="24"/>
          <w:szCs w:val="24"/>
        </w:rPr>
        <w:t>2</w:t>
      </w:r>
      <w:proofErr w:type="gramEnd"/>
      <w:r w:rsidRPr="0045088F">
        <w:rPr>
          <w:rFonts w:ascii="Comic Sans MS" w:hAnsi="Comic Sans MS"/>
          <w:b/>
          <w:sz w:val="24"/>
          <w:szCs w:val="24"/>
        </w:rPr>
        <w:t>.</w:t>
      </w:r>
    </w:p>
    <w:p w:rsidR="0045088F" w:rsidRPr="00136EDA" w:rsidRDefault="0045088F" w:rsidP="00136EDA">
      <w:pPr>
        <w:jc w:val="center"/>
        <w:rPr>
          <w:sz w:val="24"/>
        </w:rPr>
      </w:pPr>
    </w:p>
    <w:sectPr w:rsidR="0045088F" w:rsidRPr="00136EDA" w:rsidSect="00C87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CB4"/>
    <w:multiLevelType w:val="hybridMultilevel"/>
    <w:tmpl w:val="9CB09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36EDA"/>
    <w:rsid w:val="00136EDA"/>
    <w:rsid w:val="0033312A"/>
    <w:rsid w:val="0045088F"/>
    <w:rsid w:val="0049567C"/>
    <w:rsid w:val="00591E3D"/>
    <w:rsid w:val="005B38B4"/>
    <w:rsid w:val="007D253D"/>
    <w:rsid w:val="008B1150"/>
    <w:rsid w:val="00A4682A"/>
    <w:rsid w:val="00C8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3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2014-12-01T19:03:00Z</dcterms:created>
  <dcterms:modified xsi:type="dcterms:W3CDTF">2014-12-01T19:14:00Z</dcterms:modified>
</cp:coreProperties>
</file>