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ffffff" w:val="clear"/>
        <w:spacing w:after="60" w:before="0" w:line="264" w:lineRule="auto"/>
        <w:rPr>
          <w:b w:val="1"/>
          <w:color w:val="444444"/>
          <w:sz w:val="34"/>
          <w:szCs w:val="34"/>
        </w:rPr>
      </w:pPr>
      <w:bookmarkStart w:colFirst="0" w:colLast="0" w:name="_nf8isli58kap" w:id="0"/>
      <w:bookmarkEnd w:id="0"/>
      <w:r w:rsidDel="00000000" w:rsidR="00000000" w:rsidRPr="00000000">
        <w:rPr>
          <w:b w:val="1"/>
          <w:color w:val="444444"/>
          <w:sz w:val="34"/>
          <w:szCs w:val="34"/>
          <w:rtl w:val="0"/>
        </w:rPr>
        <w:t xml:space="preserve">Desafio 001 | Aula do dia 15/02</w:t>
      </w:r>
    </w:p>
    <w:p w:rsidR="00000000" w:rsidDel="00000000" w:rsidP="00000000" w:rsidRDefault="00000000" w:rsidRPr="00000000" w14:paraId="00000002">
      <w:pPr>
        <w:spacing w:after="240" w:lineRule="auto"/>
        <w:rPr/>
      </w:pPr>
      <w:r w:rsidDel="00000000" w:rsidR="00000000" w:rsidRPr="00000000">
        <w:rPr>
          <w:rtl w:val="0"/>
        </w:rPr>
        <w:t xml:space="preserve">DESAFIO 1</w:t>
      </w:r>
    </w:p>
    <w:p w:rsidR="00000000" w:rsidDel="00000000" w:rsidP="00000000" w:rsidRDefault="00000000" w:rsidRPr="00000000" w14:paraId="00000003">
      <w:pPr>
        <w:spacing w:after="240" w:lineRule="auto"/>
        <w:rPr/>
      </w:pPr>
      <w:r w:rsidDel="00000000" w:rsidR="00000000" w:rsidRPr="00000000">
        <w:rPr>
          <w:rtl w:val="0"/>
        </w:rPr>
        <w:t xml:space="preserve">A ideia é usar a música em alta "</w:t>
      </w:r>
      <w:r w:rsidDel="00000000" w:rsidR="00000000" w:rsidRPr="00000000">
        <w:rPr>
          <w:u w:val="single"/>
          <w:rtl w:val="0"/>
        </w:rPr>
        <w:t xml:space="preserve">That's not my name</w:t>
      </w:r>
      <w:r w:rsidDel="00000000" w:rsidR="00000000" w:rsidRPr="00000000">
        <w:rPr>
          <w:rtl w:val="0"/>
        </w:rPr>
        <w:t xml:space="preserve">" para fazer uma brincadeira apresentando um pouco mais sobre você, sua marca ou seu negócio.</w:t>
      </w:r>
    </w:p>
    <w:p w:rsidR="00000000" w:rsidDel="00000000" w:rsidP="00000000" w:rsidRDefault="00000000" w:rsidRPr="00000000" w14:paraId="00000004">
      <w:pPr>
        <w:spacing w:after="240" w:lineRule="auto"/>
        <w:rPr/>
      </w:pPr>
      <w:r w:rsidDel="00000000" w:rsidR="00000000" w:rsidRPr="00000000">
        <w:rPr>
          <w:rtl w:val="0"/>
        </w:rPr>
        <w:t xml:space="preserve">Tá em dúvida de como executar? Assiste a aula! Eu compartilhei o passo a passo de como fazer a edição desse reels.</w:t>
      </w:r>
    </w:p>
    <w:p w:rsidR="00000000" w:rsidDel="00000000" w:rsidP="00000000" w:rsidRDefault="00000000" w:rsidRPr="00000000" w14:paraId="00000005">
      <w:pPr>
        <w:spacing w:after="240" w:lineRule="auto"/>
        <w:rPr/>
      </w:pPr>
      <w:r w:rsidDel="00000000" w:rsidR="00000000" w:rsidRPr="00000000">
        <w:rPr>
          <w:rtl w:val="0"/>
        </w:rPr>
        <w:t xml:space="preserve">Se você já fez esse Reels, pode reproduzir ele novamente fazendo ajustes para que ele fique melhor, ou escolher outro Reels de relacionamento, como os mostrados na aula. O áudio "This is a work of art, de Keziacook, é uma boa segunda opção".</w:t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pacing w:after="60" w:before="0" w:line="264" w:lineRule="auto"/>
        <w:rPr>
          <w:b w:val="1"/>
          <w:color w:val="000000"/>
          <w:sz w:val="22"/>
          <w:szCs w:val="22"/>
        </w:rPr>
      </w:pPr>
      <w:bookmarkStart w:colFirst="0" w:colLast="0" w:name="_dm0ojks5cjkq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REFERÊNCIAS</w:t>
      </w:r>
    </w:p>
    <w:p w:rsidR="00000000" w:rsidDel="00000000" w:rsidP="00000000" w:rsidRDefault="00000000" w:rsidRPr="00000000" w14:paraId="00000007">
      <w:pPr>
        <w:spacing w:after="240" w:lineRule="auto"/>
        <w:rPr/>
      </w:pPr>
      <w:r w:rsidDel="00000000" w:rsidR="00000000" w:rsidRPr="00000000">
        <w:rPr>
          <w:rtl w:val="0"/>
        </w:rPr>
        <w:t xml:space="preserve">THAT'S NOT MY NAME</w:t>
      </w:r>
    </w:p>
    <w:p w:rsidR="00000000" w:rsidDel="00000000" w:rsidP="00000000" w:rsidRDefault="00000000" w:rsidRPr="00000000" w14:paraId="00000008">
      <w:pPr>
        <w:spacing w:after="240" w:lineRule="auto"/>
        <w:rPr>
          <w:color w:val="e84601"/>
        </w:rPr>
      </w:pPr>
      <w:r w:rsidDel="00000000" w:rsidR="00000000" w:rsidRPr="00000000">
        <w:rPr>
          <w:rtl w:val="0"/>
        </w:rPr>
        <w:t xml:space="preserve">Pedro Sobral: </w:t>
      </w:r>
      <w:hyperlink r:id="rId6">
        <w:r w:rsidDel="00000000" w:rsidR="00000000" w:rsidRPr="00000000">
          <w:rPr>
            <w:color w:val="e84601"/>
            <w:rtl w:val="0"/>
          </w:rPr>
          <w:t xml:space="preserve">https://www.instagram.com/reel/CZ7VLJ7FdUS/...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Rule="auto"/>
        <w:rPr>
          <w:color w:val="e84601"/>
        </w:rPr>
      </w:pPr>
      <w:r w:rsidDel="00000000" w:rsidR="00000000" w:rsidRPr="00000000">
        <w:rPr>
          <w:rtl w:val="0"/>
        </w:rPr>
        <w:t xml:space="preserve">Doma Arquitetura: </w:t>
      </w:r>
      <w:hyperlink r:id="rId7">
        <w:r w:rsidDel="00000000" w:rsidR="00000000" w:rsidRPr="00000000">
          <w:rPr>
            <w:color w:val="e84601"/>
            <w:rtl w:val="0"/>
          </w:rPr>
          <w:t xml:space="preserve">https://www.instagram.com/reel/CZmijI6ocKa/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Rule="auto"/>
        <w:rPr/>
      </w:pPr>
      <w:r w:rsidDel="00000000" w:rsidR="00000000" w:rsidRPr="00000000">
        <w:rPr>
          <w:rtl w:val="0"/>
        </w:rPr>
        <w:t xml:space="preserve">THIS IS A WORK OF ART</w:t>
      </w:r>
    </w:p>
    <w:p w:rsidR="00000000" w:rsidDel="00000000" w:rsidP="00000000" w:rsidRDefault="00000000" w:rsidRPr="00000000" w14:paraId="0000000B">
      <w:pPr>
        <w:spacing w:after="240" w:lineRule="auto"/>
        <w:rPr>
          <w:color w:val="e84601"/>
        </w:rPr>
      </w:pPr>
      <w:r w:rsidDel="00000000" w:rsidR="00000000" w:rsidRPr="00000000">
        <w:rPr>
          <w:rtl w:val="0"/>
        </w:rPr>
        <w:t xml:space="preserve">Mica Store: </w:t>
      </w:r>
      <w:hyperlink r:id="rId8">
        <w:r w:rsidDel="00000000" w:rsidR="00000000" w:rsidRPr="00000000">
          <w:rPr>
            <w:color w:val="e84601"/>
            <w:rtl w:val="0"/>
          </w:rPr>
          <w:t xml:space="preserve">https://www.instagram.com/p/CZR03MxF6Z7/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Rule="auto"/>
        <w:rPr>
          <w:color w:val="e84601"/>
        </w:rPr>
      </w:pPr>
      <w:r w:rsidDel="00000000" w:rsidR="00000000" w:rsidRPr="00000000">
        <w:rPr>
          <w:rtl w:val="0"/>
        </w:rPr>
        <w:t xml:space="preserve">Letícia Teixeira: </w:t>
      </w:r>
      <w:hyperlink r:id="rId9">
        <w:r w:rsidDel="00000000" w:rsidR="00000000" w:rsidRPr="00000000">
          <w:rPr>
            <w:color w:val="e84601"/>
            <w:rtl w:val="0"/>
          </w:rPr>
          <w:t xml:space="preserve">https://www.instagram.com/p/CZsNS7opfYv/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p/CZsNS7opfYv/?fbclid=IwAR01WL8sB4mub0txGAFp9FF0VlWQb3NfNKQo2AU9eqMlFa_mBeUzorViUQY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instagram.com/reel/CZ7VLJ7FdUS/?utm_medium=copy_link&amp;fbclid=IwAR2o_bvFKmzN5G6ix0CbRLFQCCeHTl15nnbjl_t4L1cAp3Cvfkd5cuU7RSM" TargetMode="External"/><Relationship Id="rId7" Type="http://schemas.openxmlformats.org/officeDocument/2006/relationships/hyperlink" Target="https://www.instagram.com/reel/CZmijI6ocKa/?fbclid=IwAR0BbHLg3Wq2bp_OfFx4jb3oEvHDFe9JXHurV5v5PqydLZRemimzxTPVAcs" TargetMode="External"/><Relationship Id="rId8" Type="http://schemas.openxmlformats.org/officeDocument/2006/relationships/hyperlink" Target="https://www.instagram.com/p/CZR03MxF6Z7/?fbclid=IwAR29FI9PrsUg32PKqvrUs19L9LWI36gAIjy297FthUhGEq31MO_EvkYeUK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