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Agora vamos falar sobre um componente chave no mundo da publicidade, do marketing e do jornalismo: os títulos, ou como são chamados em inglês,</w:t>
      </w:r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 "headlines"</w:t>
      </w:r>
      <w:r w:rsidDel="00000000" w:rsidR="00000000" w:rsidRPr="00000000">
        <w:rPr>
          <w:color w:val="ffffff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Mas, o que são esses títulos e por que eles importam tanto? Vamos descobrir agora.</w:t>
      </w:r>
    </w:p>
    <w:p w:rsidR="00000000" w:rsidDel="00000000" w:rsidP="00000000" w:rsidRDefault="00000000" w:rsidRPr="00000000" w14:paraId="00000003">
      <w:pPr>
        <w:spacing w:after="440" w:before="440" w:lineRule="auto"/>
        <w:ind w:left="240" w:right="240" w:firstLine="0"/>
        <w:rPr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Importante:</w:t>
      </w:r>
      <w:r w:rsidDel="00000000" w:rsidR="00000000" w:rsidRPr="00000000">
        <w:rPr>
          <w:color w:val="ffffff"/>
          <w:sz w:val="23"/>
          <w:szCs w:val="23"/>
          <w:shd w:fill="151515" w:val="clear"/>
          <w:rtl w:val="0"/>
        </w:rPr>
        <w:t xml:space="preserve"> essa é a aula complementar para os </w:t>
      </w:r>
      <w:hyperlink r:id="rId6">
        <w:r w:rsidDel="00000000" w:rsidR="00000000" w:rsidRPr="00000000">
          <w:rPr>
            <w:color w:val="1155cc"/>
            <w:sz w:val="23"/>
            <w:szCs w:val="23"/>
            <w:shd w:fill="151515" w:val="clear"/>
            <w:rtl w:val="0"/>
          </w:rPr>
          <w:t xml:space="preserve">Prompts de Títulos</w:t>
        </w:r>
      </w:hyperlink>
      <w:r w:rsidDel="00000000" w:rsidR="00000000" w:rsidRPr="00000000">
        <w:rPr>
          <w:color w:val="ffffff"/>
          <w:sz w:val="23"/>
          <w:szCs w:val="23"/>
          <w:shd w:fill="151515" w:val="clear"/>
          <w:rtl w:val="0"/>
        </w:rPr>
        <w:t xml:space="preserve">, do IA PRO. Vale assistir ambas aulas para conseguir os melhores resultados possíveis.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Os títulos são aquelas frases curtas e chamativas que dão uma ideia do que é um artigo, post de blog, página de site, anúncio publicitário ou qualquer outro tipo de conteúdo. Eles são feitos para captar a atenção, despertar a curiosidade e convencer o leitor a continuar lendo o que vem a seguir.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 por que os títulos são tão importantes?</w:t>
      </w:r>
    </w:p>
    <w:p w:rsidR="00000000" w:rsidDel="00000000" w:rsidP="00000000" w:rsidRDefault="00000000" w:rsidRPr="00000000" w14:paraId="00000006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Simples, eles são a primeira coisa que as pessoas veem.</w:t>
      </w:r>
    </w:p>
    <w:p w:rsidR="00000000" w:rsidDel="00000000" w:rsidP="00000000" w:rsidRDefault="00000000" w:rsidRPr="00000000" w14:paraId="00000007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Um título matador pode ser a diferença entre alguém clicar no seu conteúdo ou passar batido. Assim, os títulos têm um papel fundamental na eficácia das suas campanhas de marketing, nas taxas de abertura dos seus e-mails, no tráfego do seu blog e muito mais.</w:t>
      </w:r>
    </w:p>
    <w:p w:rsidR="00000000" w:rsidDel="00000000" w:rsidP="00000000" w:rsidRDefault="00000000" w:rsidRPr="00000000" w14:paraId="00000008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Pense que ele é como um paraquedas:</w:t>
      </w:r>
    </w:p>
    <w:p w:rsidR="00000000" w:rsidDel="00000000" w:rsidP="00000000" w:rsidRDefault="00000000" w:rsidRPr="00000000" w14:paraId="00000009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Se falhar, todo resto não adianta. Porque a pessoa nem sequer abriu seu e-mail ou clicou pra ver seu vídeo. Portanto, o que vier depois não importa, já que ninguém vai assistir mesmo.</w:t>
      </w:r>
    </w:p>
    <w:p w:rsidR="00000000" w:rsidDel="00000000" w:rsidP="00000000" w:rsidRDefault="00000000" w:rsidRPr="00000000" w14:paraId="0000000A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Percebe o quão importante é isso?</w:t>
      </w:r>
    </w:p>
    <w:p w:rsidR="00000000" w:rsidDel="00000000" w:rsidP="00000000" w:rsidRDefault="00000000" w:rsidRPr="00000000" w14:paraId="0000000B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Vale frisar que escrever um bom título é um mix de ciência e arte. Ele precisa ser informativo, atraente e relevante para quem vai ler. Além disso, deve conter palavras-chave para otimização em mecanismos de busca (SEO), mas sem deixar a legibilidade e o apelo humano de lado.</w:t>
      </w:r>
    </w:p>
    <w:p w:rsidR="00000000" w:rsidDel="00000000" w:rsidP="00000000" w:rsidRDefault="00000000" w:rsidRPr="00000000" w14:paraId="0000000C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Nesta conversa, vamos aprender como criar títulos que pegam pela curiosidade, que despertam o interesse e que estimulam a ação. Prepare-se para mergulhar na arte e na ciência por trás dos títulos no vídeo a seguir.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hd w:fill="151515" w:val="clear"/>
        <w:spacing w:after="280" w:before="540" w:line="288" w:lineRule="auto"/>
        <w:rPr>
          <w:b w:val="1"/>
          <w:color w:val="ffffff"/>
          <w:sz w:val="34"/>
          <w:szCs w:val="34"/>
        </w:rPr>
      </w:pPr>
      <w:bookmarkStart w:colFirst="0" w:colLast="0" w:name="_626exaa52yxh" w:id="0"/>
      <w:bookmarkEnd w:id="0"/>
      <w:r w:rsidDel="00000000" w:rsidR="00000000" w:rsidRPr="00000000">
        <w:rPr>
          <w:b w:val="1"/>
          <w:color w:val="ffffff"/>
          <w:sz w:val="34"/>
          <w:szCs w:val="34"/>
          <w:rtl w:val="0"/>
        </w:rPr>
        <w:t xml:space="preserve">Fórmula Simples</w:t>
      </w:r>
    </w:p>
    <w:p w:rsidR="00000000" w:rsidDel="00000000" w:rsidP="00000000" w:rsidRDefault="00000000" w:rsidRPr="00000000" w14:paraId="0000000E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Fórmula geral para marketing:</w:t>
      </w:r>
    </w:p>
    <w:p w:rsidR="00000000" w:rsidDel="00000000" w:rsidP="00000000" w:rsidRDefault="00000000" w:rsidRPr="00000000" w14:paraId="0000000F">
      <w:pPr>
        <w:shd w:fill="151515" w:val="clear"/>
        <w:spacing w:after="240" w:lineRule="auto"/>
        <w:jc w:val="center"/>
        <w:rPr>
          <w:rFonts w:ascii="Courier New" w:cs="Courier New" w:eastAsia="Courier New" w:hAnsi="Courier New"/>
          <w:b w:val="1"/>
          <w:color w:val="777777"/>
          <w:sz w:val="20"/>
          <w:szCs w:val="20"/>
          <w:shd w:fill="f3f6f9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777777"/>
          <w:sz w:val="20"/>
          <w:szCs w:val="20"/>
          <w:shd w:fill="f3f6f9" w:val="clear"/>
          <w:rtl w:val="0"/>
        </w:rPr>
        <w:t xml:space="preserve">( p * d ) ^ c</w:t>
      </w:r>
    </w:p>
    <w:p w:rsidR="00000000" w:rsidDel="00000000" w:rsidP="00000000" w:rsidRDefault="00000000" w:rsidRPr="00000000" w14:paraId="00000010">
      <w:pPr>
        <w:shd w:fill="151515" w:val="clear"/>
        <w:spacing w:after="240" w:lineRule="auto"/>
        <w:jc w:val="center"/>
        <w:rPr>
          <w:i w:val="1"/>
          <w:color w:val="ffffff"/>
          <w:sz w:val="23"/>
          <w:szCs w:val="23"/>
        </w:rPr>
      </w:pPr>
      <w:r w:rsidDel="00000000" w:rsidR="00000000" w:rsidRPr="00000000">
        <w:rPr>
          <w:i w:val="1"/>
          <w:color w:val="ffffff"/>
          <w:sz w:val="23"/>
          <w:szCs w:val="23"/>
          <w:rtl w:val="0"/>
        </w:rPr>
        <w:t xml:space="preserve">p = prazer; d = dor; c = curiosidade</w:t>
      </w:r>
    </w:p>
    <w:p w:rsidR="00000000" w:rsidDel="00000000" w:rsidP="00000000" w:rsidRDefault="00000000" w:rsidRPr="00000000" w14:paraId="00000011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Portanto o jogo é:</w:t>
      </w:r>
    </w:p>
    <w:p w:rsidR="00000000" w:rsidDel="00000000" w:rsidP="00000000" w:rsidRDefault="00000000" w:rsidRPr="00000000" w14:paraId="00000012">
      <w:pPr>
        <w:spacing w:after="440" w:before="440" w:lineRule="auto"/>
        <w:ind w:left="240" w:right="240" w:firstLine="0"/>
        <w:rPr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color w:val="ffffff"/>
          <w:sz w:val="23"/>
          <w:szCs w:val="23"/>
          <w:shd w:fill="151515" w:val="clear"/>
          <w:rtl w:val="0"/>
        </w:rPr>
        <w:t xml:space="preserve">Prazer e dor elevado na potência da curiosidade.</w:t>
      </w:r>
    </w:p>
    <w:p w:rsidR="00000000" w:rsidDel="00000000" w:rsidP="00000000" w:rsidRDefault="00000000" w:rsidRPr="00000000" w14:paraId="00000013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Exemplo:</w:t>
      </w:r>
    </w:p>
    <w:p w:rsidR="00000000" w:rsidDel="00000000" w:rsidP="00000000" w:rsidRDefault="00000000" w:rsidRPr="00000000" w14:paraId="00000014">
      <w:pPr>
        <w:spacing w:after="440" w:before="440" w:lineRule="auto"/>
        <w:ind w:left="240" w:right="240" w:firstLine="0"/>
        <w:rPr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color w:val="ffffff"/>
          <w:sz w:val="23"/>
          <w:szCs w:val="23"/>
          <w:shd w:fill="151515" w:val="clear"/>
          <w:rtl w:val="0"/>
        </w:rPr>
        <w:t xml:space="preserve">Cientistas Espanhóis Descobrem "Relógio Da Morte" Escondido Dentro De Suas Células... Então Choque O Mundo Depois De Perceber Que Pode Ser Virado Para Trás Em Até 27 Anos!</w:t>
      </w:r>
    </w:p>
    <w:p w:rsidR="00000000" w:rsidDel="00000000" w:rsidP="00000000" w:rsidRDefault="00000000" w:rsidRPr="00000000" w14:paraId="00000015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Por que este título é tão bom: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hd w:fill="151515" w:val="clear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NOTÍCIA e novidades;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Credibilidade ESPECÍFICA;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Mecanismo ESPECÍFICO ("relógio da morte dentro de suas células");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hd w:fill="151515" w:val="clear"/>
        <w:spacing w:after="480" w:before="0" w:beforeAutospacing="0" w:lineRule="auto"/>
        <w:ind w:left="720" w:hanging="360"/>
      </w:pPr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Promessa implícita FORTE (rebobinar seu relógio de envelhecimento em até 27 anos, parecer e se sentir mais jovem).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hd w:fill="151515" w:val="clear"/>
        <w:spacing w:after="200" w:before="420" w:line="288" w:lineRule="auto"/>
        <w:rPr>
          <w:b w:val="1"/>
          <w:color w:val="ffffff"/>
          <w:sz w:val="26"/>
          <w:szCs w:val="26"/>
        </w:rPr>
      </w:pPr>
      <w:bookmarkStart w:colFirst="0" w:colLast="0" w:name="_x8do9vntk1mr" w:id="1"/>
      <w:bookmarkEnd w:id="1"/>
      <w:r w:rsidDel="00000000" w:rsidR="00000000" w:rsidRPr="00000000">
        <w:rPr>
          <w:b w:val="1"/>
          <w:color w:val="ffffff"/>
          <w:sz w:val="26"/>
          <w:szCs w:val="26"/>
          <w:rtl w:val="0"/>
        </w:rPr>
        <w:t xml:space="preserve">O Simples Que Funciona</w:t>
      </w:r>
    </w:p>
    <w:p w:rsidR="00000000" w:rsidDel="00000000" w:rsidP="00000000" w:rsidRDefault="00000000" w:rsidRPr="00000000" w14:paraId="0000001B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A mais simples de todas:</w:t>
      </w:r>
    </w:p>
    <w:p w:rsidR="00000000" w:rsidDel="00000000" w:rsidP="00000000" w:rsidRDefault="00000000" w:rsidRPr="00000000" w14:paraId="0000001C">
      <w:pPr>
        <w:spacing w:after="440" w:before="440" w:lineRule="auto"/>
        <w:ind w:left="240" w:right="240" w:firstLine="0"/>
        <w:rPr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color w:val="ffffff"/>
          <w:sz w:val="23"/>
          <w:szCs w:val="23"/>
          <w:shd w:fill="151515" w:val="clear"/>
          <w:rtl w:val="0"/>
        </w:rPr>
        <w:t xml:space="preserve">Como [BENEFÍCIO] Sem/Mesmo Que/Ainda Que [OBJEÇÃO] Em [TEMPO]</w:t>
      </w:r>
    </w:p>
    <w:p w:rsidR="00000000" w:rsidDel="00000000" w:rsidP="00000000" w:rsidRDefault="00000000" w:rsidRPr="00000000" w14:paraId="0000001D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Exemplos: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hd w:fill="151515" w:val="clear"/>
        <w:spacing w:after="0" w:afterAutospacing="0" w:before="240" w:lineRule="auto"/>
        <w:ind w:left="720" w:hanging="360"/>
      </w:pPr>
      <w:r w:rsidDel="00000000" w:rsidR="00000000" w:rsidRPr="00000000">
        <w:rPr>
          <w:i w:val="1"/>
          <w:color w:val="ffffff"/>
          <w:sz w:val="23"/>
          <w:szCs w:val="23"/>
          <w:rtl w:val="0"/>
        </w:rPr>
        <w:t xml:space="preserve">Como Perder 7kgs Em Apenas 21 Dias Mesmo Que Você Odeie Ir Na Academia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hd w:fill="151515" w:val="clear"/>
        <w:spacing w:after="480" w:before="0" w:beforeAutospacing="0" w:lineRule="auto"/>
        <w:ind w:left="720" w:hanging="360"/>
      </w:pPr>
      <w:r w:rsidDel="00000000" w:rsidR="00000000" w:rsidRPr="00000000">
        <w:rPr>
          <w:i w:val="1"/>
          <w:color w:val="ffffff"/>
          <w:sz w:val="23"/>
          <w:szCs w:val="23"/>
          <w:rtl w:val="0"/>
        </w:rPr>
        <w:t xml:space="preserve">Como Perder 7kgs Em Apenas 21 Dias Sem Precisar Ir Na Academia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hd w:fill="151515" w:val="clear"/>
        <w:spacing w:after="200" w:before="420" w:line="288" w:lineRule="auto"/>
        <w:rPr>
          <w:b w:val="1"/>
          <w:color w:val="ffffff"/>
          <w:sz w:val="26"/>
          <w:szCs w:val="26"/>
        </w:rPr>
      </w:pPr>
      <w:bookmarkStart w:colFirst="0" w:colLast="0" w:name="_cwna74ku8hw3" w:id="2"/>
      <w:bookmarkEnd w:id="2"/>
      <w:r w:rsidDel="00000000" w:rsidR="00000000" w:rsidRPr="00000000">
        <w:rPr>
          <w:b w:val="1"/>
          <w:color w:val="ffffff"/>
          <w:sz w:val="26"/>
          <w:szCs w:val="26"/>
          <w:rtl w:val="0"/>
        </w:rPr>
        <w:t xml:space="preserve">4Us</w:t>
      </w:r>
    </w:p>
    <w:p w:rsidR="00000000" w:rsidDel="00000000" w:rsidP="00000000" w:rsidRDefault="00000000" w:rsidRPr="00000000" w14:paraId="00000021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Quando quiser melhorar seus títulos, veja se eles atendem os 4Us: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hd w:fill="151515" w:val="clear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Útil</w:t>
      </w:r>
      <w:r w:rsidDel="00000000" w:rsidR="00000000" w:rsidRPr="00000000">
        <w:rPr>
          <w:color w:val="ffffff"/>
          <w:sz w:val="23"/>
          <w:szCs w:val="23"/>
          <w:rtl w:val="0"/>
        </w:rPr>
        <w:t xml:space="preserve">: O título deve prometer algum tipo de benefício ou valor para o leitor. Por exemplo, pode ensinar algo novo, oferecer um desconto, resolver um problema, etc.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Urgente</w:t>
      </w:r>
      <w:r w:rsidDel="00000000" w:rsidR="00000000" w:rsidRPr="00000000">
        <w:rPr>
          <w:color w:val="ffffff"/>
          <w:sz w:val="23"/>
          <w:szCs w:val="23"/>
          <w:rtl w:val="0"/>
        </w:rPr>
        <w:t xml:space="preserve">: O título deve criar um senso de urgência que faça o leitor querer agir imediatamente. Isto pode ser feito através de uma oferta limitada no tempo ou uma situação que precisa ser resolvida rapidamente.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Único</w:t>
      </w:r>
      <w:r w:rsidDel="00000000" w:rsidR="00000000" w:rsidRPr="00000000">
        <w:rPr>
          <w:color w:val="ffffff"/>
          <w:sz w:val="23"/>
          <w:szCs w:val="23"/>
          <w:rtl w:val="0"/>
        </w:rPr>
        <w:t xml:space="preserve">: O título deve ser original e não algo que o leitor tenha visto repetidas vezes. Isso pode ser conseguido através do uso de uma ideia única, uma frase incomum, ou uma perspectiva única sobre um tópico.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hd w:fill="151515" w:val="clear"/>
        <w:spacing w:after="480" w:before="0" w:beforeAutospacing="0" w:lineRule="auto"/>
        <w:ind w:left="720" w:hanging="360"/>
      </w:pPr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Ultra específico</w:t>
      </w:r>
      <w:r w:rsidDel="00000000" w:rsidR="00000000" w:rsidRPr="00000000">
        <w:rPr>
          <w:color w:val="ffffff"/>
          <w:sz w:val="23"/>
          <w:szCs w:val="23"/>
          <w:rtl w:val="0"/>
        </w:rPr>
        <w:t xml:space="preserve">: O título deve ser extremamente específico sobre o que está sendo oferecido. Isso ajuda a definir as expectativas do leitor e a fazer com que ele saiba exatamente o que vai obter.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hd w:fill="151515" w:val="clear"/>
        <w:spacing w:after="200" w:before="420" w:line="288" w:lineRule="auto"/>
        <w:rPr>
          <w:b w:val="1"/>
          <w:color w:val="ffffff"/>
          <w:sz w:val="26"/>
          <w:szCs w:val="26"/>
        </w:rPr>
      </w:pPr>
      <w:bookmarkStart w:colFirst="0" w:colLast="0" w:name="_coq6vq5pa14i" w:id="3"/>
      <w:bookmarkEnd w:id="3"/>
      <w:r w:rsidDel="00000000" w:rsidR="00000000" w:rsidRPr="00000000">
        <w:rPr>
          <w:b w:val="1"/>
          <w:color w:val="ffffff"/>
          <w:sz w:val="26"/>
          <w:szCs w:val="26"/>
          <w:rtl w:val="0"/>
        </w:rPr>
        <w:t xml:space="preserve">Swipe File</w:t>
      </w:r>
    </w:p>
    <w:p w:rsidR="00000000" w:rsidDel="00000000" w:rsidP="00000000" w:rsidRDefault="00000000" w:rsidRPr="00000000" w14:paraId="00000027">
      <w:pPr>
        <w:shd w:fill="151515" w:val="clear"/>
        <w:spacing w:after="240" w:lineRule="auto"/>
        <w:rPr>
          <w:color w:val="ffffff"/>
          <w:sz w:val="23"/>
          <w:szCs w:val="23"/>
        </w:rPr>
      </w:pPr>
      <w:hyperlink r:id="rId7">
        <w:r w:rsidDel="00000000" w:rsidR="00000000" w:rsidRPr="00000000">
          <w:rPr>
            <w:color w:val="1155cc"/>
            <w:sz w:val="23"/>
            <w:szCs w:val="23"/>
            <w:rtl w:val="0"/>
          </w:rPr>
          <w:t xml:space="preserve">Clique aqui</w:t>
        </w:r>
      </w:hyperlink>
      <w:r w:rsidDel="00000000" w:rsidR="00000000" w:rsidRPr="00000000">
        <w:rPr>
          <w:color w:val="ffffff"/>
          <w:sz w:val="23"/>
          <w:szCs w:val="23"/>
          <w:rtl w:val="0"/>
        </w:rPr>
        <w:t xml:space="preserve"> para acessar o Swipe completo.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hd w:fill="151515" w:val="clear"/>
        <w:spacing w:after="200" w:before="420" w:line="288" w:lineRule="auto"/>
        <w:rPr>
          <w:b w:val="1"/>
          <w:color w:val="ffffff"/>
          <w:sz w:val="26"/>
          <w:szCs w:val="26"/>
        </w:rPr>
      </w:pPr>
      <w:bookmarkStart w:colFirst="0" w:colLast="0" w:name="_1bgc9gfv2i0u" w:id="4"/>
      <w:bookmarkEnd w:id="4"/>
      <w:r w:rsidDel="00000000" w:rsidR="00000000" w:rsidRPr="00000000">
        <w:rPr>
          <w:b w:val="1"/>
          <w:color w:val="ffffff"/>
          <w:sz w:val="26"/>
          <w:szCs w:val="26"/>
          <w:rtl w:val="0"/>
        </w:rPr>
        <w:t xml:space="preserve">Ferramentas: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hd w:fill="151515" w:val="clear"/>
        <w:spacing w:after="0" w:afterAutospacing="0" w:before="240" w:lineRule="auto"/>
        <w:ind w:left="720" w:hanging="360"/>
      </w:pPr>
      <w:hyperlink r:id="rId8">
        <w:r w:rsidDel="00000000" w:rsidR="00000000" w:rsidRPr="00000000">
          <w:rPr>
            <w:color w:val="1155cc"/>
            <w:sz w:val="23"/>
            <w:szCs w:val="23"/>
            <w:rtl w:val="0"/>
          </w:rPr>
          <w:t xml:space="preserve">http://swiped.co/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</w:pPr>
      <w:hyperlink r:id="rId9">
        <w:r w:rsidDel="00000000" w:rsidR="00000000" w:rsidRPr="00000000">
          <w:rPr>
            <w:color w:val="1155cc"/>
            <w:sz w:val="23"/>
            <w:szCs w:val="23"/>
            <w:rtl w:val="0"/>
          </w:rPr>
          <w:t xml:space="preserve">https://www.hubspot.com/blog-topic-generator#/a/b/c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</w:pPr>
      <w:hyperlink r:id="rId10">
        <w:r w:rsidDel="00000000" w:rsidR="00000000" w:rsidRPr="00000000">
          <w:rPr>
            <w:color w:val="1155cc"/>
            <w:sz w:val="23"/>
            <w:szCs w:val="23"/>
            <w:rtl w:val="0"/>
          </w:rPr>
          <w:t xml:space="preserve">https://www.portent.com/tools/title-maker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</w:pPr>
      <w:hyperlink r:id="rId11">
        <w:r w:rsidDel="00000000" w:rsidR="00000000" w:rsidRPr="00000000">
          <w:rPr>
            <w:color w:val="1155cc"/>
            <w:sz w:val="23"/>
            <w:szCs w:val="23"/>
            <w:rtl w:val="0"/>
          </w:rPr>
          <w:t xml:space="preserve">https://www.impactbnd.com/blog-title-generator/blogabout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</w:pPr>
      <w:hyperlink r:id="rId12">
        <w:r w:rsidDel="00000000" w:rsidR="00000000" w:rsidRPr="00000000">
          <w:rPr>
            <w:color w:val="1155cc"/>
            <w:sz w:val="23"/>
            <w:szCs w:val="23"/>
            <w:rtl w:val="0"/>
          </w:rPr>
          <w:t xml:space="preserve">http://www.contentrow.com/tools/link-bait-title-generator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hd w:fill="151515" w:val="clear"/>
        <w:spacing w:after="480" w:before="0" w:beforeAutospacing="0" w:lineRule="auto"/>
        <w:ind w:left="720" w:hanging="360"/>
      </w:pPr>
      <w:hyperlink r:id="rId13">
        <w:r w:rsidDel="00000000" w:rsidR="00000000" w:rsidRPr="00000000">
          <w:rPr>
            <w:color w:val="1155cc"/>
            <w:sz w:val="23"/>
            <w:szCs w:val="23"/>
            <w:rtl w:val="0"/>
          </w:rPr>
          <w:t xml:space="preserve">http://seopressor.com/blog-title-generator/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hd w:fill="151515" w:val="clear"/>
        <w:spacing w:after="200" w:before="420" w:line="288" w:lineRule="auto"/>
        <w:rPr>
          <w:b w:val="1"/>
          <w:color w:val="ffffff"/>
          <w:sz w:val="26"/>
          <w:szCs w:val="26"/>
        </w:rPr>
      </w:pPr>
      <w:bookmarkStart w:colFirst="0" w:colLast="0" w:name="_ku7vbksvgieo" w:id="5"/>
      <w:bookmarkEnd w:id="5"/>
      <w:r w:rsidDel="00000000" w:rsidR="00000000" w:rsidRPr="00000000">
        <w:rPr>
          <w:b w:val="1"/>
          <w:color w:val="ffffff"/>
          <w:sz w:val="26"/>
          <w:szCs w:val="26"/>
          <w:rtl w:val="0"/>
        </w:rPr>
        <w:t xml:space="preserve">Recomendações Finais</w:t>
      </w:r>
    </w:p>
    <w:p w:rsidR="00000000" w:rsidDel="00000000" w:rsidP="00000000" w:rsidRDefault="00000000" w:rsidRPr="00000000" w14:paraId="00000030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Como dito anteriormente, esses são só alguns dos modelos de títulos comprovados. A verdade é que há milhares de outros. Você precisa de todos eles? Não necessariamente. Explico:</w:t>
      </w:r>
    </w:p>
    <w:p w:rsidR="00000000" w:rsidDel="00000000" w:rsidP="00000000" w:rsidRDefault="00000000" w:rsidRPr="00000000" w14:paraId="00000031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Muitos dos grandes copywriters não dependiam de zilhões de fórmulas e modelos; eles focavam em fazer funcionar algumas poucas e variavam sempre em cima dessas. Só que há uma diferença:</w:t>
      </w:r>
    </w:p>
    <w:p w:rsidR="00000000" w:rsidDel="00000000" w:rsidP="00000000" w:rsidRDefault="00000000" w:rsidRPr="00000000" w14:paraId="00000032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Eles chegaram nessas poucas finais depois de anos e anos de experiência.</w:t>
      </w:r>
    </w:p>
    <w:p w:rsidR="00000000" w:rsidDel="00000000" w:rsidP="00000000" w:rsidRDefault="00000000" w:rsidRPr="00000000" w14:paraId="00000033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Por isso, de início, eu recomendo que você teste bastante. Só assim para você descobrir não só o que o seu mercado responde – se é algo puxando mais para um ganho ou perda de algo por exemplo – e também com quais você se sente mais confortável promovendo e escrevendo.</w:t>
      </w:r>
    </w:p>
    <w:p w:rsidR="00000000" w:rsidDel="00000000" w:rsidP="00000000" w:rsidRDefault="00000000" w:rsidRPr="00000000" w14:paraId="00000034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Também, caso veja algum título interessante, onde quer que seja, anote e grave no seu chamado Swipe File. Esse é um arquivo de referência que você pode sempre consultar quando quiser ter algumas ideias.</w:t>
      </w:r>
    </w:p>
    <w:p w:rsidR="00000000" w:rsidDel="00000000" w:rsidP="00000000" w:rsidRDefault="00000000" w:rsidRPr="00000000" w14:paraId="00000035">
      <w:pPr>
        <w:rPr>
          <w:color w:val="ffffff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fffff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fffff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ffffff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ffffff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mpactbnd.com/blog-title-generator/blogabout" TargetMode="External"/><Relationship Id="rId10" Type="http://schemas.openxmlformats.org/officeDocument/2006/relationships/hyperlink" Target="https://www.portent.com/tools/title-maker" TargetMode="External"/><Relationship Id="rId13" Type="http://schemas.openxmlformats.org/officeDocument/2006/relationships/hyperlink" Target="http://seopressor.com/blog-title-generator/" TargetMode="External"/><Relationship Id="rId12" Type="http://schemas.openxmlformats.org/officeDocument/2006/relationships/hyperlink" Target="http://www.contentrow.com/tools/link-bait-title-generato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hubspot.com/blog-topic-generator#/a/b/c" TargetMode="External"/><Relationship Id="rId5" Type="http://schemas.openxmlformats.org/officeDocument/2006/relationships/styles" Target="styles.xml"/><Relationship Id="rId6" Type="http://schemas.openxmlformats.org/officeDocument/2006/relationships/hyperlink" Target="https://membros.brunopicinini.com/aulas/ia-pro?classId=1987" TargetMode="External"/><Relationship Id="rId7" Type="http://schemas.openxmlformats.org/officeDocument/2006/relationships/hyperlink" Target="https://brunopicinini.notion.site/Swipe-de-T-tulos-414e9d311ded45efa1ddd668777188c9?pvs=4" TargetMode="External"/><Relationship Id="rId8" Type="http://schemas.openxmlformats.org/officeDocument/2006/relationships/hyperlink" Target="http://swiped.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