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SimSun" w:hAnsi="SimSun" w:eastAsia="SimSun" w:cs="SimSun"/>
          <w:b/>
          <w:bCs/>
          <w:kern w:val="0"/>
          <w:sz w:val="28"/>
          <w:szCs w:val="28"/>
          <w:lang w:val="en-US" w:eastAsia="zh-CN" w:bidi="ar"/>
        </w:rPr>
        <w:t>Links dos Mapas mentais da call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SimSun" w:hAnsi="SimSun" w:eastAsia="SimSun" w:cs="SimSun"/>
          <w:b/>
          <w:bCs/>
          <w:kern w:val="0"/>
          <w:sz w:val="28"/>
          <w:szCs w:val="28"/>
          <w:lang w:val="en-US" w:eastAsia="zh-CN" w:bidi="ar"/>
        </w:rPr>
        <w:t xml:space="preserve">Mapa mental principal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"https://whimsical.com/imersao-ad100x-copy-WKe38TqLivUzhPvSxKMikd"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ascii="SimSun" w:hAnsi="SimSun" w:eastAsia="SimSun" w:cs="SimSun"/>
          <w:sz w:val="24"/>
          <w:szCs w:val="24"/>
        </w:rPr>
        <w:t>https://whimsical.com/imersao-ad100x-copy-WKe38TqLivUzhPvSxKMikd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imSun" w:hAnsi="SimSun" w:eastAsia="SimSun" w:cs="SimSun"/>
          <w:b/>
          <w:bCs/>
          <w:kern w:val="0"/>
          <w:sz w:val="24"/>
          <w:szCs w:val="24"/>
          <w:lang w:val="pt-BR" w:eastAsia="zh-CN" w:bidi="ar"/>
        </w:rPr>
        <w:t>m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apa </w:t>
      </w:r>
      <w:r>
        <w:rPr>
          <w:rFonts w:hint="default" w:ascii="SimSun" w:hAnsi="SimSun" w:eastAsia="SimSun" w:cs="SimSun"/>
          <w:b/>
          <w:bCs/>
          <w:kern w:val="0"/>
          <w:sz w:val="24"/>
          <w:szCs w:val="24"/>
          <w:lang w:val="pt-BR" w:eastAsia="zh-CN" w:bidi="ar"/>
        </w:rPr>
        <w:t>m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ental das Fatias de Público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"https://whimsical.com/fatias-de-publico-R3VFb9WzqVS8XsyDCbrKBP"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ascii="SimSun" w:hAnsi="SimSun" w:eastAsia="SimSun" w:cs="SimSun"/>
          <w:sz w:val="24"/>
          <w:szCs w:val="24"/>
        </w:rPr>
        <w:t>https://whimsical.com/fatias-de-publico-R3VFb9WzqVS8XsyDCbrKBP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Link DOCS exemplo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"https://docs.google.com/document/d/1RYad9XIjTYqbm8RHBybHK4LmXaoGaARVG7UHlXT0QU8/edit"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ascii="SimSun" w:hAnsi="SimSun" w:eastAsia="SimSun" w:cs="SimSun"/>
          <w:sz w:val="24"/>
          <w:szCs w:val="24"/>
        </w:rPr>
        <w:t>Exemplo AD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default"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  <w:lang w:val="pt-BR"/>
        </w:rPr>
        <w:t xml:space="preserve">      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begin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instrText xml:space="preserve"> HYPERLINK "https://t.me/clubedorateio" </w:instrTex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separate"/>
      </w:r>
      <w:r>
        <w:rPr>
          <w:rStyle w:val="6"/>
          <w:rFonts w:ascii="Arial" w:hAnsi="Arial" w:eastAsia="Arial" w:cs="Arial"/>
          <w:spacing w:val="0"/>
          <w:position w:val="0"/>
          <w:sz w:val="22"/>
          <w:shd w:val="clear" w:fill="auto"/>
        </w:rPr>
        <w:t>https://t.me/clubedo</w:t>
      </w:r>
      <w:r>
        <w:rPr>
          <w:rStyle w:val="6"/>
          <w:rFonts w:hint="default" w:ascii="Arial" w:hAnsi="Arial" w:eastAsia="Arial" w:cs="Arial"/>
          <w:spacing w:val="0"/>
          <w:position w:val="0"/>
          <w:sz w:val="22"/>
          <w:shd w:val="clear" w:fill="auto"/>
          <w:lang w:val="pt-BR"/>
        </w:rPr>
        <w:t>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default"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  <w:lang w:val="pt-BR"/>
        </w:rPr>
        <w:t xml:space="preserve">    </w:t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M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20F2C"/>
    <w:rsid w:val="0B5239BD"/>
    <w:rsid w:val="0CFB1C44"/>
    <w:rsid w:val="12793963"/>
    <w:rsid w:val="2B22490E"/>
    <w:rsid w:val="326D0872"/>
    <w:rsid w:val="36C20F4D"/>
    <w:rsid w:val="3C4131F2"/>
    <w:rsid w:val="3CFA6EF6"/>
    <w:rsid w:val="409549EC"/>
    <w:rsid w:val="687E6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7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2024-05-30T20:34:51Z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FD2D6C25263E426D9E12D587A8F240C7_12</vt:lpwstr>
  </property>
</Properties>
</file>