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75B35" w14:textId="0796AD3B" w:rsidR="00D646B3" w:rsidRPr="00D646B3" w:rsidRDefault="00D646B3" w:rsidP="00D646B3">
      <w:pPr>
        <w:spacing w:after="120"/>
        <w:rPr>
          <w:rFonts w:ascii="Arial" w:hAnsi="Arial" w:cs="Arial"/>
          <w:sz w:val="24"/>
          <w:szCs w:val="24"/>
        </w:rPr>
      </w:pPr>
      <w:r w:rsidRPr="00D646B3">
        <w:rPr>
          <w:rFonts w:ascii="Arial" w:hAnsi="Arial" w:cs="Arial"/>
          <w:b/>
          <w:sz w:val="24"/>
          <w:szCs w:val="24"/>
        </w:rPr>
        <w:t>Curso</w:t>
      </w:r>
      <w:r w:rsidRPr="00D646B3">
        <w:rPr>
          <w:rFonts w:ascii="Arial" w:hAnsi="Arial" w:cs="Arial"/>
          <w:sz w:val="24"/>
          <w:szCs w:val="24"/>
        </w:rPr>
        <w:t xml:space="preserve">: </w:t>
      </w:r>
      <w:r w:rsidRPr="00D646B3">
        <w:rPr>
          <w:rFonts w:ascii="Arial" w:hAnsi="Arial" w:cs="Arial"/>
          <w:i/>
          <w:sz w:val="24"/>
          <w:szCs w:val="24"/>
        </w:rPr>
        <w:t xml:space="preserve">Master BIM </w:t>
      </w:r>
      <w:proofErr w:type="spellStart"/>
      <w:r w:rsidRPr="00D646B3">
        <w:rPr>
          <w:rFonts w:ascii="Arial" w:hAnsi="Arial" w:cs="Arial"/>
          <w:i/>
          <w:sz w:val="24"/>
          <w:szCs w:val="24"/>
        </w:rPr>
        <w:t>Authority</w:t>
      </w:r>
      <w:proofErr w:type="spellEnd"/>
    </w:p>
    <w:p w14:paraId="78C2ADF5" w14:textId="5AEEDBD7" w:rsidR="00D646B3" w:rsidRPr="00D646B3" w:rsidRDefault="00D646B3" w:rsidP="00D646B3">
      <w:pPr>
        <w:spacing w:after="120"/>
        <w:rPr>
          <w:rFonts w:ascii="Arial" w:hAnsi="Arial" w:cs="Arial"/>
          <w:sz w:val="24"/>
          <w:szCs w:val="24"/>
        </w:rPr>
      </w:pPr>
      <w:r w:rsidRPr="00D646B3">
        <w:rPr>
          <w:rFonts w:ascii="Arial" w:hAnsi="Arial" w:cs="Arial"/>
          <w:b/>
          <w:sz w:val="24"/>
          <w:szCs w:val="24"/>
        </w:rPr>
        <w:t>Disciplina</w:t>
      </w:r>
      <w:r w:rsidRPr="00D646B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Introdução à Tecnologia BIM</w:t>
      </w:r>
    </w:p>
    <w:p w14:paraId="79BBE030" w14:textId="704A36C0" w:rsidR="00D646B3" w:rsidRPr="00D646B3" w:rsidRDefault="00D646B3" w:rsidP="00D646B3">
      <w:pPr>
        <w:spacing w:after="120"/>
        <w:rPr>
          <w:rFonts w:ascii="Arial" w:hAnsi="Arial" w:cs="Arial"/>
          <w:sz w:val="24"/>
          <w:szCs w:val="24"/>
        </w:rPr>
      </w:pPr>
      <w:r w:rsidRPr="00D646B3">
        <w:rPr>
          <w:rFonts w:ascii="Arial" w:hAnsi="Arial" w:cs="Arial"/>
          <w:b/>
          <w:sz w:val="24"/>
          <w:szCs w:val="24"/>
        </w:rPr>
        <w:t>Identificação da tarefa</w:t>
      </w:r>
      <w:r w:rsidRPr="00D646B3">
        <w:rPr>
          <w:rFonts w:ascii="Arial" w:hAnsi="Arial" w:cs="Arial"/>
          <w:sz w:val="24"/>
          <w:szCs w:val="24"/>
        </w:rPr>
        <w:t>: Tarefa 1. Envio de arquivo.</w:t>
      </w:r>
    </w:p>
    <w:p w14:paraId="37949683" w14:textId="29539AE1" w:rsidR="00D646B3" w:rsidRPr="00D646B3" w:rsidRDefault="00D646B3" w:rsidP="00D646B3">
      <w:pPr>
        <w:spacing w:after="120"/>
        <w:rPr>
          <w:rFonts w:ascii="Arial" w:hAnsi="Arial" w:cs="Arial"/>
          <w:sz w:val="24"/>
          <w:szCs w:val="24"/>
        </w:rPr>
      </w:pPr>
      <w:r w:rsidRPr="00D646B3">
        <w:rPr>
          <w:rFonts w:ascii="Arial" w:hAnsi="Arial" w:cs="Arial"/>
          <w:b/>
          <w:sz w:val="24"/>
          <w:szCs w:val="24"/>
        </w:rPr>
        <w:t>Pontuação</w:t>
      </w:r>
      <w:r w:rsidRPr="00D646B3">
        <w:rPr>
          <w:rFonts w:ascii="Arial" w:hAnsi="Arial" w:cs="Arial"/>
          <w:sz w:val="24"/>
          <w:szCs w:val="24"/>
        </w:rPr>
        <w:t xml:space="preserve">: </w:t>
      </w:r>
      <w:r w:rsidR="00D563FB">
        <w:rPr>
          <w:rFonts w:ascii="Arial" w:hAnsi="Arial" w:cs="Arial"/>
          <w:sz w:val="24"/>
          <w:szCs w:val="24"/>
        </w:rPr>
        <w:t>4</w:t>
      </w:r>
      <w:r w:rsidRPr="00D646B3">
        <w:rPr>
          <w:rFonts w:ascii="Arial" w:hAnsi="Arial" w:cs="Arial"/>
          <w:sz w:val="24"/>
          <w:szCs w:val="24"/>
        </w:rPr>
        <w:t xml:space="preserve">0 pontos </w:t>
      </w:r>
    </w:p>
    <w:p w14:paraId="6A13F860" w14:textId="77777777" w:rsidR="00D646B3" w:rsidRPr="00D646B3" w:rsidRDefault="00D646B3" w:rsidP="005D5AAE">
      <w:pPr>
        <w:jc w:val="center"/>
        <w:rPr>
          <w:rFonts w:ascii="Arial" w:hAnsi="Arial" w:cs="Arial"/>
          <w:b/>
          <w:sz w:val="24"/>
          <w:szCs w:val="24"/>
        </w:rPr>
      </w:pPr>
    </w:p>
    <w:p w14:paraId="0D934ECC" w14:textId="796A0AD4" w:rsidR="00EA430F" w:rsidRPr="00D646B3" w:rsidRDefault="00D646B3" w:rsidP="00D646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646B3">
        <w:rPr>
          <w:rFonts w:ascii="Arial" w:hAnsi="Arial" w:cs="Arial"/>
          <w:b/>
          <w:sz w:val="24"/>
          <w:szCs w:val="24"/>
        </w:rPr>
        <w:t>Tarefa 1</w:t>
      </w:r>
    </w:p>
    <w:p w14:paraId="7FF8EAF0" w14:textId="77777777" w:rsidR="00EA430F" w:rsidRPr="00EA430F" w:rsidRDefault="00EA430F" w:rsidP="005D5AAE">
      <w:pPr>
        <w:jc w:val="center"/>
        <w:rPr>
          <w:sz w:val="24"/>
        </w:rPr>
      </w:pPr>
    </w:p>
    <w:p w14:paraId="2A253FE3" w14:textId="1814D741" w:rsidR="00EA430F" w:rsidRPr="00EA430F" w:rsidRDefault="00EA430F" w:rsidP="00EA430F">
      <w:pPr>
        <w:rPr>
          <w:rFonts w:ascii="Arial" w:hAnsi="Arial" w:cs="Arial"/>
          <w:sz w:val="24"/>
        </w:rPr>
      </w:pPr>
      <w:r w:rsidRPr="00EA430F">
        <w:rPr>
          <w:rFonts w:ascii="Arial" w:hAnsi="Arial" w:cs="Arial"/>
          <w:sz w:val="24"/>
        </w:rPr>
        <w:t xml:space="preserve">Instruções Gerais: </w:t>
      </w:r>
    </w:p>
    <w:p w14:paraId="7292A975" w14:textId="4D0BF008" w:rsidR="00EA430F" w:rsidRDefault="00EA430F" w:rsidP="00EA430F">
      <w:pPr>
        <w:rPr>
          <w:sz w:val="24"/>
        </w:rPr>
      </w:pPr>
      <w:r>
        <w:rPr>
          <w:sz w:val="24"/>
        </w:rPr>
        <w:t xml:space="preserve">Imagine que você é um BIM Manager em uma empresa construtora e precisa elaborar o plano de execução BIM para um empreendimento residencial de médio porte com 15 pavimentos tipos e 4 unidades por andar. A área de lazer possui piscina, quadra, salão de festas e uma churrasqueira. </w:t>
      </w:r>
    </w:p>
    <w:p w14:paraId="539317FC" w14:textId="6BCF7E5C" w:rsidR="00EA430F" w:rsidRDefault="00EA430F" w:rsidP="00EA430F">
      <w:pPr>
        <w:rPr>
          <w:sz w:val="24"/>
        </w:rPr>
      </w:pPr>
      <w:r>
        <w:rPr>
          <w:sz w:val="24"/>
        </w:rPr>
        <w:t>Sua empresa é responsável pela contratação, coordenação e compatibilização dos projetos de arquitetura, paisagismo, instalações e estrutura. Ela também é responsável por elaborar o orçamento preliminar e o executivo para o incorporador que definiu um investimento teto para o empreendimento.</w:t>
      </w:r>
    </w:p>
    <w:p w14:paraId="6C2F40A2" w14:textId="54284F30" w:rsidR="00EA430F" w:rsidRDefault="00EA430F" w:rsidP="00EA430F">
      <w:pPr>
        <w:rPr>
          <w:sz w:val="24"/>
        </w:rPr>
      </w:pPr>
      <w:r>
        <w:rPr>
          <w:sz w:val="24"/>
        </w:rPr>
        <w:t xml:space="preserve">Há interesse da empresa em utilizar o BIM para o desenvolvimento dos projetos, compatibilização e orçamento da obra. </w:t>
      </w:r>
    </w:p>
    <w:p w14:paraId="05C79192" w14:textId="17659CED" w:rsidR="00EA430F" w:rsidRDefault="00EA430F" w:rsidP="00EA430F">
      <w:pPr>
        <w:rPr>
          <w:sz w:val="24"/>
        </w:rPr>
      </w:pPr>
      <w:r>
        <w:rPr>
          <w:sz w:val="24"/>
        </w:rPr>
        <w:t>Elabore um plano de execução BIM macro para este empreendimento, simulando as etapas aprendidas no módulo sobre o Plano de Execução BIM.</w:t>
      </w:r>
    </w:p>
    <w:p w14:paraId="6A47A9D9" w14:textId="34052749" w:rsidR="00EA430F" w:rsidRPr="00C45DE3" w:rsidRDefault="00EA430F" w:rsidP="005440B6">
      <w:pPr>
        <w:rPr>
          <w:sz w:val="24"/>
        </w:rPr>
      </w:pPr>
      <w:r>
        <w:rPr>
          <w:sz w:val="24"/>
        </w:rPr>
        <w:t>Este exercício é útil para vocês terem contato com vários conceitos aprendidos no módulo de introdução ao B</w:t>
      </w:r>
      <w:r w:rsidR="00C45DE3">
        <w:rPr>
          <w:sz w:val="24"/>
        </w:rPr>
        <w:t>IM, mas não compõe a nota final</w:t>
      </w:r>
    </w:p>
    <w:p w14:paraId="6D0B3867" w14:textId="77777777" w:rsidR="005440B6" w:rsidRPr="00E21073" w:rsidRDefault="005440B6" w:rsidP="005440B6">
      <w:pPr>
        <w:pStyle w:val="Style1"/>
      </w:pPr>
      <w:r>
        <w:lastRenderedPageBreak/>
        <w:t>USOS BIM</w:t>
      </w:r>
    </w:p>
    <w:p w14:paraId="627FCB37" w14:textId="77777777" w:rsidR="005440B6" w:rsidRDefault="005440B6" w:rsidP="005440B6">
      <w:pPr>
        <w:spacing w:after="0" w:line="240" w:lineRule="auto"/>
        <w:contextualSpacing/>
        <w:jc w:val="both"/>
        <w:rPr>
          <w:rFonts w:ascii="Arial" w:eastAsia="Calibri" w:hAnsi="Arial" w:cs="Times New Roman"/>
          <w:color w:val="808080"/>
          <w:sz w:val="16"/>
        </w:rPr>
      </w:pPr>
      <w:r w:rsidRPr="000D21B0">
        <w:rPr>
          <w:rFonts w:ascii="Arial" w:eastAsia="Calibri" w:hAnsi="Arial" w:cs="Times New Roman"/>
          <w:color w:val="808080"/>
          <w:sz w:val="18"/>
          <w:szCs w:val="18"/>
        </w:rPr>
        <w:t xml:space="preserve">Assinale e destaque </w:t>
      </w:r>
      <w:r>
        <w:rPr>
          <w:rFonts w:ascii="Arial" w:eastAsia="Calibri" w:hAnsi="Arial" w:cs="Times New Roman"/>
          <w:color w:val="808080"/>
          <w:sz w:val="18"/>
          <w:szCs w:val="18"/>
        </w:rPr>
        <w:t xml:space="preserve">os </w:t>
      </w:r>
      <w:r w:rsidRPr="000D21B0">
        <w:rPr>
          <w:rFonts w:ascii="Arial" w:eastAsia="Calibri" w:hAnsi="Arial" w:cs="Times New Roman"/>
          <w:color w:val="808080"/>
          <w:sz w:val="18"/>
          <w:szCs w:val="18"/>
        </w:rPr>
        <w:t>usos para os modelos BIM conforme seleção da equipe do projeto utilizando a Planilha de Análise de Usos BIM. Usos adicionais podem ser incluídos nas células vazias</w:t>
      </w:r>
      <w:r w:rsidRPr="000D21B0">
        <w:rPr>
          <w:rFonts w:ascii="Arial" w:eastAsia="Calibri" w:hAnsi="Arial" w:cs="Times New Roman"/>
          <w:color w:val="808080"/>
          <w:sz w:val="16"/>
        </w:rPr>
        <w:t xml:space="preserve">. </w:t>
      </w:r>
    </w:p>
    <w:p w14:paraId="5BA3EA4D" w14:textId="77777777" w:rsidR="005440B6" w:rsidRPr="000D21B0" w:rsidRDefault="005440B6" w:rsidP="005440B6">
      <w:pPr>
        <w:spacing w:after="0" w:line="240" w:lineRule="auto"/>
        <w:ind w:left="360"/>
        <w:contextualSpacing/>
        <w:jc w:val="both"/>
        <w:rPr>
          <w:rFonts w:ascii="Arial" w:eastAsia="Calibri" w:hAnsi="Arial" w:cs="Times New Roman"/>
          <w:b/>
          <w:color w:val="FF0000"/>
          <w:sz w:val="18"/>
        </w:rPr>
      </w:pPr>
    </w:p>
    <w:p w14:paraId="3A606656" w14:textId="77777777" w:rsidR="005440B6" w:rsidRPr="000D21B0" w:rsidRDefault="005440B6" w:rsidP="005440B6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b/>
          <w:sz w:val="18"/>
        </w:rPr>
      </w:pPr>
    </w:p>
    <w:tbl>
      <w:tblPr>
        <w:tblW w:w="12436" w:type="dxa"/>
        <w:jc w:val="center"/>
        <w:tblBorders>
          <w:top w:val="single" w:sz="4" w:space="0" w:color="000000"/>
          <w:left w:val="single" w:sz="4" w:space="0" w:color="17375E"/>
          <w:bottom w:val="single" w:sz="4" w:space="0" w:color="17375E"/>
          <w:right w:val="single" w:sz="4" w:space="0" w:color="17375E"/>
          <w:insideH w:val="single" w:sz="4" w:space="0" w:color="BFBFBF"/>
          <w:insideV w:val="single" w:sz="4" w:space="0" w:color="BFBFBF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9"/>
        <w:gridCol w:w="2737"/>
        <w:gridCol w:w="377"/>
        <w:gridCol w:w="2737"/>
        <w:gridCol w:w="377"/>
        <w:gridCol w:w="2737"/>
        <w:gridCol w:w="377"/>
        <w:gridCol w:w="2725"/>
      </w:tblGrid>
      <w:tr w:rsidR="005440B6" w:rsidRPr="000D21B0" w14:paraId="72962290" w14:textId="77777777" w:rsidTr="00EA430F">
        <w:trPr>
          <w:trHeight w:val="285"/>
          <w:jc w:val="center"/>
        </w:trPr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</w:tcBorders>
            <w:shd w:val="clear" w:color="auto" w:fill="262626"/>
            <w:vAlign w:val="center"/>
          </w:tcPr>
          <w:p w14:paraId="1F42CD55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  <w:t>X</w:t>
            </w:r>
          </w:p>
        </w:tc>
        <w:tc>
          <w:tcPr>
            <w:tcW w:w="2737" w:type="dxa"/>
            <w:tcBorders>
              <w:top w:val="single" w:sz="12" w:space="0" w:color="auto"/>
              <w:bottom w:val="single" w:sz="4" w:space="0" w:color="BFBFBF"/>
              <w:right w:val="single" w:sz="12" w:space="0" w:color="auto"/>
            </w:tcBorders>
            <w:shd w:val="clear" w:color="auto" w:fill="262626"/>
            <w:vAlign w:val="center"/>
          </w:tcPr>
          <w:p w14:paraId="60CBF26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  <w:t>OPERAÇÃO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</w:tcBorders>
            <w:shd w:val="clear" w:color="auto" w:fill="262626"/>
            <w:vAlign w:val="center"/>
          </w:tcPr>
          <w:p w14:paraId="0B1FEA16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  <w:t>X</w:t>
            </w:r>
          </w:p>
        </w:tc>
        <w:tc>
          <w:tcPr>
            <w:tcW w:w="2737" w:type="dxa"/>
            <w:tcBorders>
              <w:top w:val="single" w:sz="12" w:space="0" w:color="auto"/>
              <w:bottom w:val="single" w:sz="4" w:space="0" w:color="BFBFBF"/>
              <w:right w:val="single" w:sz="12" w:space="0" w:color="auto"/>
            </w:tcBorders>
            <w:shd w:val="clear" w:color="auto" w:fill="262626"/>
            <w:vAlign w:val="center"/>
          </w:tcPr>
          <w:p w14:paraId="6264011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  <w:t>CONSTRUÇÃO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</w:tcBorders>
            <w:shd w:val="clear" w:color="auto" w:fill="262626"/>
            <w:vAlign w:val="center"/>
          </w:tcPr>
          <w:p w14:paraId="318ACAE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  <w:t>X</w:t>
            </w:r>
          </w:p>
        </w:tc>
        <w:tc>
          <w:tcPr>
            <w:tcW w:w="2737" w:type="dxa"/>
            <w:tcBorders>
              <w:top w:val="single" w:sz="12" w:space="0" w:color="auto"/>
              <w:bottom w:val="single" w:sz="4" w:space="0" w:color="BFBFBF"/>
              <w:right w:val="single" w:sz="12" w:space="0" w:color="auto"/>
            </w:tcBorders>
            <w:shd w:val="clear" w:color="auto" w:fill="262626"/>
            <w:vAlign w:val="center"/>
          </w:tcPr>
          <w:p w14:paraId="34973AA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  <w:t>PROJETO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2626"/>
            <w:vAlign w:val="center"/>
          </w:tcPr>
          <w:p w14:paraId="28B171E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20"/>
                <w:lang w:val="en-US"/>
              </w:rPr>
              <w:t>X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62626"/>
            <w:vAlign w:val="center"/>
          </w:tcPr>
          <w:p w14:paraId="3A6C94D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FFFFFF"/>
                <w:sz w:val="18"/>
                <w:lang w:val="en-US"/>
              </w:rPr>
              <w:t>ESTUDO DE VIABILIDADE</w:t>
            </w:r>
          </w:p>
        </w:tc>
      </w:tr>
      <w:tr w:rsidR="005440B6" w:rsidRPr="000D21B0" w14:paraId="643C51B5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4B8EC3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4549F3A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000000"/>
                <w:sz w:val="14"/>
                <w:szCs w:val="14"/>
                <w:lang w:val="en-US"/>
              </w:rPr>
              <w:t>PLANEJAMENTO DA MANUTENÇÃO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411473E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48AF4DE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PLANEJAMENTO DA LOGÍSTICA DE CANTEIRO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auto"/>
            <w:vAlign w:val="center"/>
          </w:tcPr>
          <w:p w14:paraId="084C100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690F9B1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DESENVOLVIMENTO DE PROJETOS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16BE4E5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DD0899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PROJETO CONCEITUAL</w:t>
            </w:r>
          </w:p>
        </w:tc>
      </w:tr>
      <w:tr w:rsidR="005440B6" w:rsidRPr="000D21B0" w14:paraId="2955E5AE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7917686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120CA3C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MONITORAMENTO DOS SISTEMAS PREDIAIS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9F43FB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A3E412C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PROJETO DE MOCKUP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auto"/>
            <w:vAlign w:val="center"/>
          </w:tcPr>
          <w:p w14:paraId="41573D6E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4ADC75F5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REVISÃO DE PROJETOS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06A61F69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2E0FA5BC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ESTUDOS DE IMPLANTAÇÃO</w:t>
            </w:r>
          </w:p>
        </w:tc>
      </w:tr>
      <w:tr w:rsidR="005440B6" w:rsidRPr="000D21B0" w14:paraId="50EEF0E7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5F590985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5CF0DD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GESTÃO DE ATIVOS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auto"/>
            <w:vAlign w:val="center"/>
          </w:tcPr>
          <w:p w14:paraId="2352680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2B6E225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COORDENAÇÃO 3D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FFFFFF"/>
            <w:vAlign w:val="center"/>
          </w:tcPr>
          <w:p w14:paraId="3B296F1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3F97209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COORDENAÇÃO 3D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14:paraId="23C92D66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7DF69E8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643313E0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799C9F10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088F1E2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GESTÃO DE FACILITIES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75848306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7A37A9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PROJETOS PARA FABRICAÇÃO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55A38F35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EB9CAA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ANÁLISE ESTRUTURAL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A15AA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21200380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08B65854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168E521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6CEF19E9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AUTOMAÇÃO PREDIAL / SISTEMAS DE SEGURANÇA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FFFFFF"/>
            <w:vAlign w:val="center"/>
          </w:tcPr>
          <w:p w14:paraId="2BC1E14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47EC2E58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PLANEJAMENTO E CONTROLE EM 3D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4ABABFBC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95A59F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ANÁLISE DE ILUMINAÇÃO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3B8F8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9FD6270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595A2A91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566748E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auto"/>
            <w:vAlign w:val="center"/>
          </w:tcPr>
          <w:p w14:paraId="5363F30C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3C6FF13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2D86C838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MODELOS “AS BUILT”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FFFFFF"/>
            <w:vAlign w:val="center"/>
          </w:tcPr>
          <w:p w14:paraId="26BBC70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0CCEA08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 xml:space="preserve">ANÁLISE DE EFICIÊNCIA ENERGÉTICA 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1E84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4681E2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</w:tr>
      <w:tr w:rsidR="005440B6" w:rsidRPr="000D21B0" w14:paraId="09EDC5DE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731FD98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27E8527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16AFFA4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821D40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44D0070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BA991F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ANÁLISE SISTEMA DE CLIMATIZAÇÃO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50CFE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3E4576D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1714CB6B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1CC975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20D789B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7CB6E3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225086C2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shd w:val="clear" w:color="auto" w:fill="FFFFFF"/>
            <w:vAlign w:val="center"/>
          </w:tcPr>
          <w:p w14:paraId="064E723C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0A810C4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OUTRAS ANÁLISES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C137F8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68CEAB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3134D835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13CC7B0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26995786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63BF7330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42B2EB8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650273E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2A2476C6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PONTUAÇÃO LEED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ED635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55080F0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18BE25EC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5357353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53A1F95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7E66CF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2DEE558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2B551A0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AD4588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VALIDAÇÃO DE PADRÕES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553904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43791F9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5440B6" w:rsidRPr="000D21B0" w14:paraId="5423FE16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51C1937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0A42458C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MODELAGEM 4D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2B72CA20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6DC1054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MODELAGEM 4D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20F4D5A8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6BB5458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MODELAGEM 4D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3A22E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55A4C0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MODELAGEM 4D</w:t>
            </w:r>
          </w:p>
        </w:tc>
      </w:tr>
      <w:tr w:rsidR="005440B6" w:rsidRPr="000D21B0" w14:paraId="19832657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3D785C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7E332F4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ESTIMATIVAS DE CUSTOS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0CAA9649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075424F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ESTIMATIVAS DE CUSTOS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421C002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4" w:space="0" w:color="BFBFBF"/>
              <w:right w:val="single" w:sz="12" w:space="0" w:color="auto"/>
            </w:tcBorders>
            <w:vAlign w:val="center"/>
          </w:tcPr>
          <w:p w14:paraId="473E0CB7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ESTIMATIVAS DE CUSTOS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AA5B1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26334FA5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ESTIMATIVAS DE CUSTOS</w:t>
            </w:r>
          </w:p>
        </w:tc>
      </w:tr>
      <w:tr w:rsidR="005440B6" w:rsidRPr="000D21B0" w14:paraId="5F780D76" w14:textId="77777777" w:rsidTr="00EA430F">
        <w:trPr>
          <w:trHeight w:val="384"/>
          <w:jc w:val="center"/>
        </w:trPr>
        <w:tc>
          <w:tcPr>
            <w:tcW w:w="369" w:type="dxa"/>
            <w:tcBorders>
              <w:top w:val="single" w:sz="4" w:space="0" w:color="BFBFBF"/>
              <w:left w:val="single" w:sz="12" w:space="0" w:color="auto"/>
              <w:bottom w:val="single" w:sz="12" w:space="0" w:color="auto"/>
            </w:tcBorders>
            <w:vAlign w:val="center"/>
          </w:tcPr>
          <w:p w14:paraId="57629053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  <w:lang w:val="en-US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12" w:space="0" w:color="auto"/>
              <w:right w:val="single" w:sz="12" w:space="0" w:color="auto"/>
            </w:tcBorders>
            <w:vAlign w:val="center"/>
          </w:tcPr>
          <w:p w14:paraId="7B47AD3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LEVANTAMENTO CADASTRAL/ MODELAGEM DAS CONDIÇÕES EXISTENTES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12" w:space="0" w:color="auto"/>
            </w:tcBorders>
            <w:vAlign w:val="center"/>
          </w:tcPr>
          <w:p w14:paraId="07CE35B6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12" w:space="0" w:color="auto"/>
              <w:right w:val="single" w:sz="12" w:space="0" w:color="auto"/>
            </w:tcBorders>
            <w:vAlign w:val="center"/>
          </w:tcPr>
          <w:p w14:paraId="0CEF4948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LEVANTAMENTO CADASTRAL/ MODELAGEM DAS CONDIÇÕES EXISTENTES</w:t>
            </w:r>
          </w:p>
        </w:tc>
        <w:tc>
          <w:tcPr>
            <w:tcW w:w="377" w:type="dxa"/>
            <w:tcBorders>
              <w:top w:val="single" w:sz="4" w:space="0" w:color="BFBFBF"/>
              <w:left w:val="single" w:sz="12" w:space="0" w:color="auto"/>
              <w:bottom w:val="single" w:sz="12" w:space="0" w:color="auto"/>
            </w:tcBorders>
            <w:vAlign w:val="center"/>
          </w:tcPr>
          <w:p w14:paraId="52DB118B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14"/>
              </w:rPr>
            </w:pPr>
          </w:p>
        </w:tc>
        <w:tc>
          <w:tcPr>
            <w:tcW w:w="2737" w:type="dxa"/>
            <w:tcBorders>
              <w:top w:val="single" w:sz="4" w:space="0" w:color="BFBFBF"/>
              <w:bottom w:val="single" w:sz="12" w:space="0" w:color="auto"/>
              <w:right w:val="single" w:sz="12" w:space="0" w:color="auto"/>
            </w:tcBorders>
            <w:vAlign w:val="center"/>
          </w:tcPr>
          <w:p w14:paraId="393CD8CA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LEVANTAMENTO CADASTRAL/ MODELAGEM DAS CONDIÇÕES EXISTENTES</w:t>
            </w:r>
          </w:p>
        </w:tc>
        <w:tc>
          <w:tcPr>
            <w:tcW w:w="37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6E55884F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27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625B311D" w14:textId="77777777" w:rsidR="005440B6" w:rsidRPr="000D21B0" w:rsidRDefault="005440B6" w:rsidP="00EA43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0D21B0">
              <w:rPr>
                <w:rFonts w:ascii="Arial" w:eastAsia="Calibri" w:hAnsi="Arial" w:cs="Arial"/>
                <w:b/>
                <w:sz w:val="14"/>
                <w:szCs w:val="14"/>
              </w:rPr>
              <w:t>LEVANTAMENTO CADASTRAL/ MODELAGEM DAS CONDIÇÕES EXISTENTES</w:t>
            </w:r>
          </w:p>
        </w:tc>
      </w:tr>
    </w:tbl>
    <w:p w14:paraId="1BA93F3C" w14:textId="77777777" w:rsidR="005440B6" w:rsidRPr="000D21B0" w:rsidRDefault="005440B6" w:rsidP="005440B6">
      <w:pPr>
        <w:spacing w:after="120" w:line="240" w:lineRule="auto"/>
        <w:contextualSpacing/>
        <w:rPr>
          <w:rFonts w:ascii="Arial" w:eastAsia="Calibri" w:hAnsi="Arial" w:cs="Times New Roman"/>
          <w:color w:val="FF0000"/>
          <w:sz w:val="16"/>
          <w:szCs w:val="20"/>
        </w:rPr>
      </w:pPr>
    </w:p>
    <w:p w14:paraId="39FBF74F" w14:textId="727D7DE6" w:rsidR="00E13D53" w:rsidRDefault="00C45DE3">
      <w:pPr>
        <w:rPr>
          <w:b/>
          <w:color w:val="76923C" w:themeColor="accent3" w:themeShade="BF"/>
          <w:sz w:val="28"/>
        </w:rPr>
      </w:pPr>
      <w:r>
        <w:rPr>
          <w:b/>
          <w:color w:val="76923C" w:themeColor="accent3" w:themeShade="BF"/>
          <w:sz w:val="28"/>
        </w:rPr>
        <w:br w:type="page"/>
      </w:r>
    </w:p>
    <w:p w14:paraId="7D570349" w14:textId="77777777" w:rsidR="00E21073" w:rsidRPr="000D21B0" w:rsidRDefault="00E21073" w:rsidP="000D21B0">
      <w:pPr>
        <w:pStyle w:val="Style1"/>
      </w:pPr>
      <w:r w:rsidRPr="00E21073">
        <w:lastRenderedPageBreak/>
        <w:t>CRONOGRAMA / FASES / DATAS MARCO</w:t>
      </w:r>
    </w:p>
    <w:p w14:paraId="0E2615A9" w14:textId="757E758F" w:rsidR="00E21073" w:rsidRPr="0005685B" w:rsidRDefault="005440B6" w:rsidP="000D21B0">
      <w:pPr>
        <w:pStyle w:val="INSTRUCTIONTEXT"/>
        <w:ind w:left="0"/>
      </w:pPr>
      <w:r>
        <w:t>Elabore um</w:t>
      </w:r>
      <w:r w:rsidR="00E21073" w:rsidRPr="0005685B">
        <w:t xml:space="preserve"> cronograma</w:t>
      </w:r>
      <w:r w:rsidR="00EA430F">
        <w:t xml:space="preserve"> macro</w:t>
      </w:r>
      <w:r w:rsidR="00E21073" w:rsidRPr="0005685B">
        <w:t xml:space="preserve"> de desenvolvimento BIM</w:t>
      </w:r>
      <w:r>
        <w:t xml:space="preserve"> considerando os usos definidos</w:t>
      </w:r>
    </w:p>
    <w:tbl>
      <w:tblPr>
        <w:tblW w:w="13111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188"/>
        <w:gridCol w:w="3052"/>
        <w:gridCol w:w="3383"/>
        <w:gridCol w:w="3488"/>
      </w:tblGrid>
      <w:tr w:rsidR="005440B6" w:rsidRPr="00D71562" w14:paraId="1866F906" w14:textId="77777777" w:rsidTr="005440B6">
        <w:trPr>
          <w:trHeight w:val="627"/>
        </w:trPr>
        <w:tc>
          <w:tcPr>
            <w:tcW w:w="3188" w:type="dxa"/>
            <w:shd w:val="clear" w:color="auto" w:fill="262626"/>
            <w:vAlign w:val="center"/>
          </w:tcPr>
          <w:p w14:paraId="6619BDE6" w14:textId="77777777" w:rsidR="00E21073" w:rsidRPr="00503161" w:rsidRDefault="00E21073" w:rsidP="000D21B0">
            <w:pPr>
              <w:pStyle w:val="PargrafodaLista"/>
              <w:ind w:left="0"/>
              <w:jc w:val="center"/>
              <w:rPr>
                <w:rFonts w:cs="Arial"/>
                <w:b/>
                <w:color w:val="FFFFFF"/>
                <w:sz w:val="16"/>
                <w:lang w:val="pt-BR"/>
              </w:rPr>
            </w:pPr>
            <w:r w:rsidRPr="00503161">
              <w:rPr>
                <w:rFonts w:cs="Arial"/>
                <w:b/>
                <w:color w:val="FFFFFF"/>
                <w:sz w:val="16"/>
                <w:lang w:val="pt-BR"/>
              </w:rPr>
              <w:t>FASE</w:t>
            </w:r>
            <w:r>
              <w:rPr>
                <w:rFonts w:cs="Arial"/>
                <w:b/>
                <w:color w:val="FFFFFF"/>
                <w:sz w:val="16"/>
                <w:lang w:val="pt-BR"/>
              </w:rPr>
              <w:t xml:space="preserve">S </w:t>
            </w:r>
            <w:r w:rsidRPr="00503161">
              <w:rPr>
                <w:rFonts w:cs="Arial"/>
                <w:b/>
                <w:color w:val="FFFFFF"/>
                <w:sz w:val="16"/>
                <w:lang w:val="pt-BR"/>
              </w:rPr>
              <w:t xml:space="preserve">DO PROJETO/ </w:t>
            </w:r>
          </w:p>
          <w:p w14:paraId="049701AA" w14:textId="77777777" w:rsidR="00E21073" w:rsidRPr="00503161" w:rsidRDefault="00E21073" w:rsidP="000D21B0">
            <w:pPr>
              <w:pStyle w:val="PargrafodaLista"/>
              <w:ind w:left="0"/>
              <w:jc w:val="center"/>
              <w:rPr>
                <w:rFonts w:cs="Arial"/>
                <w:b/>
                <w:color w:val="FFFFFF"/>
                <w:sz w:val="16"/>
                <w:lang w:val="pt-BR"/>
              </w:rPr>
            </w:pPr>
            <w:r w:rsidRPr="00503161">
              <w:rPr>
                <w:rFonts w:cs="Arial"/>
                <w:b/>
                <w:color w:val="FFFFFF"/>
                <w:sz w:val="16"/>
                <w:lang w:val="pt-BR"/>
              </w:rPr>
              <w:t>DATAS MARCO</w:t>
            </w:r>
          </w:p>
        </w:tc>
        <w:tc>
          <w:tcPr>
            <w:tcW w:w="3052" w:type="dxa"/>
            <w:shd w:val="clear" w:color="auto" w:fill="262626"/>
            <w:vAlign w:val="center"/>
          </w:tcPr>
          <w:p w14:paraId="302799D2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  <w:lang w:val="pt-BR"/>
              </w:rPr>
              <w:t>PREVISÃO DE INÍCIO</w:t>
            </w:r>
          </w:p>
        </w:tc>
        <w:tc>
          <w:tcPr>
            <w:tcW w:w="3383" w:type="dxa"/>
            <w:shd w:val="clear" w:color="auto" w:fill="262626"/>
            <w:vAlign w:val="center"/>
          </w:tcPr>
          <w:p w14:paraId="7A44D691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PREVISÃO DE TÉRMINO</w:t>
            </w:r>
          </w:p>
        </w:tc>
        <w:tc>
          <w:tcPr>
            <w:tcW w:w="3488" w:type="dxa"/>
            <w:shd w:val="clear" w:color="auto" w:fill="262626"/>
            <w:vAlign w:val="center"/>
          </w:tcPr>
          <w:p w14:paraId="3DE86B3E" w14:textId="77777777" w:rsidR="00E21073" w:rsidRPr="00503161" w:rsidRDefault="00E21073" w:rsidP="000D21B0">
            <w:pPr>
              <w:pStyle w:val="PargrafodaLista"/>
              <w:ind w:left="0"/>
              <w:jc w:val="center"/>
              <w:rPr>
                <w:rFonts w:cs="Arial"/>
                <w:b/>
                <w:i/>
                <w:color w:val="FFFFFF"/>
                <w:sz w:val="16"/>
              </w:rPr>
            </w:pPr>
            <w:r w:rsidRPr="00503161">
              <w:rPr>
                <w:rFonts w:cs="Arial"/>
                <w:b/>
                <w:i/>
                <w:color w:val="FFFFFF"/>
                <w:sz w:val="16"/>
              </w:rPr>
              <w:t xml:space="preserve">STAKEHOLDERS </w:t>
            </w:r>
          </w:p>
        </w:tc>
      </w:tr>
      <w:tr w:rsidR="005440B6" w:rsidRPr="00D71562" w14:paraId="7A4E0CC0" w14:textId="77777777" w:rsidTr="005440B6">
        <w:trPr>
          <w:trHeight w:val="341"/>
        </w:trPr>
        <w:tc>
          <w:tcPr>
            <w:tcW w:w="3188" w:type="dxa"/>
            <w:shd w:val="clear" w:color="auto" w:fill="FFFFFF"/>
            <w:vAlign w:val="center"/>
          </w:tcPr>
          <w:p w14:paraId="416C2A4E" w14:textId="77777777" w:rsidR="00E21073" w:rsidRPr="000E1303" w:rsidRDefault="00E21073" w:rsidP="005440B6">
            <w:pPr>
              <w:pStyle w:val="PargrafodaLista"/>
              <w:ind w:left="0"/>
              <w:rPr>
                <w:rFonts w:cs="Arial"/>
                <w:color w:val="A6A6A6"/>
                <w:sz w:val="16"/>
              </w:rPr>
            </w:pPr>
          </w:p>
        </w:tc>
        <w:tc>
          <w:tcPr>
            <w:tcW w:w="3052" w:type="dxa"/>
            <w:shd w:val="clear" w:color="auto" w:fill="FFFFFF"/>
            <w:vAlign w:val="center"/>
          </w:tcPr>
          <w:p w14:paraId="6D9FC4FB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 w14:paraId="2554B870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488" w:type="dxa"/>
            <w:shd w:val="clear" w:color="auto" w:fill="FFFFFF"/>
            <w:vAlign w:val="center"/>
          </w:tcPr>
          <w:p w14:paraId="3E345FDA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</w:tr>
      <w:tr w:rsidR="005440B6" w:rsidRPr="00D71562" w14:paraId="7914C8A4" w14:textId="77777777" w:rsidTr="005440B6">
        <w:trPr>
          <w:trHeight w:val="341"/>
        </w:trPr>
        <w:tc>
          <w:tcPr>
            <w:tcW w:w="3188" w:type="dxa"/>
            <w:shd w:val="clear" w:color="auto" w:fill="FFFFFF"/>
            <w:vAlign w:val="center"/>
          </w:tcPr>
          <w:p w14:paraId="1F4C2ACC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A6A6A6"/>
                <w:sz w:val="16"/>
              </w:rPr>
            </w:pPr>
          </w:p>
        </w:tc>
        <w:tc>
          <w:tcPr>
            <w:tcW w:w="3052" w:type="dxa"/>
            <w:shd w:val="clear" w:color="auto" w:fill="FFFFFF"/>
            <w:vAlign w:val="center"/>
          </w:tcPr>
          <w:p w14:paraId="48129020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 w14:paraId="0B30086D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488" w:type="dxa"/>
            <w:shd w:val="clear" w:color="auto" w:fill="FFFFFF"/>
            <w:vAlign w:val="center"/>
          </w:tcPr>
          <w:p w14:paraId="4CBFE72F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</w:tr>
      <w:tr w:rsidR="005440B6" w:rsidRPr="00D71562" w14:paraId="0DE93EEB" w14:textId="77777777" w:rsidTr="005440B6">
        <w:trPr>
          <w:trHeight w:val="341"/>
        </w:trPr>
        <w:tc>
          <w:tcPr>
            <w:tcW w:w="3188" w:type="dxa"/>
            <w:shd w:val="clear" w:color="auto" w:fill="FFFFFF"/>
            <w:vAlign w:val="center"/>
          </w:tcPr>
          <w:p w14:paraId="2D62423A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A6A6A6"/>
                <w:sz w:val="16"/>
              </w:rPr>
            </w:pPr>
          </w:p>
        </w:tc>
        <w:tc>
          <w:tcPr>
            <w:tcW w:w="3052" w:type="dxa"/>
            <w:shd w:val="clear" w:color="auto" w:fill="FFFFFF"/>
            <w:vAlign w:val="center"/>
          </w:tcPr>
          <w:p w14:paraId="2D936E48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 w14:paraId="0BFA9760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488" w:type="dxa"/>
            <w:shd w:val="clear" w:color="auto" w:fill="FFFFFF"/>
            <w:vAlign w:val="center"/>
          </w:tcPr>
          <w:p w14:paraId="278E01D6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</w:tr>
      <w:tr w:rsidR="005440B6" w:rsidRPr="00D71562" w14:paraId="3E62BBE3" w14:textId="77777777" w:rsidTr="005440B6">
        <w:trPr>
          <w:trHeight w:val="341"/>
        </w:trPr>
        <w:tc>
          <w:tcPr>
            <w:tcW w:w="3188" w:type="dxa"/>
            <w:shd w:val="clear" w:color="auto" w:fill="FFFFFF"/>
            <w:vAlign w:val="center"/>
          </w:tcPr>
          <w:p w14:paraId="481F7E7C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A6A6A6"/>
                <w:sz w:val="16"/>
              </w:rPr>
            </w:pPr>
          </w:p>
        </w:tc>
        <w:tc>
          <w:tcPr>
            <w:tcW w:w="3052" w:type="dxa"/>
            <w:shd w:val="clear" w:color="auto" w:fill="FFFFFF"/>
            <w:vAlign w:val="center"/>
          </w:tcPr>
          <w:p w14:paraId="7B442EF7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 w14:paraId="01CAA45C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488" w:type="dxa"/>
            <w:shd w:val="clear" w:color="auto" w:fill="FFFFFF"/>
            <w:vAlign w:val="center"/>
          </w:tcPr>
          <w:p w14:paraId="560FFCD1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</w:tr>
      <w:tr w:rsidR="005440B6" w:rsidRPr="00D71562" w14:paraId="380D157C" w14:textId="77777777" w:rsidTr="005440B6">
        <w:trPr>
          <w:trHeight w:val="341"/>
        </w:trPr>
        <w:tc>
          <w:tcPr>
            <w:tcW w:w="3188" w:type="dxa"/>
            <w:shd w:val="clear" w:color="auto" w:fill="FFFFFF"/>
            <w:vAlign w:val="center"/>
          </w:tcPr>
          <w:p w14:paraId="6CCEDBC3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052" w:type="dxa"/>
            <w:shd w:val="clear" w:color="auto" w:fill="FFFFFF"/>
            <w:vAlign w:val="center"/>
          </w:tcPr>
          <w:p w14:paraId="56D1C20C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383" w:type="dxa"/>
            <w:shd w:val="clear" w:color="auto" w:fill="FFFFFF"/>
            <w:vAlign w:val="center"/>
          </w:tcPr>
          <w:p w14:paraId="480E2A17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  <w:tc>
          <w:tcPr>
            <w:tcW w:w="3488" w:type="dxa"/>
            <w:shd w:val="clear" w:color="auto" w:fill="FFFFFF"/>
            <w:vAlign w:val="center"/>
          </w:tcPr>
          <w:p w14:paraId="62718520" w14:textId="77777777" w:rsidR="00E21073" w:rsidRPr="000E1303" w:rsidRDefault="00E21073" w:rsidP="000D21B0">
            <w:pPr>
              <w:pStyle w:val="PargrafodaLista"/>
              <w:ind w:left="0"/>
              <w:jc w:val="center"/>
              <w:rPr>
                <w:rFonts w:cs="Arial"/>
                <w:color w:val="1F497D"/>
                <w:sz w:val="16"/>
              </w:rPr>
            </w:pPr>
          </w:p>
        </w:tc>
      </w:tr>
    </w:tbl>
    <w:p w14:paraId="75A02A0A" w14:textId="77777777" w:rsidR="000D21B0" w:rsidRDefault="000D21B0" w:rsidP="00E21073">
      <w:pPr>
        <w:rPr>
          <w:b/>
          <w:sz w:val="28"/>
        </w:rPr>
      </w:pPr>
    </w:p>
    <w:p w14:paraId="1C79B7DF" w14:textId="77777777" w:rsidR="005440B6" w:rsidRDefault="005440B6" w:rsidP="00E21073">
      <w:pPr>
        <w:rPr>
          <w:b/>
          <w:sz w:val="28"/>
        </w:rPr>
      </w:pPr>
    </w:p>
    <w:p w14:paraId="048FB1C5" w14:textId="77777777" w:rsidR="005440B6" w:rsidRDefault="005440B6" w:rsidP="00E21073">
      <w:pPr>
        <w:rPr>
          <w:b/>
          <w:sz w:val="28"/>
        </w:rPr>
      </w:pPr>
    </w:p>
    <w:p w14:paraId="17A3782F" w14:textId="77777777" w:rsidR="005440B6" w:rsidRDefault="005440B6" w:rsidP="00E21073">
      <w:pPr>
        <w:rPr>
          <w:b/>
          <w:sz w:val="28"/>
        </w:rPr>
      </w:pPr>
    </w:p>
    <w:p w14:paraId="02244DD2" w14:textId="77777777" w:rsidR="00EA430F" w:rsidRDefault="00EA430F" w:rsidP="000D21B0">
      <w:pPr>
        <w:rPr>
          <w:b/>
          <w:color w:val="76923C" w:themeColor="accent3" w:themeShade="BF"/>
          <w:sz w:val="28"/>
        </w:rPr>
      </w:pPr>
    </w:p>
    <w:p w14:paraId="2A027C4E" w14:textId="77777777" w:rsidR="000D21B0" w:rsidRDefault="000D21B0" w:rsidP="000D21B0">
      <w:pPr>
        <w:pStyle w:val="ExampleTEXT"/>
      </w:pPr>
    </w:p>
    <w:p w14:paraId="7B9D47D3" w14:textId="77777777" w:rsidR="00A87F23" w:rsidRDefault="00A87F23" w:rsidP="000D21B0">
      <w:pPr>
        <w:pStyle w:val="ExampleTEXT"/>
      </w:pPr>
    </w:p>
    <w:p w14:paraId="5BD96EA6" w14:textId="77777777" w:rsidR="00A87F23" w:rsidRDefault="00A87F23" w:rsidP="000D21B0">
      <w:pPr>
        <w:pStyle w:val="ExampleTEXT"/>
      </w:pPr>
    </w:p>
    <w:p w14:paraId="3F76C007" w14:textId="77777777" w:rsidR="00A87F23" w:rsidRDefault="00A87F23" w:rsidP="000D21B0">
      <w:pPr>
        <w:pStyle w:val="ExampleTEXT"/>
      </w:pPr>
    </w:p>
    <w:p w14:paraId="49B1B1B2" w14:textId="77777777" w:rsidR="00A87F23" w:rsidRDefault="00A87F23" w:rsidP="000D21B0">
      <w:pPr>
        <w:pStyle w:val="ExampleTEXT"/>
      </w:pPr>
    </w:p>
    <w:p w14:paraId="40FADBBF" w14:textId="77777777" w:rsidR="00A87F23" w:rsidRDefault="00A87F23" w:rsidP="000D21B0">
      <w:pPr>
        <w:pStyle w:val="ExampleTEXT"/>
      </w:pPr>
    </w:p>
    <w:p w14:paraId="72CCFF4E" w14:textId="77777777" w:rsidR="00A87F23" w:rsidRPr="00CE0481" w:rsidRDefault="00A87F23" w:rsidP="000D21B0">
      <w:pPr>
        <w:pStyle w:val="ExampleTEXT"/>
      </w:pPr>
    </w:p>
    <w:p w14:paraId="3C67876A" w14:textId="77777777" w:rsidR="000D21B0" w:rsidRPr="004156D2" w:rsidRDefault="000D21B0" w:rsidP="000D21B0">
      <w:pPr>
        <w:pStyle w:val="Style1"/>
      </w:pPr>
      <w:r>
        <w:lastRenderedPageBreak/>
        <w:t>software</w:t>
      </w:r>
    </w:p>
    <w:p w14:paraId="6AC2C77F" w14:textId="6FB174C4" w:rsidR="000D21B0" w:rsidRPr="00EA430F" w:rsidRDefault="00EA430F" w:rsidP="00EA430F">
      <w:pPr>
        <w:pStyle w:val="INSTRUCTIONTEXT"/>
        <w:ind w:left="0"/>
      </w:pPr>
      <w:r>
        <w:t>Defina quais softwares BIM serão utilizados para cada uso. Você pode utilizar como referência o módulo da disciplina sobre hardwares e softwares.</w:t>
      </w:r>
    </w:p>
    <w:p w14:paraId="0F70D9E0" w14:textId="77777777" w:rsidR="00EA430F" w:rsidRPr="00D646B3" w:rsidRDefault="00EA430F" w:rsidP="000D21B0">
      <w:pPr>
        <w:pStyle w:val="PargrafodaLista"/>
        <w:ind w:left="360"/>
        <w:rPr>
          <w:b/>
          <w:lang w:val="pt-BR"/>
        </w:rPr>
      </w:pPr>
    </w:p>
    <w:p w14:paraId="776321A4" w14:textId="77777777" w:rsidR="00EA430F" w:rsidRPr="00D646B3" w:rsidRDefault="00EA430F" w:rsidP="000D21B0">
      <w:pPr>
        <w:pStyle w:val="PargrafodaLista"/>
        <w:ind w:left="360"/>
        <w:rPr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3039"/>
        <w:gridCol w:w="3478"/>
        <w:gridCol w:w="3384"/>
      </w:tblGrid>
      <w:tr w:rsidR="000D21B0" w:rsidRPr="000A3ECE" w14:paraId="665E6436" w14:textId="77777777" w:rsidTr="000A3ECE">
        <w:trPr>
          <w:trHeight w:val="496"/>
          <w:jc w:val="center"/>
        </w:trPr>
        <w:tc>
          <w:tcPr>
            <w:tcW w:w="2898" w:type="dxa"/>
            <w:shd w:val="clear" w:color="auto" w:fill="262626"/>
            <w:vAlign w:val="center"/>
          </w:tcPr>
          <w:p w14:paraId="4D6C32BF" w14:textId="77777777" w:rsidR="000D21B0" w:rsidRPr="000A3ECE" w:rsidRDefault="000D21B0" w:rsidP="000D21B0">
            <w:pPr>
              <w:jc w:val="center"/>
              <w:rPr>
                <w:b/>
                <w:color w:val="FFFFFF"/>
                <w:sz w:val="20"/>
              </w:rPr>
            </w:pPr>
            <w:r w:rsidRPr="000A3ECE">
              <w:rPr>
                <w:b/>
                <w:color w:val="FFFFFF"/>
                <w:sz w:val="20"/>
              </w:rPr>
              <w:t>USO BIM</w:t>
            </w:r>
          </w:p>
        </w:tc>
        <w:tc>
          <w:tcPr>
            <w:tcW w:w="3039" w:type="dxa"/>
            <w:shd w:val="clear" w:color="auto" w:fill="262626"/>
            <w:vAlign w:val="center"/>
          </w:tcPr>
          <w:p w14:paraId="4AE39A89" w14:textId="77777777" w:rsidR="000D21B0" w:rsidRPr="000A3ECE" w:rsidRDefault="000D21B0" w:rsidP="000A3ECE">
            <w:pPr>
              <w:jc w:val="center"/>
              <w:rPr>
                <w:b/>
                <w:color w:val="FFFFFF"/>
                <w:sz w:val="20"/>
              </w:rPr>
            </w:pPr>
            <w:r w:rsidRPr="000A3ECE">
              <w:rPr>
                <w:b/>
                <w:color w:val="FFFFFF"/>
                <w:sz w:val="20"/>
              </w:rPr>
              <w:t>DISCIPLINA</w:t>
            </w:r>
            <w:r w:rsidR="000A3ECE">
              <w:rPr>
                <w:b/>
                <w:color w:val="FFFFFF"/>
                <w:sz w:val="20"/>
              </w:rPr>
              <w:t xml:space="preserve">  </w:t>
            </w:r>
            <w:r w:rsidRPr="000A3ECE">
              <w:rPr>
                <w:b/>
                <w:color w:val="FFFFFF"/>
                <w:sz w:val="20"/>
              </w:rPr>
              <w:t>(se aplicável)</w:t>
            </w:r>
          </w:p>
        </w:tc>
        <w:tc>
          <w:tcPr>
            <w:tcW w:w="3478" w:type="dxa"/>
            <w:shd w:val="clear" w:color="auto" w:fill="262626"/>
            <w:vAlign w:val="center"/>
          </w:tcPr>
          <w:p w14:paraId="18AC48BF" w14:textId="77777777" w:rsidR="000D21B0" w:rsidRPr="000A3ECE" w:rsidRDefault="000D21B0" w:rsidP="000D21B0">
            <w:pPr>
              <w:jc w:val="center"/>
              <w:rPr>
                <w:b/>
                <w:color w:val="FFFFFF"/>
                <w:sz w:val="20"/>
              </w:rPr>
            </w:pPr>
            <w:r w:rsidRPr="000A3ECE">
              <w:rPr>
                <w:b/>
                <w:color w:val="FFFFFF"/>
                <w:sz w:val="20"/>
              </w:rPr>
              <w:t xml:space="preserve">SOFTWARE </w:t>
            </w:r>
          </w:p>
        </w:tc>
        <w:tc>
          <w:tcPr>
            <w:tcW w:w="3384" w:type="dxa"/>
            <w:shd w:val="clear" w:color="auto" w:fill="262626"/>
            <w:vAlign w:val="center"/>
          </w:tcPr>
          <w:p w14:paraId="246F8C19" w14:textId="77777777" w:rsidR="000D21B0" w:rsidRPr="000A3ECE" w:rsidRDefault="000D21B0" w:rsidP="000D21B0">
            <w:pPr>
              <w:jc w:val="center"/>
              <w:rPr>
                <w:b/>
                <w:color w:val="FFFFFF"/>
                <w:sz w:val="20"/>
              </w:rPr>
            </w:pPr>
            <w:r w:rsidRPr="000A3ECE">
              <w:rPr>
                <w:b/>
                <w:color w:val="FFFFFF"/>
                <w:sz w:val="20"/>
              </w:rPr>
              <w:t>VERSÃO</w:t>
            </w:r>
          </w:p>
        </w:tc>
      </w:tr>
      <w:tr w:rsidR="000D21B0" w:rsidRPr="000A3ECE" w14:paraId="53FF3B5A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4E37503F" w14:textId="77777777" w:rsidR="000D21B0" w:rsidRPr="000A3ECE" w:rsidRDefault="000D21B0" w:rsidP="000D21B0">
            <w:pPr>
              <w:jc w:val="center"/>
              <w:rPr>
                <w:color w:val="808080"/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3B0E588E" w14:textId="77777777" w:rsidR="000D21B0" w:rsidRPr="000A3ECE" w:rsidRDefault="000D21B0" w:rsidP="000D21B0">
            <w:pPr>
              <w:jc w:val="center"/>
              <w:rPr>
                <w:color w:val="808080"/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06806FE" w14:textId="77777777" w:rsidR="000D21B0" w:rsidRPr="000A3ECE" w:rsidRDefault="000D21B0" w:rsidP="000D21B0">
            <w:pPr>
              <w:jc w:val="center"/>
              <w:rPr>
                <w:color w:val="808080"/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21E11C16" w14:textId="77777777" w:rsidR="000D21B0" w:rsidRPr="000A3ECE" w:rsidRDefault="000D21B0" w:rsidP="000D21B0">
            <w:pPr>
              <w:jc w:val="center"/>
              <w:rPr>
                <w:color w:val="808080"/>
                <w:sz w:val="20"/>
              </w:rPr>
            </w:pPr>
          </w:p>
        </w:tc>
      </w:tr>
      <w:tr w:rsidR="005440B6" w:rsidRPr="000A3ECE" w14:paraId="7E7A877A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0194D0DA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451CF6EA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03393FF0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4656795C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</w:tr>
      <w:tr w:rsidR="005440B6" w:rsidRPr="000A3ECE" w14:paraId="19EA2A7A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3DAC47FC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15526158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146D3BCC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3D9BB7E2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</w:tr>
      <w:tr w:rsidR="005440B6" w:rsidRPr="000A3ECE" w14:paraId="344091B1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476C47D6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200CBB74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23801B66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04A7CBC2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</w:tr>
      <w:tr w:rsidR="005440B6" w:rsidRPr="000A3ECE" w14:paraId="047AA912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2C220054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2F7365DE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917B6D5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1DCE0AA2" w14:textId="77777777" w:rsidR="005440B6" w:rsidRPr="000A3ECE" w:rsidRDefault="005440B6" w:rsidP="000D21B0">
            <w:pPr>
              <w:jc w:val="center"/>
              <w:rPr>
                <w:sz w:val="20"/>
              </w:rPr>
            </w:pPr>
          </w:p>
        </w:tc>
      </w:tr>
      <w:tr w:rsidR="000D21B0" w:rsidRPr="000A3ECE" w14:paraId="24F336C2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70B4BE33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60F1A03D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09D2BCA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18A59FE1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</w:tr>
      <w:tr w:rsidR="000D21B0" w:rsidRPr="000A3ECE" w14:paraId="4659ED42" w14:textId="77777777" w:rsidTr="000A3ECE">
        <w:trPr>
          <w:trHeight w:val="302"/>
          <w:jc w:val="center"/>
        </w:trPr>
        <w:tc>
          <w:tcPr>
            <w:tcW w:w="2898" w:type="dxa"/>
            <w:shd w:val="clear" w:color="auto" w:fill="FFFFFF"/>
            <w:vAlign w:val="center"/>
          </w:tcPr>
          <w:p w14:paraId="218876E9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  <w:tc>
          <w:tcPr>
            <w:tcW w:w="3039" w:type="dxa"/>
            <w:shd w:val="clear" w:color="auto" w:fill="FFFFFF"/>
            <w:vAlign w:val="center"/>
          </w:tcPr>
          <w:p w14:paraId="0B469899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2E58D1CB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  <w:tc>
          <w:tcPr>
            <w:tcW w:w="3384" w:type="dxa"/>
            <w:shd w:val="clear" w:color="auto" w:fill="FFFFFF"/>
            <w:vAlign w:val="center"/>
          </w:tcPr>
          <w:p w14:paraId="207512AB" w14:textId="77777777" w:rsidR="000D21B0" w:rsidRPr="000A3ECE" w:rsidRDefault="000D21B0" w:rsidP="000D21B0">
            <w:pPr>
              <w:jc w:val="center"/>
              <w:rPr>
                <w:sz w:val="20"/>
              </w:rPr>
            </w:pPr>
          </w:p>
        </w:tc>
      </w:tr>
    </w:tbl>
    <w:p w14:paraId="02EFCD3B" w14:textId="77777777" w:rsidR="000D21B0" w:rsidRPr="000D21B0" w:rsidRDefault="000D21B0" w:rsidP="000D21B0">
      <w:pPr>
        <w:pStyle w:val="PargrafodaLista"/>
        <w:ind w:left="0"/>
        <w:jc w:val="center"/>
        <w:rPr>
          <w:color w:val="A6A6A6"/>
          <w:sz w:val="8"/>
          <w:szCs w:val="6"/>
        </w:rPr>
      </w:pPr>
    </w:p>
    <w:p w14:paraId="44A0F227" w14:textId="77777777" w:rsidR="00E21073" w:rsidRDefault="00E21073">
      <w:pPr>
        <w:rPr>
          <w:b/>
          <w:sz w:val="28"/>
        </w:rPr>
      </w:pPr>
    </w:p>
    <w:p w14:paraId="6D7691F7" w14:textId="77777777" w:rsidR="000D21B0" w:rsidRDefault="000D21B0">
      <w:pPr>
        <w:rPr>
          <w:b/>
          <w:sz w:val="28"/>
        </w:rPr>
      </w:pPr>
    </w:p>
    <w:p w14:paraId="13378F78" w14:textId="77777777" w:rsidR="000D21B0" w:rsidRDefault="000D21B0">
      <w:pPr>
        <w:rPr>
          <w:b/>
          <w:sz w:val="28"/>
        </w:rPr>
      </w:pPr>
    </w:p>
    <w:p w14:paraId="52CB36E5" w14:textId="3D6B5A22" w:rsidR="000D21B0" w:rsidRPr="00CE0481" w:rsidRDefault="000D21B0" w:rsidP="00A87F23">
      <w:r>
        <w:rPr>
          <w:b/>
          <w:sz w:val="28"/>
        </w:rPr>
        <w:br w:type="page"/>
      </w:r>
    </w:p>
    <w:p w14:paraId="6961FE19" w14:textId="53D1800B" w:rsidR="00EA430F" w:rsidRPr="00A87F23" w:rsidRDefault="000D21B0" w:rsidP="000D21B0">
      <w:pPr>
        <w:pStyle w:val="Style1"/>
        <w:rPr>
          <w:rFonts w:ascii="Arial" w:hAnsi="Arial"/>
          <w:b w:val="0"/>
          <w:caps w:val="0"/>
          <w:color w:val="808080"/>
          <w:sz w:val="18"/>
          <w:szCs w:val="18"/>
        </w:rPr>
      </w:pPr>
      <w:r>
        <w:lastRenderedPageBreak/>
        <w:t>nÍVEL DE DETALHAMENTO</w:t>
      </w:r>
      <w:r w:rsidR="00EA430F">
        <w:t xml:space="preserve"> (LOD)</w:t>
      </w:r>
      <w:r w:rsidR="00A87F23">
        <w:t xml:space="preserve"> </w:t>
      </w:r>
    </w:p>
    <w:p w14:paraId="6758B626" w14:textId="7267DF51" w:rsidR="00A87F23" w:rsidRPr="00A87F23" w:rsidRDefault="00A87F23" w:rsidP="00A87F23">
      <w:pPr>
        <w:rPr>
          <w:rFonts w:ascii="Arial" w:eastAsia="Calibri" w:hAnsi="Arial" w:cs="Times New Roman"/>
          <w:color w:val="808080"/>
          <w:sz w:val="18"/>
          <w:szCs w:val="18"/>
        </w:rPr>
      </w:pPr>
      <w:r w:rsidRPr="00A87F23">
        <w:rPr>
          <w:rFonts w:ascii="Arial" w:eastAsia="Calibri" w:hAnsi="Arial" w:cs="Times New Roman"/>
          <w:color w:val="808080"/>
          <w:sz w:val="18"/>
          <w:szCs w:val="18"/>
        </w:rPr>
        <w:t xml:space="preserve">Escolha </w:t>
      </w:r>
      <w:r>
        <w:rPr>
          <w:rFonts w:ascii="Arial" w:eastAsia="Calibri" w:hAnsi="Arial" w:cs="Times New Roman"/>
          <w:color w:val="808080"/>
          <w:sz w:val="18"/>
          <w:szCs w:val="18"/>
        </w:rPr>
        <w:t xml:space="preserve">5 sistemas construtivos que serão utilizados no projeto </w:t>
      </w:r>
      <w:r w:rsidR="0018325E">
        <w:rPr>
          <w:rFonts w:ascii="Arial" w:eastAsia="Calibri" w:hAnsi="Arial" w:cs="Times New Roman"/>
          <w:color w:val="808080"/>
          <w:sz w:val="18"/>
          <w:szCs w:val="18"/>
        </w:rPr>
        <w:t xml:space="preserve">e elabore uma planilha com a definição do LOD e o responsável por inserir a informação no modelo em cada uma das etapas de projeto a seguir: Estudo Preliminar, Anteprojeto, Projeto Executivo. Utilize como referência para essa definição a definição de LOD do BIM </w:t>
      </w:r>
      <w:proofErr w:type="spellStart"/>
      <w:r w:rsidR="0018325E">
        <w:rPr>
          <w:rFonts w:ascii="Arial" w:eastAsia="Calibri" w:hAnsi="Arial" w:cs="Times New Roman"/>
          <w:color w:val="808080"/>
          <w:sz w:val="18"/>
          <w:szCs w:val="18"/>
        </w:rPr>
        <w:t>Forum</w:t>
      </w:r>
      <w:proofErr w:type="spellEnd"/>
      <w:r w:rsidR="0018325E">
        <w:rPr>
          <w:rFonts w:ascii="Arial" w:eastAsia="Calibri" w:hAnsi="Arial" w:cs="Times New Roman"/>
          <w:color w:val="808080"/>
          <w:sz w:val="18"/>
          <w:szCs w:val="18"/>
        </w:rPr>
        <w:t>, faça upload do guia pela internet. Para a montagem da planilha, vocês podem utilizar qualquer formato apresentado no curso, ou conforme exemplo abaixo:</w:t>
      </w:r>
    </w:p>
    <w:p w14:paraId="5150BFE6" w14:textId="77777777" w:rsidR="00A87F23" w:rsidRDefault="00A87F23" w:rsidP="00E13D53">
      <w:pPr>
        <w:jc w:val="center"/>
        <w:rPr>
          <w:b/>
          <w:sz w:val="28"/>
        </w:rPr>
      </w:pPr>
    </w:p>
    <w:p w14:paraId="4FE6B398" w14:textId="77777777" w:rsidR="00E13D53" w:rsidRDefault="000D21B0" w:rsidP="00E13D53">
      <w:pPr>
        <w:jc w:val="center"/>
        <w:rPr>
          <w:b/>
          <w:sz w:val="28"/>
        </w:rPr>
      </w:pPr>
      <w:r w:rsidRPr="000D21B0">
        <w:rPr>
          <w:noProof/>
          <w:lang w:eastAsia="pt-BR"/>
        </w:rPr>
        <w:drawing>
          <wp:inline distT="0" distB="0" distL="0" distR="0" wp14:anchorId="1B488B45" wp14:editId="29644D57">
            <wp:extent cx="5094339" cy="3274484"/>
            <wp:effectExtent l="0" t="0" r="11430" b="254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13"/>
                    <a:stretch/>
                  </pic:blipFill>
                  <pic:spPr bwMode="auto">
                    <a:xfrm>
                      <a:off x="0" y="0"/>
                      <a:ext cx="5094599" cy="327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791D9" w14:textId="77777777" w:rsidR="0065293D" w:rsidRDefault="0065293D" w:rsidP="0065293D">
      <w:pPr>
        <w:pStyle w:val="ExampleTEXT"/>
      </w:pPr>
    </w:p>
    <w:p w14:paraId="419D38D4" w14:textId="77777777" w:rsidR="0018325E" w:rsidRDefault="0018325E" w:rsidP="0065293D">
      <w:pPr>
        <w:pStyle w:val="ExampleTEXT"/>
      </w:pPr>
    </w:p>
    <w:p w14:paraId="479A07A3" w14:textId="77777777" w:rsidR="0018325E" w:rsidRDefault="0018325E" w:rsidP="0065293D">
      <w:pPr>
        <w:pStyle w:val="ExampleTEXT"/>
      </w:pPr>
    </w:p>
    <w:p w14:paraId="7B23E442" w14:textId="77777777" w:rsidR="0018325E" w:rsidRPr="00CE0481" w:rsidRDefault="0018325E" w:rsidP="0065293D">
      <w:pPr>
        <w:pStyle w:val="ExampleTEXT"/>
      </w:pPr>
    </w:p>
    <w:p w14:paraId="4DD2D86B" w14:textId="77777777" w:rsidR="0065293D" w:rsidRPr="004156D2" w:rsidRDefault="0065293D" w:rsidP="0065293D">
      <w:pPr>
        <w:pStyle w:val="Style1"/>
      </w:pPr>
      <w:r>
        <w:lastRenderedPageBreak/>
        <w:t>M</w:t>
      </w:r>
      <w:r w:rsidRPr="00F37DD7">
        <w:t>apa dos processos BIM</w:t>
      </w:r>
    </w:p>
    <w:p w14:paraId="2CC56F9E" w14:textId="2B2DCE8A" w:rsidR="005440B6" w:rsidRDefault="005440B6" w:rsidP="005440B6">
      <w:pPr>
        <w:spacing w:after="0" w:line="240" w:lineRule="auto"/>
        <w:contextualSpacing/>
        <w:jc w:val="both"/>
        <w:rPr>
          <w:rFonts w:ascii="Arial" w:eastAsia="Calibri" w:hAnsi="Arial" w:cs="Times New Roman"/>
          <w:color w:val="808080"/>
          <w:sz w:val="16"/>
        </w:rPr>
      </w:pPr>
      <w:r>
        <w:rPr>
          <w:rFonts w:ascii="Arial" w:eastAsia="Calibri" w:hAnsi="Arial" w:cs="Times New Roman"/>
          <w:color w:val="808080"/>
          <w:sz w:val="18"/>
          <w:szCs w:val="18"/>
        </w:rPr>
        <w:t>Elabore um fluxograma macro do processo BIM de acordo com os usos que foram definidos para o projeto</w:t>
      </w:r>
      <w:r w:rsidR="00A87F23">
        <w:rPr>
          <w:rFonts w:ascii="Arial" w:eastAsia="Calibri" w:hAnsi="Arial" w:cs="Times New Roman"/>
          <w:color w:val="808080"/>
          <w:sz w:val="18"/>
          <w:szCs w:val="18"/>
        </w:rPr>
        <w:t>.</w:t>
      </w:r>
      <w:r w:rsidR="0018325E">
        <w:rPr>
          <w:rFonts w:ascii="Arial" w:eastAsia="Calibri" w:hAnsi="Arial" w:cs="Times New Roman"/>
          <w:color w:val="808080"/>
          <w:sz w:val="18"/>
          <w:szCs w:val="18"/>
        </w:rPr>
        <w:t xml:space="preserve"> Você pode utilizar como referencia para essa elaboração os GUIAS BIM </w:t>
      </w:r>
      <w:proofErr w:type="spellStart"/>
      <w:r w:rsidR="0018325E">
        <w:rPr>
          <w:rFonts w:ascii="Arial" w:eastAsia="Calibri" w:hAnsi="Arial" w:cs="Times New Roman"/>
          <w:color w:val="808080"/>
          <w:sz w:val="18"/>
          <w:szCs w:val="18"/>
        </w:rPr>
        <w:t>AsBEA</w:t>
      </w:r>
      <w:proofErr w:type="spellEnd"/>
      <w:r w:rsidR="0018325E">
        <w:rPr>
          <w:rFonts w:ascii="Arial" w:eastAsia="Calibri" w:hAnsi="Arial" w:cs="Times New Roman"/>
          <w:color w:val="808080"/>
          <w:sz w:val="18"/>
          <w:szCs w:val="18"/>
        </w:rPr>
        <w:t xml:space="preserve"> e Manual BIM do CBIC disponíveis para </w:t>
      </w:r>
      <w:proofErr w:type="spellStart"/>
      <w:r w:rsidR="0018325E">
        <w:rPr>
          <w:rFonts w:ascii="Arial" w:eastAsia="Calibri" w:hAnsi="Arial" w:cs="Times New Roman"/>
          <w:color w:val="808080"/>
          <w:sz w:val="18"/>
          <w:szCs w:val="18"/>
        </w:rPr>
        <w:t>donwload</w:t>
      </w:r>
      <w:proofErr w:type="spellEnd"/>
      <w:r w:rsidR="0018325E">
        <w:rPr>
          <w:rFonts w:ascii="Arial" w:eastAsia="Calibri" w:hAnsi="Arial" w:cs="Times New Roman"/>
          <w:color w:val="808080"/>
          <w:sz w:val="18"/>
          <w:szCs w:val="18"/>
        </w:rPr>
        <w:t xml:space="preserve"> na internet.</w:t>
      </w:r>
    </w:p>
    <w:p w14:paraId="2D57C5B5" w14:textId="77777777" w:rsidR="0065293D" w:rsidRPr="00E21073" w:rsidRDefault="0065293D" w:rsidP="000D21B0">
      <w:pPr>
        <w:jc w:val="center"/>
        <w:rPr>
          <w:b/>
          <w:sz w:val="28"/>
        </w:rPr>
      </w:pPr>
    </w:p>
    <w:sectPr w:rsidR="0065293D" w:rsidRPr="00E21073" w:rsidSect="00E21073">
      <w:headerReference w:type="even" r:id="rId9"/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EBCD9" w14:textId="77777777" w:rsidR="005E5A3A" w:rsidRDefault="005E5A3A" w:rsidP="00EA430F">
      <w:pPr>
        <w:spacing w:after="0" w:line="240" w:lineRule="auto"/>
      </w:pPr>
      <w:r>
        <w:separator/>
      </w:r>
    </w:p>
  </w:endnote>
  <w:endnote w:type="continuationSeparator" w:id="0">
    <w:p w14:paraId="2F37A4C3" w14:textId="77777777" w:rsidR="005E5A3A" w:rsidRDefault="005E5A3A" w:rsidP="00EA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2B2F" w14:textId="77777777" w:rsidR="005E5A3A" w:rsidRDefault="005E5A3A" w:rsidP="00EA430F">
      <w:pPr>
        <w:spacing w:after="0" w:line="240" w:lineRule="auto"/>
      </w:pPr>
      <w:r>
        <w:separator/>
      </w:r>
    </w:p>
  </w:footnote>
  <w:footnote w:type="continuationSeparator" w:id="0">
    <w:p w14:paraId="2E978F68" w14:textId="77777777" w:rsidR="005E5A3A" w:rsidRDefault="005E5A3A" w:rsidP="00EA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84BB7" w14:textId="77777777" w:rsidR="00A87F23" w:rsidRPr="00D646B3" w:rsidRDefault="005E5A3A">
    <w:pPr>
      <w:pStyle w:val="Cabealho"/>
      <w:rPr>
        <w:lang w:val="en-US"/>
      </w:rPr>
    </w:pPr>
    <w:sdt>
      <w:sdtPr>
        <w:id w:val="171999623"/>
        <w:placeholder>
          <w:docPart w:val="9E884EAE48829545B5B02F1971BB0D40"/>
        </w:placeholder>
        <w:temporary/>
        <w:showingPlcHdr/>
      </w:sdtPr>
      <w:sdtEndPr/>
      <w:sdtContent>
        <w:r w:rsidR="00A87F23">
          <w:t>[Type text]</w:t>
        </w:r>
      </w:sdtContent>
    </w:sdt>
    <w:r w:rsidR="00A87F23">
      <w:ptab w:relativeTo="margin" w:alignment="center" w:leader="none"/>
    </w:r>
    <w:sdt>
      <w:sdtPr>
        <w:id w:val="171999624"/>
        <w:placeholder>
          <w:docPart w:val="21AD82FEE49D4340B56D61CBF9F9BE2D"/>
        </w:placeholder>
        <w:temporary/>
        <w:showingPlcHdr/>
      </w:sdtPr>
      <w:sdtEndPr/>
      <w:sdtContent>
        <w:r w:rsidR="00A87F23" w:rsidRPr="00D646B3">
          <w:rPr>
            <w:lang w:val="en-US"/>
          </w:rPr>
          <w:t>[Type text]</w:t>
        </w:r>
      </w:sdtContent>
    </w:sdt>
    <w:r w:rsidR="00A87F23">
      <w:ptab w:relativeTo="margin" w:alignment="right" w:leader="none"/>
    </w:r>
    <w:sdt>
      <w:sdtPr>
        <w:id w:val="171999625"/>
        <w:placeholder>
          <w:docPart w:val="F2A24DD5AA59C44EAF339356EFBCA4BC"/>
        </w:placeholder>
        <w:temporary/>
        <w:showingPlcHdr/>
      </w:sdtPr>
      <w:sdtEndPr/>
      <w:sdtContent>
        <w:r w:rsidR="00A87F23" w:rsidRPr="00D646B3">
          <w:rPr>
            <w:lang w:val="en-US"/>
          </w:rPr>
          <w:t>[Type text]</w:t>
        </w:r>
      </w:sdtContent>
    </w:sdt>
  </w:p>
  <w:p w14:paraId="5EF25921" w14:textId="77777777" w:rsidR="00A87F23" w:rsidRPr="00D646B3" w:rsidRDefault="00A87F23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E3B0" w14:textId="76445C9A" w:rsidR="00A87F23" w:rsidRDefault="00A87F23">
    <w:pPr>
      <w:pStyle w:val="Cabealho"/>
    </w:pPr>
    <w:r w:rsidRPr="00EA430F">
      <w:rPr>
        <w:noProof/>
        <w:lang w:eastAsia="pt-BR"/>
      </w:rPr>
      <w:drawing>
        <wp:inline distT="0" distB="0" distL="0" distR="0" wp14:anchorId="355E86A2" wp14:editId="065FD1D7">
          <wp:extent cx="620380" cy="696036"/>
          <wp:effectExtent l="0" t="0" r="0" b="0"/>
          <wp:docPr id="15" name="Imagem 14" descr="Uma imagem contendo sinal&#10;&#10;Descrição gerada com muito alta confiança">
            <a:extLst xmlns:a="http://schemas.openxmlformats.org/drawingml/2006/main">
              <a:ext uri="{FF2B5EF4-FFF2-40B4-BE49-F238E27FC236}">
                <a16:creationId xmlns:a16="http://schemas.microsoft.com/office/drawing/2014/main" id="{92C37CD3-970B-466A-82BA-6168A22E53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4" descr="Uma imagem contendo sinal&#10;&#10;Descrição gerada com muito alta confiança">
                    <a:extLst>
                      <a:ext uri="{FF2B5EF4-FFF2-40B4-BE49-F238E27FC236}">
                        <a16:creationId xmlns:a16="http://schemas.microsoft.com/office/drawing/2014/main" id="{92C37CD3-970B-466A-82BA-6168A22E531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80" cy="696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EA430F">
      <w:rPr>
        <w:lang w:val="en-US"/>
      </w:rPr>
      <w:t>MASTER BIM AUTHORITY</w:t>
    </w:r>
    <w:r>
      <w:rPr>
        <w:lang w:val="en-US"/>
      </w:rPr>
      <w:t xml:space="preserve"> </w:t>
    </w:r>
  </w:p>
  <w:p w14:paraId="739E4857" w14:textId="77777777" w:rsidR="00A87F23" w:rsidRDefault="00A87F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7721"/>
    <w:multiLevelType w:val="hybridMultilevel"/>
    <w:tmpl w:val="BD1C65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205628"/>
    <w:multiLevelType w:val="hybridMultilevel"/>
    <w:tmpl w:val="EBC0CA52"/>
    <w:lvl w:ilvl="0" w:tplc="962E0AFA">
      <w:start w:val="1"/>
      <w:numFmt w:val="decimal"/>
      <w:pStyle w:val="List1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15AB5"/>
    <w:multiLevelType w:val="hybridMultilevel"/>
    <w:tmpl w:val="F886CDF4"/>
    <w:lvl w:ilvl="0" w:tplc="B238B4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D672D"/>
    <w:multiLevelType w:val="hybridMultilevel"/>
    <w:tmpl w:val="F8848A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73"/>
    <w:rsid w:val="000A3ECE"/>
    <w:rsid w:val="000C1D96"/>
    <w:rsid w:val="000D21B0"/>
    <w:rsid w:val="00176984"/>
    <w:rsid w:val="0018325E"/>
    <w:rsid w:val="004B07E7"/>
    <w:rsid w:val="005440B6"/>
    <w:rsid w:val="005D5AAE"/>
    <w:rsid w:val="005E5A3A"/>
    <w:rsid w:val="0065293D"/>
    <w:rsid w:val="006F6503"/>
    <w:rsid w:val="008002C4"/>
    <w:rsid w:val="00822A6E"/>
    <w:rsid w:val="00832465"/>
    <w:rsid w:val="00A87F23"/>
    <w:rsid w:val="00C45DE3"/>
    <w:rsid w:val="00D563FB"/>
    <w:rsid w:val="00D646B3"/>
    <w:rsid w:val="00DF7024"/>
    <w:rsid w:val="00E13D53"/>
    <w:rsid w:val="00E21073"/>
    <w:rsid w:val="00E85AE4"/>
    <w:rsid w:val="00E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9A205"/>
  <w15:docId w15:val="{E5273058-7B13-4963-9E65-9EA4A043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E21073"/>
    <w:pPr>
      <w:pBdr>
        <w:left w:val="threeDEngrave" w:sz="24" w:space="4" w:color="auto"/>
        <w:bottom w:val="single" w:sz="4" w:space="1" w:color="17365D"/>
      </w:pBdr>
      <w:spacing w:after="120" w:line="240" w:lineRule="auto"/>
      <w:jc w:val="both"/>
      <w:outlineLvl w:val="0"/>
    </w:pPr>
    <w:rPr>
      <w:rFonts w:ascii="Arial (W1)" w:eastAsia="Calibri" w:hAnsi="Arial (W1)" w:cs="Times New Roman"/>
      <w:b/>
      <w:caps/>
      <w:sz w:val="20"/>
    </w:rPr>
  </w:style>
  <w:style w:type="character" w:customStyle="1" w:styleId="Style1Char">
    <w:name w:val="Style1 Char"/>
    <w:link w:val="Style1"/>
    <w:rsid w:val="00E21073"/>
    <w:rPr>
      <w:rFonts w:ascii="Arial (W1)" w:eastAsia="Calibri" w:hAnsi="Arial (W1)" w:cs="Times New Roman"/>
      <w:b/>
      <w:caps/>
      <w:sz w:val="20"/>
    </w:rPr>
  </w:style>
  <w:style w:type="paragraph" w:customStyle="1" w:styleId="INSTRUCTIONTEXT">
    <w:name w:val="INSTRUCTION TEXT"/>
    <w:basedOn w:val="Normal"/>
    <w:link w:val="INSTRUCTIONTEXTChar"/>
    <w:qFormat/>
    <w:rsid w:val="00E21073"/>
    <w:pPr>
      <w:spacing w:before="120" w:after="120" w:line="240" w:lineRule="auto"/>
      <w:ind w:left="284"/>
      <w:jc w:val="both"/>
    </w:pPr>
    <w:rPr>
      <w:rFonts w:ascii="Arial" w:eastAsia="Calibri" w:hAnsi="Arial" w:cs="Times New Roman"/>
      <w:color w:val="808080"/>
      <w:sz w:val="18"/>
      <w:szCs w:val="18"/>
    </w:rPr>
  </w:style>
  <w:style w:type="character" w:customStyle="1" w:styleId="INSTRUCTIONTEXTChar">
    <w:name w:val="INSTRUCTION TEXT Char"/>
    <w:link w:val="INSTRUCTIONTEXT"/>
    <w:rsid w:val="00E21073"/>
    <w:rPr>
      <w:rFonts w:ascii="Arial" w:eastAsia="Calibri" w:hAnsi="Arial" w:cs="Times New Roman"/>
      <w:color w:val="808080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E21073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18"/>
      <w:lang w:val="en-US"/>
    </w:rPr>
  </w:style>
  <w:style w:type="character" w:customStyle="1" w:styleId="PargrafodaListaChar">
    <w:name w:val="Parágrafo da Lista Char"/>
    <w:link w:val="PargrafodaLista"/>
    <w:uiPriority w:val="34"/>
    <w:rsid w:val="00E21073"/>
    <w:rPr>
      <w:rFonts w:ascii="Arial" w:eastAsia="Calibri" w:hAnsi="Arial" w:cs="Times New Roman"/>
      <w:sz w:val="18"/>
      <w:lang w:val="en-US"/>
    </w:rPr>
  </w:style>
  <w:style w:type="paragraph" w:customStyle="1" w:styleId="List1">
    <w:name w:val="List 1"/>
    <w:basedOn w:val="PargrafodaLista"/>
    <w:link w:val="List1Char"/>
    <w:rsid w:val="00E21073"/>
    <w:pPr>
      <w:numPr>
        <w:numId w:val="1"/>
      </w:numPr>
      <w:spacing w:line="480" w:lineRule="auto"/>
    </w:pPr>
    <w:rPr>
      <w:rFonts w:ascii="Arial (W1)" w:hAnsi="Arial (W1)"/>
      <w:b/>
      <w:smallCaps/>
      <w:color w:val="1F497D"/>
    </w:rPr>
  </w:style>
  <w:style w:type="character" w:customStyle="1" w:styleId="List1Char">
    <w:name w:val="List 1 Char"/>
    <w:link w:val="List1"/>
    <w:rsid w:val="00E21073"/>
    <w:rPr>
      <w:rFonts w:ascii="Arial (W1)" w:eastAsia="Calibri" w:hAnsi="Arial (W1)" w:cs="Times New Roman"/>
      <w:b/>
      <w:smallCaps/>
      <w:color w:val="1F497D"/>
      <w:sz w:val="18"/>
      <w:lang w:val="en-US"/>
    </w:rPr>
  </w:style>
  <w:style w:type="paragraph" w:customStyle="1" w:styleId="ExampleTEXT">
    <w:name w:val="Example TEXT"/>
    <w:basedOn w:val="PargrafodaLista"/>
    <w:link w:val="ExampleTEXTChar1"/>
    <w:autoRedefine/>
    <w:qFormat/>
    <w:rsid w:val="000D21B0"/>
    <w:pPr>
      <w:spacing w:after="120"/>
      <w:ind w:left="0"/>
      <w:jc w:val="left"/>
    </w:pPr>
    <w:rPr>
      <w:color w:val="FF0000"/>
      <w:sz w:val="16"/>
      <w:szCs w:val="20"/>
      <w:lang w:val="pt-BR"/>
    </w:rPr>
  </w:style>
  <w:style w:type="character" w:customStyle="1" w:styleId="ExampleTEXTChar1">
    <w:name w:val="Example TEXT Char1"/>
    <w:link w:val="ExampleTEXT"/>
    <w:rsid w:val="000D21B0"/>
    <w:rPr>
      <w:rFonts w:ascii="Arial" w:eastAsia="Calibri" w:hAnsi="Arial" w:cs="Times New Roman"/>
      <w:color w:val="FF0000"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1B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43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30F"/>
  </w:style>
  <w:style w:type="paragraph" w:styleId="Rodap">
    <w:name w:val="footer"/>
    <w:basedOn w:val="Normal"/>
    <w:link w:val="RodapChar"/>
    <w:uiPriority w:val="99"/>
    <w:unhideWhenUsed/>
    <w:rsid w:val="00EA43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30F"/>
  </w:style>
  <w:style w:type="paragraph" w:styleId="NormalWeb">
    <w:name w:val="Normal (Web)"/>
    <w:basedOn w:val="Normal"/>
    <w:uiPriority w:val="99"/>
    <w:semiHidden/>
    <w:unhideWhenUsed/>
    <w:rsid w:val="00EA430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884EAE48829545B5B02F1971BB0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ECAE-81FA-5949-A1E4-DB8522005A5B}"/>
      </w:docPartPr>
      <w:docPartBody>
        <w:p w:rsidR="008856B9" w:rsidRDefault="008856B9" w:rsidP="008856B9">
          <w:pPr>
            <w:pStyle w:val="9E884EAE48829545B5B02F1971BB0D40"/>
          </w:pPr>
          <w:r>
            <w:t>[Type text]</w:t>
          </w:r>
        </w:p>
      </w:docPartBody>
    </w:docPart>
    <w:docPart>
      <w:docPartPr>
        <w:name w:val="21AD82FEE49D4340B56D61CBF9F9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4F72-2F79-3E49-A4ED-C30EBA072295}"/>
      </w:docPartPr>
      <w:docPartBody>
        <w:p w:rsidR="008856B9" w:rsidRDefault="008856B9" w:rsidP="008856B9">
          <w:pPr>
            <w:pStyle w:val="21AD82FEE49D4340B56D61CBF9F9BE2D"/>
          </w:pPr>
          <w:r>
            <w:t>[Type text]</w:t>
          </w:r>
        </w:p>
      </w:docPartBody>
    </w:docPart>
    <w:docPart>
      <w:docPartPr>
        <w:name w:val="F2A24DD5AA59C44EAF339356EFBC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361A-1B79-B24D-A623-2D25396BB8B7}"/>
      </w:docPartPr>
      <w:docPartBody>
        <w:p w:rsidR="008856B9" w:rsidRDefault="008856B9" w:rsidP="008856B9">
          <w:pPr>
            <w:pStyle w:val="F2A24DD5AA59C44EAF339356EFBCA4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9"/>
    <w:rsid w:val="003666A4"/>
    <w:rsid w:val="00553C3A"/>
    <w:rsid w:val="008856B9"/>
    <w:rsid w:val="00B839B3"/>
    <w:rsid w:val="00C8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72EB1D42168384399C6E258EE72AA21">
    <w:name w:val="472EB1D42168384399C6E258EE72AA21"/>
    <w:rsid w:val="008856B9"/>
  </w:style>
  <w:style w:type="paragraph" w:customStyle="1" w:styleId="B60670BFDF84A14AAFDDA05E3AC0FDEA">
    <w:name w:val="B60670BFDF84A14AAFDDA05E3AC0FDEA"/>
    <w:rsid w:val="008856B9"/>
  </w:style>
  <w:style w:type="paragraph" w:customStyle="1" w:styleId="D27D706FDC75754397A22603229D6A69">
    <w:name w:val="D27D706FDC75754397A22603229D6A69"/>
    <w:rsid w:val="008856B9"/>
  </w:style>
  <w:style w:type="paragraph" w:customStyle="1" w:styleId="913857BFA625DE4F8B5DADA0AEC54302">
    <w:name w:val="913857BFA625DE4F8B5DADA0AEC54302"/>
    <w:rsid w:val="008856B9"/>
  </w:style>
  <w:style w:type="paragraph" w:customStyle="1" w:styleId="9E884EAE48829545B5B02F1971BB0D40">
    <w:name w:val="9E884EAE48829545B5B02F1971BB0D40"/>
    <w:rsid w:val="008856B9"/>
  </w:style>
  <w:style w:type="paragraph" w:customStyle="1" w:styleId="21AD82FEE49D4340B56D61CBF9F9BE2D">
    <w:name w:val="21AD82FEE49D4340B56D61CBF9F9BE2D"/>
    <w:rsid w:val="008856B9"/>
  </w:style>
  <w:style w:type="paragraph" w:customStyle="1" w:styleId="F2A24DD5AA59C44EAF339356EFBCA4BC">
    <w:name w:val="F2A24DD5AA59C44EAF339356EFBCA4BC"/>
    <w:rsid w:val="008856B9"/>
  </w:style>
  <w:style w:type="paragraph" w:customStyle="1" w:styleId="CB419A83747A8F42AD47BCA92084CCEA">
    <w:name w:val="CB419A83747A8F42AD47BCA92084CCEA"/>
    <w:rsid w:val="008856B9"/>
  </w:style>
  <w:style w:type="paragraph" w:customStyle="1" w:styleId="98FA15DFE95B5F409A3A7046E950FBF3">
    <w:name w:val="98FA15DFE95B5F409A3A7046E950FBF3"/>
    <w:rsid w:val="008856B9"/>
  </w:style>
  <w:style w:type="paragraph" w:customStyle="1" w:styleId="BCED9FDAF4140C42AACDE07496FF165F">
    <w:name w:val="BCED9FDAF4140C42AACDE07496FF165F"/>
    <w:rsid w:val="00885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A919-A3F7-4C62-B24A-347F549B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Paula Martin Delatorre EPR</dc:creator>
  <cp:lastModifiedBy>Leonardo Jorge Pereira</cp:lastModifiedBy>
  <cp:revision>2</cp:revision>
  <cp:lastPrinted>2012-07-26T01:02:00Z</cp:lastPrinted>
  <dcterms:created xsi:type="dcterms:W3CDTF">2018-06-27T12:26:00Z</dcterms:created>
  <dcterms:modified xsi:type="dcterms:W3CDTF">2018-06-27T12:26:00Z</dcterms:modified>
</cp:coreProperties>
</file>