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Neste capítulo você encontra os melhores fornecedores chineses, os principais estão separados por categoria e nichos de mercado, todos são bons, mas alguns merecem destaque.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http://pt.aliexpress.com/br_home.htm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- Site da China mais usado para importar produtos, tem milhares de produtos em vários nichos de mercado, aceitam cartão, boleto e transferência online, praticamente tudo que você encontra em outros sites chineses você encontra já neste site e em boa parte dos casos mais barato.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www.dealextreme.com</w:t>
        </w:r>
      </w:hyperlink>
      <w:r>
        <w:rPr>
          <w:rFonts w:ascii="Arial" w:hAnsi="Arial" w:cs="Arial"/>
          <w:color w:val="444444"/>
          <w:sz w:val="21"/>
          <w:szCs w:val="21"/>
        </w:rPr>
        <w:t>– Site com muita variedade de produtos e tudo com frete grátis.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www.sammydress.com</w:t>
        </w:r>
      </w:hyperlink>
      <w:r>
        <w:rPr>
          <w:rFonts w:ascii="Arial" w:hAnsi="Arial" w:cs="Arial"/>
          <w:color w:val="444444"/>
          <w:sz w:val="21"/>
          <w:szCs w:val="21"/>
        </w:rPr>
        <w:t>- Roupas, calçados, relógios, e muito mais, muito usada por vendedores do Mercado Livre.</w:t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7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www.tomtop.com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Site parecido com 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Aliexpress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tem de tudo e mais um pouco e o frete é grátis para o Brasil.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8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www.uxcell.com</w:t>
        </w:r>
      </w:hyperlink>
      <w:r>
        <w:rPr>
          <w:rFonts w:ascii="Arial" w:hAnsi="Arial" w:cs="Arial"/>
          <w:color w:val="444444"/>
          <w:sz w:val="21"/>
          <w:szCs w:val="21"/>
        </w:rPr>
        <w:t>- tudo por diversos preços. De MP4 até bijuterias frete muito barato também.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9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www.tradett.com</w:t>
        </w:r>
      </w:hyperlink>
      <w:r>
        <w:rPr>
          <w:rFonts w:ascii="Arial" w:hAnsi="Arial" w:cs="Arial"/>
          <w:color w:val="444444"/>
          <w:sz w:val="21"/>
          <w:szCs w:val="21"/>
        </w:rPr>
        <w:t>-Encontre mais fornecedores inclusive de roupas.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0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www.globalsources.com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- Este site é ideal para compras no atacado, o preço sai.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Realmente muito melhor, o único problema é que você tem que pedir as cotações dos preços e o processo de compra pode ficar um pouco mais demorado.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1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www.liquidation.com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É um local grande de material variado não vendido ou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out-off-date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(para se transformar membro). www.tradekey.com- Tem de tudo desde roupas até eletrônicos em geral.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2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www.wholesale.dollardays.com</w:t>
        </w:r>
      </w:hyperlink>
      <w:r>
        <w:rPr>
          <w:rFonts w:ascii="Arial" w:hAnsi="Arial" w:cs="Arial"/>
          <w:color w:val="444444"/>
          <w:sz w:val="21"/>
          <w:szCs w:val="21"/>
        </w:rPr>
        <w:t>- Preços inacreditáveis de um Web site excelente.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3" w:tgtFrame="&gt;www.warehouse.com-&lt;/a&gt; A maioria do material que vendem é equipamento relativo a&lt;/p&gt;&lt;p&gt;computadores.Sitegrande,muitofácilde usar.&lt;/p&gt;&lt;p&gt;&lt;a href=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www.harrietcarter.com</w:t>
        </w:r>
      </w:hyperlink>
      <w:r>
        <w:rPr>
          <w:rFonts w:ascii="Arial" w:hAnsi="Arial" w:cs="Arial"/>
          <w:color w:val="444444"/>
          <w:sz w:val="21"/>
          <w:szCs w:val="21"/>
        </w:rPr>
        <w:t>- Muitos dos artigos "vistos na TV". Custo de entrega baixo. Um lugar bom para requisitar produtos que você vê na TV por um preço alto, e aqui, os encontra a preços bem mais acessíveis.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4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www.vistawholesale.com</w:t>
        </w:r>
      </w:hyperlink>
      <w:r>
        <w:rPr>
          <w:rFonts w:ascii="Arial" w:hAnsi="Arial" w:cs="Arial"/>
          <w:color w:val="444444"/>
          <w:sz w:val="21"/>
          <w:szCs w:val="21"/>
        </w:rPr>
        <w:t>- Peças de decoração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5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www.salvagecloseouts.com</w:t>
        </w:r>
      </w:hyperlink>
      <w:r>
        <w:rPr>
          <w:rFonts w:ascii="Arial" w:hAnsi="Arial" w:cs="Arial"/>
          <w:color w:val="444444"/>
          <w:sz w:val="21"/>
          <w:szCs w:val="21"/>
        </w:rPr>
        <w:t>- Especializam-se vendendo produtos que não tiveram muita saída.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6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www.asia.globalsources.com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Este é um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Website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com cerca de 40.000 produtos em preços por atacado. Ordens mínimas dos pedidos são pequenas. Aqui você encontrara muitos eletrônicos, detectores de radar, câmeras de vídeo, acessórios para carro, etc.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7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http://sell.com</w:t>
        </w:r>
      </w:hyperlink>
      <w:r>
        <w:rPr>
          <w:rFonts w:ascii="Arial" w:hAnsi="Arial" w:cs="Arial"/>
          <w:color w:val="444444"/>
          <w:sz w:val="21"/>
          <w:szCs w:val="21"/>
        </w:rPr>
        <w:t>- Vende quase qualquer coisa que você pode pensar.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8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www.toydirectory.com</w:t>
        </w:r>
      </w:hyperlink>
      <w:r>
        <w:rPr>
          <w:rFonts w:ascii="Arial" w:hAnsi="Arial" w:cs="Arial"/>
          <w:color w:val="444444"/>
          <w:sz w:val="21"/>
          <w:szCs w:val="21"/>
        </w:rPr>
        <w:t>-Brinquedos, passatempo, jogos, relação de atacadistas.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9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www.ubid.com</w:t>
        </w:r>
      </w:hyperlink>
      <w:r>
        <w:rPr>
          <w:rFonts w:ascii="Arial" w:hAnsi="Arial" w:cs="Arial"/>
          <w:color w:val="444444"/>
          <w:sz w:val="21"/>
          <w:szCs w:val="21"/>
        </w:rPr>
        <w:t>- Procurando laptops, computadores, câmeras digitais...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0" w:tgtFrame="&gt;http://www.dinodirect.com&lt;/a&gt; - Site parecido com o Aliexpress, você pode pagar via Paypal, e ainda encontra produtos das marcas: Lenovo, Dell, Toshiba e outros.&lt;br&gt;  &lt;/p&gt;&lt;p&gt;&lt;a href=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www.lightake.com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Site muito bom tem brinquedos e uma variedade de produtos enorme, você pode pagar via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Paypal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1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www.sw-box.com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Peças de celulares 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Iphones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2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www.suntekstore.com</w:t>
        </w:r>
      </w:hyperlink>
      <w:r>
        <w:rPr>
          <w:rFonts w:ascii="Arial" w:hAnsi="Arial" w:cs="Arial"/>
          <w:color w:val="444444"/>
          <w:sz w:val="21"/>
          <w:szCs w:val="21"/>
        </w:rPr>
        <w:t>- Produtos curiosos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3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www.buyincoins.com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Site parecido com 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Aliexpress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tem de tudo e mais um pouco.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4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</w:t>
        </w:r>
      </w:hyperlink>
      <w:hyperlink r:id="rId25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pandawill.com</w:t>
        </w:r>
      </w:hyperlink>
      <w:r>
        <w:rPr>
          <w:rFonts w:ascii="Arial" w:hAnsi="Arial" w:cs="Arial"/>
          <w:color w:val="444444"/>
          <w:sz w:val="21"/>
          <w:szCs w:val="21"/>
        </w:rPr>
        <w:t>- Muitas variedades de eletrônicos.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6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www.chinabuye.com</w:t>
        </w:r>
      </w:hyperlink>
      <w:r>
        <w:rPr>
          <w:rFonts w:ascii="Arial" w:hAnsi="Arial" w:cs="Arial"/>
          <w:color w:val="444444"/>
          <w:sz w:val="21"/>
          <w:szCs w:val="21"/>
        </w:rPr>
        <w:t>- Roupas, eletrônicos e muito mais, ótimo site.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7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www.mp4nation.net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Site especializado em fones de ouvido,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Drones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e alguns eletrônicos.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8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www.tmart.com</w:t>
        </w:r>
      </w:hyperlink>
      <w:r>
        <w:rPr>
          <w:rFonts w:ascii="Arial" w:hAnsi="Arial" w:cs="Arial"/>
          <w:color w:val="444444"/>
          <w:sz w:val="21"/>
          <w:szCs w:val="21"/>
        </w:rPr>
        <w:t xml:space="preserve">- Excelente site, parecido com 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Alixpress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porém aceita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Paypal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muita variedade de produtos, vale muito á pena.</w:t>
      </w:r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9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www.meritline.com</w:t>
        </w:r>
      </w:hyperlink>
      <w:r>
        <w:rPr>
          <w:rFonts w:ascii="Arial" w:hAnsi="Arial" w:cs="Arial"/>
          <w:color w:val="444444"/>
          <w:sz w:val="21"/>
          <w:szCs w:val="21"/>
        </w:rPr>
        <w:t>- Acessórios em informática.</w:t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0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www.everbuying.com</w:t>
        </w:r>
      </w:hyperlink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1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www.sourcingmap.com</w:t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32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www.goodluckbuy.com</w:t>
        </w:r>
      </w:hyperlink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3" w:tgtFrame="&gt;www.liquidation.com&lt;/a&gt;&lt;/p&gt;&lt;p&gt;&lt;a href=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www.auctionwholesaler.com</w:t>
        </w:r>
      </w:hyperlink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4" w:tgtFrame="&gt;www.hotbuy4u.com&lt;/a&gt;&lt;/p&gt;&lt;p&gt;&lt;a href=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http://www.bvc-id.de</w:t>
        </w:r>
      </w:hyperlink>
    </w:p>
    <w:p w:rsidR="003F2C2A" w:rsidRDefault="003F2C2A" w:rsidP="003F2C2A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5" w:tgtFrame="&gt;http://www.catwalk-online.de&lt;/a&gt;&lt;/p&gt;&lt;p&gt;&lt;a href=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http://home.t-online.de/home/terraSYS-/terrahp2.ht...</w:t>
        </w:r>
      </w:hyperlink>
    </w:p>
    <w:p w:rsidR="0030412C" w:rsidRDefault="0030412C"/>
    <w:sectPr w:rsidR="00304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F2C2A"/>
    <w:rsid w:val="0030412C"/>
    <w:rsid w:val="003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F2C2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F2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xcell.com/" TargetMode="External"/><Relationship Id="rId13" Type="http://schemas.openxmlformats.org/officeDocument/2006/relationships/hyperlink" Target="http://www.warehouse.com-/" TargetMode="External"/><Relationship Id="rId18" Type="http://schemas.openxmlformats.org/officeDocument/2006/relationships/hyperlink" Target="http://www.toydirectory.com/" TargetMode="External"/><Relationship Id="rId26" Type="http://schemas.openxmlformats.org/officeDocument/2006/relationships/hyperlink" Target="http://www.chinabuy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w-box.com/" TargetMode="External"/><Relationship Id="rId34" Type="http://schemas.openxmlformats.org/officeDocument/2006/relationships/hyperlink" Target="http://www.hotbuy4u.com/" TargetMode="External"/><Relationship Id="rId7" Type="http://schemas.openxmlformats.org/officeDocument/2006/relationships/hyperlink" Target="http://www.tomtop.com/" TargetMode="External"/><Relationship Id="rId12" Type="http://schemas.openxmlformats.org/officeDocument/2006/relationships/hyperlink" Target="http://www.wholesale.dollardays.com/" TargetMode="External"/><Relationship Id="rId17" Type="http://schemas.openxmlformats.org/officeDocument/2006/relationships/hyperlink" Target="http://sell.com/" TargetMode="External"/><Relationship Id="rId25" Type="http://schemas.openxmlformats.org/officeDocument/2006/relationships/hyperlink" Target="http://http/pandawill.com/" TargetMode="External"/><Relationship Id="rId33" Type="http://schemas.openxmlformats.org/officeDocument/2006/relationships/hyperlink" Target="http://www.liquidatio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ia.globalsources.com/" TargetMode="External"/><Relationship Id="rId20" Type="http://schemas.openxmlformats.org/officeDocument/2006/relationships/hyperlink" Target="http://www.dinodirect.com/" TargetMode="External"/><Relationship Id="rId29" Type="http://schemas.openxmlformats.org/officeDocument/2006/relationships/hyperlink" Target="http://www.meritlin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yndeal.com/" TargetMode="External"/><Relationship Id="rId11" Type="http://schemas.openxmlformats.org/officeDocument/2006/relationships/hyperlink" Target="http://www.liquidation.com/" TargetMode="External"/><Relationship Id="rId24" Type="http://schemas.openxmlformats.org/officeDocument/2006/relationships/hyperlink" Target="http://http/pandawill.com/" TargetMode="External"/><Relationship Id="rId32" Type="http://schemas.openxmlformats.org/officeDocument/2006/relationships/hyperlink" Target="http://www.goodluckbuy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aliexpress.com/" TargetMode="External"/><Relationship Id="rId15" Type="http://schemas.openxmlformats.org/officeDocument/2006/relationships/hyperlink" Target="http://www.salvagecloseouts.com/" TargetMode="External"/><Relationship Id="rId23" Type="http://schemas.openxmlformats.org/officeDocument/2006/relationships/hyperlink" Target="http://www.buyincoins.com/" TargetMode="External"/><Relationship Id="rId28" Type="http://schemas.openxmlformats.org/officeDocument/2006/relationships/hyperlink" Target="http://www.tmart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lobalsources.com/" TargetMode="External"/><Relationship Id="rId19" Type="http://schemas.openxmlformats.org/officeDocument/2006/relationships/hyperlink" Target="http://www.ubid.com/" TargetMode="External"/><Relationship Id="rId31" Type="http://schemas.openxmlformats.org/officeDocument/2006/relationships/hyperlink" Target="http://www.sourcingmap.com/" TargetMode="External"/><Relationship Id="rId4" Type="http://schemas.openxmlformats.org/officeDocument/2006/relationships/hyperlink" Target="http://pt.aliexpress.com/br_home.htm" TargetMode="External"/><Relationship Id="rId9" Type="http://schemas.openxmlformats.org/officeDocument/2006/relationships/hyperlink" Target="http://www.tradett.com/" TargetMode="External"/><Relationship Id="rId14" Type="http://schemas.openxmlformats.org/officeDocument/2006/relationships/hyperlink" Target="http://www.vistawholesale.com/" TargetMode="External"/><Relationship Id="rId22" Type="http://schemas.openxmlformats.org/officeDocument/2006/relationships/hyperlink" Target="http://www.suntekstore.com/" TargetMode="External"/><Relationship Id="rId27" Type="http://schemas.openxmlformats.org/officeDocument/2006/relationships/hyperlink" Target="http://www.mp4nation.net/" TargetMode="External"/><Relationship Id="rId30" Type="http://schemas.openxmlformats.org/officeDocument/2006/relationships/hyperlink" Target="http://www.everbuying.com/" TargetMode="External"/><Relationship Id="rId35" Type="http://schemas.openxmlformats.org/officeDocument/2006/relationships/hyperlink" Target="http://www.catwalk-online.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2016-08-02T10:31:00Z</dcterms:created>
  <dcterms:modified xsi:type="dcterms:W3CDTF">2016-08-02T10:32:00Z</dcterms:modified>
</cp:coreProperties>
</file>