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</w:rPr>
      </w:pPr>
      <w:r>
        <w:drawing>
          <wp:anchor behindDoc="0" distT="230505" distB="230505" distL="230505" distR="230505" simplePos="0" locked="0" layoutInCell="1" allowOverlap="1" relativeHeight="2">
            <wp:simplePos x="0" y="0"/>
            <wp:positionH relativeFrom="page">
              <wp:posOffset>1103630</wp:posOffset>
            </wp:positionH>
            <wp:positionV relativeFrom="page">
              <wp:posOffset>6048375</wp:posOffset>
            </wp:positionV>
            <wp:extent cx="2686685" cy="17945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230505" distB="230505" distL="230505" distR="230505" simplePos="0" locked="0" layoutInCell="1" allowOverlap="1" relativeHeight="3">
            <wp:simplePos x="0" y="0"/>
            <wp:positionH relativeFrom="page">
              <wp:posOffset>1040130</wp:posOffset>
            </wp:positionH>
            <wp:positionV relativeFrom="page">
              <wp:posOffset>3623945</wp:posOffset>
            </wp:positionV>
            <wp:extent cx="1565910" cy="1542415"/>
            <wp:effectExtent l="0" t="0" r="0" b="0"/>
            <wp:wrapSquare wrapText="bothSides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0000"/>
          <w:sz w:val="22"/>
          <w:szCs w:val="22"/>
        </w:rPr>
        <w:t>C</w:t>
      </w:r>
      <w:r>
        <w:rPr>
          <w:rFonts w:cs="Arial" w:ascii="Arial" w:hAnsi="Arial"/>
          <w:b/>
          <w:color w:val="000000"/>
          <w:sz w:val="22"/>
          <w:szCs w:val="22"/>
        </w:rPr>
        <w:t>urso</w:t>
      </w:r>
      <w:r>
        <w:rPr>
          <w:rFonts w:cs="Arial" w:ascii="Arial" w:hAnsi="Arial"/>
          <w:color w:val="000000"/>
          <w:sz w:val="22"/>
          <w:szCs w:val="22"/>
        </w:rPr>
        <w:t>: Master BIM Authorithy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Disciplina</w:t>
      </w:r>
      <w:r>
        <w:rPr>
          <w:rFonts w:cs="Arial" w:ascii="Arial" w:hAnsi="Arial"/>
          <w:color w:val="000000"/>
          <w:sz w:val="22"/>
          <w:szCs w:val="22"/>
        </w:rPr>
        <w:t>: Revit Avançado 02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Responsável</w:t>
      </w:r>
      <w:r>
        <w:rPr>
          <w:rFonts w:cs="Arial" w:ascii="Arial" w:hAnsi="Arial"/>
          <w:color w:val="000000"/>
          <w:sz w:val="22"/>
          <w:szCs w:val="22"/>
        </w:rPr>
        <w:t>: Rolzelin Rocco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Identificação da tarefa</w:t>
      </w:r>
      <w:r>
        <w:rPr>
          <w:rFonts w:cs="Arial" w:ascii="Arial" w:hAnsi="Arial"/>
          <w:color w:val="000000"/>
          <w:sz w:val="22"/>
          <w:szCs w:val="22"/>
        </w:rPr>
        <w:t>: Tarefa 3. Unidade 3. Envio de arquivo.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Pontuação</w:t>
      </w:r>
      <w:r>
        <w:rPr>
          <w:rFonts w:cs="Arial" w:ascii="Arial" w:hAnsi="Arial"/>
          <w:color w:val="000000"/>
          <w:sz w:val="22"/>
          <w:szCs w:val="22"/>
        </w:rPr>
        <w:t>: 18 pontos de 60.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TAREFA 1 – Worksets</w:t>
      </w:r>
    </w:p>
    <w:p>
      <w:pPr>
        <w:pStyle w:val="Normal"/>
        <w:ind w:right="-56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ind w:right="-568" w:hanging="0"/>
        <w:jc w:val="left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Orientações:</w:t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br/>
        <w:t>Objetivo: Simular o trabalho com worksets envolvendo outros profissionais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Instruções: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1 – Abrir o arquivo de exemplo nativo do software Revit através do menu inicial &gt; Open &gt; Sample files.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 xml:space="preserve">2 - Navegar até a pasta: 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 xml:space="preserve">C:\Program Files\Autodesk\Revit 20xx\Samples  (xx substitui a versão do seu software), </w:t>
      </w:r>
      <w:r>
        <w:rPr>
          <w:rFonts w:cs="Arial" w:ascii="Arial" w:hAnsi="Arial"/>
          <w:color w:val="000000"/>
          <w:szCs w:val="24"/>
        </w:rPr>
        <w:t>selecionar o arquivo “”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3 – Dentro do modelo, ira até a vista {3D}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4 – Salvar como e criar um arquivo central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5 – Abrir o arquivo de usuário e e criar novas worksets (o critério para a divisão de worksets deve ser explicitado em forma de texto (deixar registrado em uma vista do tipo Legend)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>
          <w:color w:val="000000"/>
        </w:rPr>
      </w:pPr>
      <w:r>
        <w:rPr>
          <w:rFonts w:cs="Arial" w:ascii="Arial" w:hAnsi="Arial"/>
          <w:color w:val="000000"/>
          <w:szCs w:val="24"/>
        </w:rPr>
        <w:t>5 – Atribuir a todos os elementos construtivos uma das worksets criadas.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b/>
          <w:color w:val="000000"/>
          <w:sz w:val="22"/>
          <w:szCs w:val="24"/>
        </w:rPr>
        <w:t>6 – enviar o arquivo .RVT para avaliação.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3c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1437c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1437c"/>
    <w:pPr>
      <w:spacing w:before="0" w:after="0"/>
      <w:ind w:left="720" w:hanging="0"/>
      <w:contextualSpacing/>
    </w:pPr>
    <w:rPr/>
  </w:style>
  <w:style w:type="paragraph" w:styleId="Figura">
    <w:name w:val="Figura"/>
    <w:basedOn w:val="Legenda"/>
    <w:qFormat/>
    <w:pPr>
      <w:bidi w:val="0"/>
      <w:jc w:val="left"/>
    </w:pPr>
    <w:rPr>
      <w:rFonts w:ascii="Calibri Light" w:hAnsi="Calibri Light"/>
      <w:b w:val="false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LibreOffice/5.2.7.2$Windows_x86 LibreOffice_project/2b7f1e640c46ceb28adf43ee075a6e8b8439ed10</Application>
  <Pages>1</Pages>
  <Words>146</Words>
  <Characters>763</Characters>
  <CharactersWithSpaces>903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2018-10-20T15:01:00Z</dcterms:created>
  <dc:creator>Sala</dc:creator>
  <dc:description/>
  <dc:language>pt-BR</dc:language>
  <cp:lastModifiedBy/>
  <dcterms:modified xsi:type="dcterms:W3CDTF">2018-10-30T01:29:41Z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