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1370" w:rsidRPr="00831370" w:rsidRDefault="00831370" w:rsidP="00831370">
      <w:pPr>
        <w:shd w:val="clear" w:color="auto" w:fill="FFFFFF"/>
        <w:spacing w:after="300" w:line="360" w:lineRule="auto"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MM. JUÍZO CÍVEL DE UMA DAS VARAS (DE SUCESSÕES OU CÍVEL) DA COMARCA DE _________________________</w:t>
      </w:r>
    </w:p>
    <w:p w:rsidR="00831370" w:rsidRPr="00831370" w:rsidRDefault="00831370" w:rsidP="00831370">
      <w:pPr>
        <w:shd w:val="clear" w:color="auto" w:fill="FFFFFF"/>
        <w:spacing w:after="300" w:line="360" w:lineRule="auto"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 w:rsidRPr="00831370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 </w:t>
      </w:r>
    </w:p>
    <w:p w:rsidR="00831370" w:rsidRPr="00831370" w:rsidRDefault="00831370" w:rsidP="00831370">
      <w:pPr>
        <w:shd w:val="clear" w:color="auto" w:fill="FFFFFF"/>
        <w:spacing w:after="300" w:line="360" w:lineRule="auto"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 w:rsidRPr="00831370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 </w:t>
      </w:r>
    </w:p>
    <w:p w:rsidR="00831370" w:rsidRPr="00831370" w:rsidRDefault="00831370" w:rsidP="00831370">
      <w:pPr>
        <w:shd w:val="clear" w:color="auto" w:fill="FFFFFF"/>
        <w:spacing w:after="300" w:line="360" w:lineRule="auto"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 w:rsidRPr="00831370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 </w:t>
      </w:r>
    </w:p>
    <w:p w:rsidR="00831370" w:rsidRPr="00831370" w:rsidRDefault="00831370" w:rsidP="00831370">
      <w:pPr>
        <w:shd w:val="clear" w:color="auto" w:fill="FFFFFF"/>
        <w:spacing w:after="300" w:line="360" w:lineRule="auto"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 w:rsidRPr="00831370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PRIORIDADE / IDOSA</w:t>
      </w:r>
    </w:p>
    <w:p w:rsidR="00831370" w:rsidRPr="00831370" w:rsidRDefault="00831370" w:rsidP="00831370">
      <w:pPr>
        <w:shd w:val="clear" w:color="auto" w:fill="FFFFFF"/>
        <w:spacing w:after="300" w:line="360" w:lineRule="auto"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 w:rsidRPr="00831370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 </w:t>
      </w:r>
    </w:p>
    <w:p w:rsidR="00831370" w:rsidRPr="00831370" w:rsidRDefault="00831370" w:rsidP="00831370">
      <w:pPr>
        <w:shd w:val="clear" w:color="auto" w:fill="FFFFFF"/>
        <w:spacing w:after="300" w:line="360" w:lineRule="auto"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 w:rsidRPr="00831370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 </w:t>
      </w:r>
    </w:p>
    <w:p w:rsidR="00831370" w:rsidRPr="00831370" w:rsidRDefault="00831370" w:rsidP="00831370">
      <w:pPr>
        <w:shd w:val="clear" w:color="auto" w:fill="FFFFFF"/>
        <w:spacing w:after="300" w:line="360" w:lineRule="auto"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 w:rsidRPr="00831370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 </w:t>
      </w:r>
    </w:p>
    <w:p w:rsidR="00831370" w:rsidRPr="00831370" w:rsidRDefault="00831370" w:rsidP="00831370">
      <w:pPr>
        <w:shd w:val="clear" w:color="auto" w:fill="FFFFFF"/>
        <w:spacing w:after="300" w:line="360" w:lineRule="auto"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 w:rsidRPr="00831370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 </w:t>
      </w:r>
    </w:p>
    <w:p w:rsidR="00831370" w:rsidRPr="00831370" w:rsidRDefault="00831370" w:rsidP="00831370">
      <w:pPr>
        <w:shd w:val="clear" w:color="auto" w:fill="FFFFFF"/>
        <w:spacing w:after="300" w:line="360" w:lineRule="auto"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 w:rsidRPr="00831370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 </w:t>
      </w:r>
    </w:p>
    <w:p w:rsidR="00831370" w:rsidRPr="00831370" w:rsidRDefault="00831370" w:rsidP="00831370">
      <w:pPr>
        <w:shd w:val="clear" w:color="auto" w:fill="FFFFFF"/>
        <w:spacing w:after="300" w:line="360" w:lineRule="auto"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 w:rsidRPr="00831370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 </w:t>
      </w:r>
    </w:p>
    <w:p w:rsidR="00831370" w:rsidRPr="00831370" w:rsidRDefault="00831370" w:rsidP="00831370">
      <w:pPr>
        <w:shd w:val="clear" w:color="auto" w:fill="FFFFFF"/>
        <w:spacing w:after="300" w:line="360" w:lineRule="auto"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 w:rsidRPr="00831370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 </w:t>
      </w:r>
    </w:p>
    <w:p w:rsidR="00831370" w:rsidRPr="00831370" w:rsidRDefault="00831370" w:rsidP="00831370">
      <w:pPr>
        <w:shd w:val="clear" w:color="auto" w:fill="FFFFFF"/>
        <w:spacing w:after="300" w:line="360" w:lineRule="auto"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 w:rsidRPr="00831370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 </w:t>
      </w:r>
    </w:p>
    <w:p w:rsidR="00831370" w:rsidRPr="00831370" w:rsidRDefault="00831370" w:rsidP="00831370">
      <w:pPr>
        <w:shd w:val="clear" w:color="auto" w:fill="FFFFFF"/>
        <w:spacing w:after="300" w:line="360" w:lineRule="auto"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 w:rsidRPr="00831370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 </w:t>
      </w:r>
    </w:p>
    <w:p w:rsidR="00831370" w:rsidRPr="00831370" w:rsidRDefault="00831370" w:rsidP="00831370">
      <w:pPr>
        <w:shd w:val="clear" w:color="auto" w:fill="FFFFFF"/>
        <w:spacing w:after="300" w:line="360" w:lineRule="auto"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 w:rsidRPr="00831370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Proc. nº XXXXXXXXXXXXXXXXXXXXXXXXXXX</w:t>
      </w:r>
    </w:p>
    <w:p w:rsidR="00831370" w:rsidRPr="00831370" w:rsidRDefault="00831370" w:rsidP="00831370">
      <w:pPr>
        <w:shd w:val="clear" w:color="auto" w:fill="FFFFFF"/>
        <w:spacing w:after="300" w:line="360" w:lineRule="auto"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 w:rsidRPr="00831370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 </w:t>
      </w:r>
    </w:p>
    <w:p w:rsidR="00831370" w:rsidRPr="00831370" w:rsidRDefault="00831370" w:rsidP="00831370">
      <w:pPr>
        <w:shd w:val="clear" w:color="auto" w:fill="FFFFFF"/>
        <w:spacing w:after="300" w:line="360" w:lineRule="auto"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 w:rsidRPr="00831370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 </w:t>
      </w:r>
    </w:p>
    <w:p w:rsidR="00831370" w:rsidRPr="00831370" w:rsidRDefault="00831370" w:rsidP="00831370">
      <w:pPr>
        <w:shd w:val="clear" w:color="auto" w:fill="FFFFFF"/>
        <w:spacing w:after="300" w:line="360" w:lineRule="auto"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 w:rsidRPr="00831370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 </w:t>
      </w:r>
    </w:p>
    <w:p w:rsidR="00831370" w:rsidRPr="00831370" w:rsidRDefault="00831370" w:rsidP="00831370">
      <w:pPr>
        <w:shd w:val="clear" w:color="auto" w:fill="FFFFFF"/>
        <w:spacing w:after="300" w:line="360" w:lineRule="auto"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 w:rsidRPr="00831370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 </w:t>
      </w:r>
    </w:p>
    <w:p w:rsidR="00831370" w:rsidRPr="00831370" w:rsidRDefault="00831370" w:rsidP="00831370">
      <w:pPr>
        <w:shd w:val="clear" w:color="auto" w:fill="FFFFFF"/>
        <w:spacing w:after="300" w:line="360" w:lineRule="auto"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 w:rsidRPr="00831370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lastRenderedPageBreak/>
        <w:t> </w:t>
      </w:r>
    </w:p>
    <w:p w:rsidR="00831370" w:rsidRPr="00831370" w:rsidRDefault="00831370" w:rsidP="00831370">
      <w:pPr>
        <w:shd w:val="clear" w:color="auto" w:fill="FFFFFF"/>
        <w:spacing w:after="300" w:line="360" w:lineRule="auto"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 w:rsidRPr="00831370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pt-BR"/>
        </w:rPr>
        <w:t>INVENTARIANTE NOMEADA</w:t>
      </w:r>
      <w:r w:rsidRPr="00831370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, já qualificada nos autos do processo em epígrafe, na qualidade de inventariante, p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or seu advogado, no INVENTÁRIO</w:t>
      </w:r>
      <w:r w:rsidRPr="00831370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 xml:space="preserve">, em curso perante esse D. Juízo e Cartório respectivo, vem, respeitosamente, à presença de V. Exa., ., conforme artigo 620 e seguintes do Novo Código de Processo Civil, apresentar as </w:t>
      </w:r>
      <w:r w:rsidRPr="00831370"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lang w:eastAsia="pt-BR"/>
        </w:rPr>
        <w:t>PRIMEIRAS DECLARAÇÕES</w:t>
      </w:r>
      <w:r w:rsidRPr="00831370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, para os devidos fins de direito nos seguintes termos</w:t>
      </w:r>
    </w:p>
    <w:p w:rsidR="00831370" w:rsidRPr="00831370" w:rsidRDefault="00831370" w:rsidP="00831370">
      <w:pPr>
        <w:shd w:val="clear" w:color="auto" w:fill="FFFFFF"/>
        <w:spacing w:after="300" w:line="360" w:lineRule="auto"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 w:rsidRPr="00831370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 </w:t>
      </w:r>
    </w:p>
    <w:p w:rsidR="00831370" w:rsidRPr="00831370" w:rsidRDefault="00831370" w:rsidP="00831370">
      <w:pPr>
        <w:shd w:val="clear" w:color="auto" w:fill="FFFFFF"/>
        <w:spacing w:after="300" w:line="360" w:lineRule="auto"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 w:rsidRPr="00831370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I – DO AUTOR DA HERANÇA</w:t>
      </w:r>
    </w:p>
    <w:p w:rsidR="00831370" w:rsidRPr="00831370" w:rsidRDefault="00831370" w:rsidP="00831370">
      <w:pPr>
        <w:shd w:val="clear" w:color="auto" w:fill="FFFFFF"/>
        <w:spacing w:after="300" w:line="360" w:lineRule="auto"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 w:rsidRPr="00831370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 </w:t>
      </w:r>
    </w:p>
    <w:p w:rsidR="00831370" w:rsidRPr="00831370" w:rsidRDefault="00831370" w:rsidP="00831370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 w:rsidRPr="00831370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Em XX de XXXXXX de XXXX faleceu nesta cidade XXXXXXXXXXXXXXXXXXXXXXXXXXX, brasileiro, casado, aposentado, inscrito no CPF sob o nº. </w:t>
      </w:r>
      <w:r w:rsidRPr="0083137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pt-BR"/>
        </w:rPr>
        <w:t>XXXXXXXXXXXXXXXX</w:t>
      </w:r>
      <w:r w:rsidRPr="00831370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 xml:space="preserve">, aos XX anos de idade, residente e domiciliado nesta cidade (certidão 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de óbito em anexo a</w:t>
      </w:r>
      <w:r w:rsidRPr="00831370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os autos);</w:t>
      </w:r>
    </w:p>
    <w:p w:rsidR="00831370" w:rsidRPr="00831370" w:rsidRDefault="00831370" w:rsidP="00831370">
      <w:pPr>
        <w:shd w:val="clear" w:color="auto" w:fill="FFFFFF"/>
        <w:spacing w:after="300" w:line="360" w:lineRule="auto"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 w:rsidRPr="00831370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 </w:t>
      </w:r>
    </w:p>
    <w:p w:rsidR="00831370" w:rsidRPr="00831370" w:rsidRDefault="00831370" w:rsidP="00831370">
      <w:pPr>
        <w:shd w:val="clear" w:color="auto" w:fill="FFFFFF"/>
        <w:spacing w:after="300" w:line="360" w:lineRule="auto"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 w:rsidRPr="00831370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II – DA INEXISTÊNCIA DE TESTAMENTO</w:t>
      </w:r>
    </w:p>
    <w:p w:rsidR="00831370" w:rsidRPr="00831370" w:rsidRDefault="00831370" w:rsidP="00831370">
      <w:pPr>
        <w:shd w:val="clear" w:color="auto" w:fill="FFFFFF"/>
        <w:spacing w:after="300" w:line="360" w:lineRule="auto"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 w:rsidRPr="00831370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 </w:t>
      </w:r>
    </w:p>
    <w:p w:rsidR="00831370" w:rsidRDefault="00831370" w:rsidP="00831370">
      <w:pPr>
        <w:shd w:val="clear" w:color="auto" w:fill="FFFFFF"/>
        <w:spacing w:after="300" w:line="360" w:lineRule="auto"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 w:rsidRPr="00831370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 xml:space="preserve">O “de cujus” não deixou testamentos, tendo sido apresentada a informação negativa de existência de testamento através das certidões expedidas pelo 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 xml:space="preserve">CENESC (certidão anexo – site para consulta </w:t>
      </w:r>
      <w:hyperlink r:id="rId5" w:history="1">
        <w:r w:rsidRPr="00F420B7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pt-BR"/>
          </w:rPr>
          <w:t>www.cenesc.org.br</w:t>
        </w:r>
      </w:hyperlink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)</w:t>
      </w:r>
      <w:r w:rsidRPr="00831370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;</w:t>
      </w:r>
    </w:p>
    <w:p w:rsidR="00831370" w:rsidRPr="00831370" w:rsidRDefault="00831370" w:rsidP="00831370">
      <w:pPr>
        <w:shd w:val="clear" w:color="auto" w:fill="FFFFFF"/>
        <w:spacing w:after="300" w:line="360" w:lineRule="auto"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 w:rsidRPr="00831370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 </w:t>
      </w:r>
    </w:p>
    <w:p w:rsidR="00831370" w:rsidRPr="00831370" w:rsidRDefault="00831370" w:rsidP="00831370">
      <w:pPr>
        <w:shd w:val="clear" w:color="auto" w:fill="FFFFFF"/>
        <w:spacing w:after="300" w:line="360" w:lineRule="auto"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 w:rsidRPr="00831370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III – DO ESTADO CIVIL DO FALECIDO</w:t>
      </w:r>
    </w:p>
    <w:p w:rsidR="00831370" w:rsidRPr="00831370" w:rsidRDefault="00831370" w:rsidP="00831370">
      <w:pPr>
        <w:shd w:val="clear" w:color="auto" w:fill="FFFFFF"/>
        <w:spacing w:after="300" w:line="360" w:lineRule="auto"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 w:rsidRPr="00831370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 </w:t>
      </w:r>
    </w:p>
    <w:p w:rsidR="00831370" w:rsidRPr="00831370" w:rsidRDefault="00831370" w:rsidP="00831370">
      <w:pPr>
        <w:shd w:val="clear" w:color="auto" w:fill="FFFFFF"/>
        <w:spacing w:after="300" w:line="360" w:lineRule="auto"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 w:rsidRPr="00831370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O “de cujus” era casado, casado com XXXXXXXXXXXXXXXXXXXXXXXX (MEEIRA) no regime de comunhão parcial de bens, com quem constituiu patrimônio e teve seus dois filhos (certidão constante nos autos);</w:t>
      </w:r>
    </w:p>
    <w:p w:rsidR="00831370" w:rsidRPr="00831370" w:rsidRDefault="00831370" w:rsidP="00831370">
      <w:pPr>
        <w:shd w:val="clear" w:color="auto" w:fill="FFFFFF"/>
        <w:spacing w:after="300" w:line="360" w:lineRule="auto"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 w:rsidRPr="00831370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lastRenderedPageBreak/>
        <w:t> </w:t>
      </w:r>
    </w:p>
    <w:p w:rsidR="00831370" w:rsidRPr="00831370" w:rsidRDefault="00831370" w:rsidP="00831370">
      <w:pPr>
        <w:shd w:val="clear" w:color="auto" w:fill="FFFFFF"/>
        <w:spacing w:after="300" w:line="360" w:lineRule="auto"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 w:rsidRPr="00831370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IV – DOS HERDEIROS</w:t>
      </w:r>
    </w:p>
    <w:p w:rsidR="00831370" w:rsidRPr="00831370" w:rsidRDefault="00831370" w:rsidP="00831370">
      <w:pPr>
        <w:shd w:val="clear" w:color="auto" w:fill="FFFFFF"/>
        <w:spacing w:after="300" w:line="360" w:lineRule="auto"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 w:rsidRPr="00831370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 </w:t>
      </w:r>
    </w:p>
    <w:p w:rsidR="00831370" w:rsidRPr="00831370" w:rsidRDefault="00831370" w:rsidP="00831370">
      <w:pPr>
        <w:shd w:val="clear" w:color="auto" w:fill="FFFFFF"/>
        <w:spacing w:after="300" w:line="360" w:lineRule="auto"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 w:rsidRPr="00831370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O falecido deixou 02 (dois) filhos, tidos como seus únicos herdeiros a seguir:</w:t>
      </w:r>
    </w:p>
    <w:p w:rsidR="00831370" w:rsidRPr="00831370" w:rsidRDefault="00831370" w:rsidP="00831370">
      <w:pPr>
        <w:shd w:val="clear" w:color="auto" w:fill="FFFFFF"/>
        <w:spacing w:after="300" w:line="360" w:lineRule="auto"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 w:rsidRPr="00831370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 </w:t>
      </w:r>
    </w:p>
    <w:p w:rsidR="00831370" w:rsidRPr="00831370" w:rsidRDefault="00831370" w:rsidP="00831370">
      <w:pPr>
        <w:shd w:val="clear" w:color="auto" w:fill="FFFFFF"/>
        <w:spacing w:after="300" w:line="360" w:lineRule="auto"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 w:rsidRPr="00831370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 xml:space="preserve">XXXXXXXXXXXXXXXXXXXXXXXXXXXXXXXXXXXX, 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qualificação completa</w:t>
      </w:r>
      <w:r w:rsidRPr="00831370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 xml:space="preserve"> (certidão constante nos autos);</w:t>
      </w:r>
    </w:p>
    <w:p w:rsidR="00831370" w:rsidRPr="00831370" w:rsidRDefault="00831370" w:rsidP="00831370">
      <w:pPr>
        <w:shd w:val="clear" w:color="auto" w:fill="FFFFFF"/>
        <w:spacing w:after="300" w:line="360" w:lineRule="auto"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 w:rsidRPr="00831370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 </w:t>
      </w:r>
    </w:p>
    <w:p w:rsidR="00831370" w:rsidRPr="00831370" w:rsidRDefault="00831370" w:rsidP="00831370">
      <w:pPr>
        <w:shd w:val="clear" w:color="auto" w:fill="FFFFFF"/>
        <w:spacing w:after="300" w:line="360" w:lineRule="auto"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 w:rsidRPr="00831370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 xml:space="preserve">XXXXXXXXXXXXXXXXXXXXXXXXXXXXXXXXXXXX, 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qualificação completa</w:t>
      </w:r>
      <w:r w:rsidRPr="00831370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 xml:space="preserve"> (certidão constante nos autos);</w:t>
      </w:r>
    </w:p>
    <w:p w:rsidR="00831370" w:rsidRPr="00831370" w:rsidRDefault="00831370" w:rsidP="00831370">
      <w:pPr>
        <w:shd w:val="clear" w:color="auto" w:fill="FFFFFF"/>
        <w:spacing w:after="300" w:line="360" w:lineRule="auto"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 w:rsidRPr="00831370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 </w:t>
      </w:r>
    </w:p>
    <w:p w:rsidR="00831370" w:rsidRPr="00831370" w:rsidRDefault="00831370" w:rsidP="00831370">
      <w:pPr>
        <w:numPr>
          <w:ilvl w:val="0"/>
          <w:numId w:val="1"/>
        </w:numPr>
        <w:shd w:val="clear" w:color="auto" w:fill="FFFFFF"/>
        <w:spacing w:after="0" w:line="360" w:lineRule="auto"/>
        <w:ind w:left="600"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 w:rsidRPr="00831370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DA MEEIRA</w:t>
      </w:r>
    </w:p>
    <w:p w:rsidR="00831370" w:rsidRPr="00831370" w:rsidRDefault="00831370" w:rsidP="00831370">
      <w:pPr>
        <w:shd w:val="clear" w:color="auto" w:fill="FFFFFF"/>
        <w:spacing w:after="300" w:line="360" w:lineRule="auto"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 w:rsidRPr="00831370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 </w:t>
      </w:r>
    </w:p>
    <w:p w:rsidR="00831370" w:rsidRPr="00831370" w:rsidRDefault="00831370" w:rsidP="00831370">
      <w:pPr>
        <w:shd w:val="clear" w:color="auto" w:fill="FFFFFF"/>
        <w:spacing w:after="300" w:line="360" w:lineRule="auto"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 w:rsidRPr="00831370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 xml:space="preserve">O falecido casou com XXXXXXXXXXXXXXXXXXXXXXXXXXXXXXX, 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qualificação completa</w:t>
      </w:r>
      <w:r w:rsidRPr="00831370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, em XXXXXXXXXXXXXXXX, no regime de comunhão parcial de bens (certidão constante nos autos).</w:t>
      </w:r>
    </w:p>
    <w:p w:rsidR="00831370" w:rsidRPr="00831370" w:rsidRDefault="00831370" w:rsidP="00831370">
      <w:pPr>
        <w:shd w:val="clear" w:color="auto" w:fill="FFFFFF"/>
        <w:spacing w:after="300" w:line="360" w:lineRule="auto"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 w:rsidRPr="00831370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 </w:t>
      </w:r>
    </w:p>
    <w:p w:rsidR="00831370" w:rsidRPr="00831370" w:rsidRDefault="00831370" w:rsidP="00831370">
      <w:pPr>
        <w:shd w:val="clear" w:color="auto" w:fill="FFFFFF"/>
        <w:spacing w:after="300" w:line="360" w:lineRule="auto"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 w:rsidRPr="00831370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V – DOS BENS</w:t>
      </w:r>
    </w:p>
    <w:p w:rsidR="00831370" w:rsidRPr="00831370" w:rsidRDefault="00831370" w:rsidP="00831370">
      <w:pPr>
        <w:shd w:val="clear" w:color="auto" w:fill="FFFFFF"/>
        <w:spacing w:after="300" w:line="360" w:lineRule="auto"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 w:rsidRPr="00831370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 </w:t>
      </w:r>
    </w:p>
    <w:p w:rsidR="00831370" w:rsidRPr="00831370" w:rsidRDefault="00831370" w:rsidP="00831370">
      <w:pPr>
        <w:shd w:val="clear" w:color="auto" w:fill="FFFFFF"/>
        <w:spacing w:after="300" w:line="360" w:lineRule="auto"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 w:rsidRPr="00831370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O “de cujus” era proprietário, por ocasião da abertura da sucessão, dos seguintes bens, com a meeira:</w:t>
      </w:r>
    </w:p>
    <w:p w:rsidR="00831370" w:rsidRPr="00831370" w:rsidRDefault="00831370" w:rsidP="00831370">
      <w:pPr>
        <w:shd w:val="clear" w:color="auto" w:fill="FFFFFF"/>
        <w:spacing w:after="300" w:line="360" w:lineRule="auto"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 w:rsidRPr="00831370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(DESCREVER DETALHADAMENTE OS BENS ATRIBUINDO VALORES)</w:t>
      </w:r>
    </w:p>
    <w:p w:rsidR="00831370" w:rsidRDefault="00831370" w:rsidP="00831370">
      <w:pPr>
        <w:shd w:val="clear" w:color="auto" w:fill="FFFFFF"/>
        <w:spacing w:after="300" w:line="360" w:lineRule="auto"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lastRenderedPageBreak/>
        <w:t xml:space="preserve">Dicas: </w:t>
      </w:r>
    </w:p>
    <w:p w:rsidR="00831370" w:rsidRDefault="00831370" w:rsidP="00831370">
      <w:pPr>
        <w:shd w:val="clear" w:color="auto" w:fill="FFFFFF"/>
        <w:spacing w:after="300" w:line="360" w:lineRule="auto"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 xml:space="preserve">- se bem imóvel, descrever como consta na matrícula atualizada (um terreno de n. XX, situado no loteamento XXXXXXX, na comarca de XXXXX, com XX metros de frente para a rua XXXXXX....possuindo o valor venal XXXXXX). </w:t>
      </w:r>
    </w:p>
    <w:p w:rsidR="00831370" w:rsidRPr="00831370" w:rsidRDefault="00831370" w:rsidP="00831370">
      <w:pPr>
        <w:shd w:val="clear" w:color="auto" w:fill="FFFFFF"/>
        <w:spacing w:after="300" w:line="360" w:lineRule="auto"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- se bem móvel, descrever as condições (carro de placa XXXX, modelo XXXX, marca XXXX, com 4 portas, da cor XXXXX, com preço tabela FIPE da época do óbito).</w:t>
      </w:r>
    </w:p>
    <w:p w:rsidR="00831370" w:rsidRPr="00831370" w:rsidRDefault="00831370" w:rsidP="00831370">
      <w:pPr>
        <w:shd w:val="clear" w:color="auto" w:fill="FFFFFF"/>
        <w:spacing w:after="300" w:line="360" w:lineRule="auto"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 w:rsidRPr="00831370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 </w:t>
      </w:r>
    </w:p>
    <w:p w:rsidR="00831370" w:rsidRPr="00831370" w:rsidRDefault="00831370" w:rsidP="00831370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 w:rsidRPr="0083137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u w:val="single"/>
          <w:bdr w:val="none" w:sz="0" w:space="0" w:color="auto" w:frame="1"/>
          <w:lang w:eastAsia="pt-BR"/>
        </w:rPr>
        <w:t> </w:t>
      </w:r>
    </w:p>
    <w:p w:rsidR="00831370" w:rsidRPr="00831370" w:rsidRDefault="00831370" w:rsidP="00831370">
      <w:pPr>
        <w:shd w:val="clear" w:color="auto" w:fill="FFFFFF"/>
        <w:spacing w:after="300" w:line="360" w:lineRule="auto"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 w:rsidRPr="00831370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VI – DAS DÍVIDAS DO ESPÓLIO</w:t>
      </w:r>
    </w:p>
    <w:p w:rsidR="00831370" w:rsidRPr="00831370" w:rsidRDefault="00831370" w:rsidP="00831370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 w:rsidRPr="0083137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pt-BR"/>
        </w:rPr>
        <w:t> </w:t>
      </w:r>
    </w:p>
    <w:p w:rsidR="00831370" w:rsidRPr="00831370" w:rsidRDefault="00831370" w:rsidP="00831370">
      <w:pPr>
        <w:shd w:val="clear" w:color="auto" w:fill="FFFFFF"/>
        <w:spacing w:after="300" w:line="360" w:lineRule="auto"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 w:rsidRPr="00831370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Os inventariantes declaram desconhecer quaisquer dívidas do Espólio.</w:t>
      </w:r>
    </w:p>
    <w:p w:rsidR="00831370" w:rsidRPr="00831370" w:rsidRDefault="00831370" w:rsidP="00831370">
      <w:pPr>
        <w:shd w:val="clear" w:color="auto" w:fill="FFFFFF"/>
        <w:spacing w:after="300" w:line="360" w:lineRule="auto"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 w:rsidRPr="00831370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 </w:t>
      </w:r>
    </w:p>
    <w:p w:rsidR="00831370" w:rsidRPr="00831370" w:rsidRDefault="00831370" w:rsidP="00831370">
      <w:pPr>
        <w:shd w:val="clear" w:color="auto" w:fill="FFFFFF"/>
        <w:spacing w:after="300" w:line="360" w:lineRule="auto"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 w:rsidRPr="00831370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VII – DA PARTILHA</w:t>
      </w:r>
    </w:p>
    <w:p w:rsidR="00831370" w:rsidRPr="00831370" w:rsidRDefault="00831370" w:rsidP="00831370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 w:rsidRPr="0083137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pt-BR"/>
        </w:rPr>
        <w:t> </w:t>
      </w:r>
    </w:p>
    <w:p w:rsidR="00831370" w:rsidRPr="00831370" w:rsidRDefault="00831370" w:rsidP="00831370">
      <w:pPr>
        <w:shd w:val="clear" w:color="auto" w:fill="FFFFFF"/>
        <w:spacing w:after="300" w:line="360" w:lineRule="auto"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 w:rsidRPr="00831370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Assim, os inventariantes resolvem convencionar de comum acordo a partilha dos bens deixados pelo autor da herança, acima descrito e caracterizado,  da seguinte forma:</w:t>
      </w:r>
    </w:p>
    <w:p w:rsidR="00831370" w:rsidRPr="00831370" w:rsidRDefault="00831370" w:rsidP="00831370">
      <w:pPr>
        <w:shd w:val="clear" w:color="auto" w:fill="FFFFFF"/>
        <w:spacing w:after="300" w:line="360" w:lineRule="auto"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 w:rsidRPr="00831370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 </w:t>
      </w:r>
    </w:p>
    <w:p w:rsidR="00831370" w:rsidRPr="00831370" w:rsidRDefault="00831370" w:rsidP="00831370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 w:rsidRPr="0083137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pt-BR"/>
        </w:rPr>
        <w:t>VALOR TOTAL DO MONTE: </w:t>
      </w:r>
      <w:r w:rsidRPr="00831370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O valor total dos bens deixado pelo “de cujus”, acima descritos e caracterizados, de acordo com o valor atribuído pelas partes, é estimado em torno de </w:t>
      </w:r>
      <w:r w:rsidRPr="0083137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pt-BR"/>
        </w:rPr>
        <w:t>R$ XXXXXXXXXXXXXXXXXXXXXXXX </w:t>
      </w:r>
      <w:r w:rsidRPr="00831370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juntando os </w:t>
      </w:r>
      <w:r w:rsidRPr="0083137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pt-BR"/>
        </w:rPr>
        <w:t>imóveis acima descritos</w:t>
      </w:r>
      <w:r w:rsidRPr="00831370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 que, </w:t>
      </w:r>
      <w:r w:rsidRPr="0083137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pt-BR"/>
        </w:rPr>
        <w:t>salvo a meação</w:t>
      </w:r>
      <w:r w:rsidRPr="00831370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, </w:t>
      </w:r>
      <w:r w:rsidRPr="0083137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pt-BR"/>
        </w:rPr>
        <w:t>serão divididos em partes iguais pelos herdeiros já qualificados</w:t>
      </w:r>
      <w:r w:rsidRPr="00831370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.</w:t>
      </w:r>
    </w:p>
    <w:p w:rsidR="00831370" w:rsidRPr="00831370" w:rsidRDefault="00831370" w:rsidP="00831370">
      <w:pPr>
        <w:shd w:val="clear" w:color="auto" w:fill="FFFFFF"/>
        <w:spacing w:after="300" w:line="360" w:lineRule="auto"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 w:rsidRPr="00831370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 </w:t>
      </w:r>
    </w:p>
    <w:p w:rsidR="00831370" w:rsidRPr="00831370" w:rsidRDefault="00831370" w:rsidP="00831370">
      <w:pPr>
        <w:shd w:val="clear" w:color="auto" w:fill="FFFFFF"/>
        <w:spacing w:after="300" w:line="360" w:lineRule="auto"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 w:rsidRPr="00831370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 </w:t>
      </w:r>
    </w:p>
    <w:p w:rsidR="00831370" w:rsidRPr="00831370" w:rsidRDefault="00831370" w:rsidP="00831370">
      <w:pPr>
        <w:shd w:val="clear" w:color="auto" w:fill="FFFFFF"/>
        <w:spacing w:after="300" w:line="360" w:lineRule="auto"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 w:rsidRPr="00831370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 </w:t>
      </w:r>
    </w:p>
    <w:p w:rsidR="00831370" w:rsidRPr="00831370" w:rsidRDefault="00831370" w:rsidP="00831370">
      <w:pPr>
        <w:shd w:val="clear" w:color="auto" w:fill="FFFFFF"/>
        <w:spacing w:after="300" w:line="360" w:lineRule="auto"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 w:rsidRPr="00831370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lastRenderedPageBreak/>
        <w:t>Nestes Termos.</w:t>
      </w:r>
    </w:p>
    <w:p w:rsidR="00831370" w:rsidRPr="00831370" w:rsidRDefault="00831370" w:rsidP="00831370">
      <w:pPr>
        <w:shd w:val="clear" w:color="auto" w:fill="FFFFFF"/>
        <w:spacing w:after="300" w:line="360" w:lineRule="auto"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 w:rsidRPr="00831370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Pede Deferimento.</w:t>
      </w:r>
    </w:p>
    <w:p w:rsidR="00831370" w:rsidRPr="00831370" w:rsidRDefault="00831370" w:rsidP="00831370">
      <w:pPr>
        <w:shd w:val="clear" w:color="auto" w:fill="FFFFFF"/>
        <w:spacing w:after="300" w:line="360" w:lineRule="auto"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 w:rsidRPr="00831370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 </w:t>
      </w:r>
    </w:p>
    <w:p w:rsidR="00831370" w:rsidRPr="00831370" w:rsidRDefault="00831370" w:rsidP="00831370">
      <w:pPr>
        <w:shd w:val="clear" w:color="auto" w:fill="FFFFFF"/>
        <w:spacing w:after="300" w:line="360" w:lineRule="auto"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 w:rsidRPr="00831370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 </w:t>
      </w:r>
    </w:p>
    <w:p w:rsidR="00FF733E" w:rsidRDefault="00831370" w:rsidP="00831370">
      <w:pPr>
        <w:shd w:val="clear" w:color="auto" w:fill="FFFFFF"/>
        <w:spacing w:after="300" w:line="360" w:lineRule="auto"/>
        <w:jc w:val="both"/>
        <w:textAlignment w:val="baseline"/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Local e Data</w:t>
      </w:r>
      <w:bookmarkStart w:id="0" w:name="_GoBack"/>
      <w:bookmarkEnd w:id="0"/>
    </w:p>
    <w:sectPr w:rsidR="00FF733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04013D"/>
    <w:multiLevelType w:val="multilevel"/>
    <w:tmpl w:val="446405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370"/>
    <w:rsid w:val="0032754C"/>
    <w:rsid w:val="007D7EF5"/>
    <w:rsid w:val="00831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5CC25"/>
  <w15:chartTrackingRefBased/>
  <w15:docId w15:val="{FEF716F7-59A6-4556-8447-CA6CA112C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313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831370"/>
  </w:style>
  <w:style w:type="character" w:styleId="Forte">
    <w:name w:val="Strong"/>
    <w:basedOn w:val="Fontepargpadro"/>
    <w:uiPriority w:val="22"/>
    <w:qFormat/>
    <w:rsid w:val="00831370"/>
    <w:rPr>
      <w:b/>
      <w:bCs/>
    </w:rPr>
  </w:style>
  <w:style w:type="character" w:styleId="Hyperlink">
    <w:name w:val="Hyperlink"/>
    <w:basedOn w:val="Fontepargpadro"/>
    <w:uiPriority w:val="99"/>
    <w:unhideWhenUsed/>
    <w:rsid w:val="00831370"/>
    <w:rPr>
      <w:color w:val="0563C1" w:themeColor="hyperlink"/>
      <w:u w:val="single"/>
    </w:rPr>
  </w:style>
  <w:style w:type="character" w:styleId="Meno">
    <w:name w:val="Mention"/>
    <w:basedOn w:val="Fontepargpadro"/>
    <w:uiPriority w:val="99"/>
    <w:semiHidden/>
    <w:unhideWhenUsed/>
    <w:rsid w:val="00831370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665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enesc.org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481</Words>
  <Characters>2602</Characters>
  <Application>Microsoft Office Word</Application>
  <DocSecurity>0</DocSecurity>
  <Lines>21</Lines>
  <Paragraphs>6</Paragraphs>
  <ScaleCrop>false</ScaleCrop>
  <Company/>
  <LinksUpToDate>false</LinksUpToDate>
  <CharactersWithSpaces>3077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TP Advocacia</dc:creator>
  <cp:keywords/>
  <dc:description/>
  <cp:lastModifiedBy>TP Advocacia</cp:lastModifiedBy>
  <cp:revision>1</cp:revision>
  <dcterms:created xsi:type="dcterms:W3CDTF">2017-04-13T13:49:00Z</dcterms:created>
  <dcterms:modified xsi:type="dcterms:W3CDTF">2017-04-13T13:58:00Z</dcterms:modified>
</cp:coreProperties>
</file>