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MAPAS MENTAIS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733925" cy="19431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 b="30434" l="6089" r="14262" t="1739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Curadoria de Conteúdo no Facebook: visitando grupos e páginas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72150" cy="1895475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31713" l="0" r="2884" t="173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Marcas de Acessórios mais vendidos na Super Tech Cars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72150" cy="2752725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7672" l="0" r="2884" t="184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Problemas comuns junto ao público-alvo da Super Tech Cars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05375" cy="225742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21994" l="9134" r="8333" t="1739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Curadoria de Conteúdo no YouTube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33950" cy="19240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31202" l="5929" r="11057" t="1713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Critérios de Qualidade para diferentes Tipos de Conteúdo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86250" cy="1819275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32736" l="10576" r="17307" t="184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Você conhece seus clientes?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62525" cy="188595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32480" l="5769" r="10737" t="1687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Tipos de Conteúdo digital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15000" cy="188595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32480" l="1282" r="2564" t="168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Tópicos para guiar a pesquisa por conteúdos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95925" cy="1895475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32480" l="3044" r="4487" t="1662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07 regras para fazer Curadoria de Conteúdo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2.png"/><Relationship Id="rId13" Type="http://schemas.openxmlformats.org/officeDocument/2006/relationships/image" Target="media/image18.png"/><Relationship Id="rId12" Type="http://schemas.openxmlformats.org/officeDocument/2006/relationships/image" Target="media/image17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3.png"/><Relationship Id="rId5" Type="http://schemas.openxmlformats.org/officeDocument/2006/relationships/image" Target="media/image11.png"/><Relationship Id="rId6" Type="http://schemas.openxmlformats.org/officeDocument/2006/relationships/image" Target="media/image10.png"/><Relationship Id="rId7" Type="http://schemas.openxmlformats.org/officeDocument/2006/relationships/image" Target="media/image15.png"/><Relationship Id="rId8" Type="http://schemas.openxmlformats.org/officeDocument/2006/relationships/image" Target="media/image16.png"/></Relationships>
</file>