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0AEAA" w14:textId="6713F754" w:rsidR="009E3C52" w:rsidRPr="00392EB6" w:rsidRDefault="009E3C52" w:rsidP="00AF51C5">
      <w:pPr>
        <w:pStyle w:val="Ttulodendiceremissivo"/>
        <w:rPr>
          <w:rFonts w:ascii="Tahoma" w:hAnsi="Tahoma" w:cs="Tahoma"/>
          <w:color w:val="000000"/>
        </w:rPr>
      </w:pPr>
    </w:p>
    <w:p w14:paraId="0519A194" w14:textId="112A940D" w:rsidR="009E3C52" w:rsidRPr="00392EB6" w:rsidRDefault="00D27F3B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</w:p>
    <w:p w14:paraId="43585ADF" w14:textId="1934CC66" w:rsidR="009E3C52" w:rsidRPr="00392EB6" w:rsidRDefault="009E3C52">
      <w:pPr>
        <w:rPr>
          <w:rFonts w:ascii="Tahoma" w:hAnsi="Tahoma" w:cs="Tahoma"/>
          <w:color w:val="000000"/>
        </w:rPr>
      </w:pPr>
    </w:p>
    <w:p w14:paraId="2FA2E804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17ABB47A" w14:textId="2E16A681" w:rsidR="009E3C52" w:rsidRPr="00392EB6" w:rsidRDefault="009E3C52">
      <w:pPr>
        <w:rPr>
          <w:rFonts w:ascii="Tahoma" w:hAnsi="Tahoma" w:cs="Tahoma"/>
          <w:b/>
          <w:bCs/>
          <w:color w:val="000000"/>
          <w:sz w:val="40"/>
        </w:rPr>
      </w:pPr>
    </w:p>
    <w:p w14:paraId="313769B0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35DE55B6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2D8AF99D" w14:textId="7A85DC9F" w:rsidR="009E3C52" w:rsidRPr="00392EB6" w:rsidRDefault="00141C03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6DC881" wp14:editId="574EC26B">
                <wp:simplePos x="0" y="0"/>
                <wp:positionH relativeFrom="column">
                  <wp:posOffset>-118745</wp:posOffset>
                </wp:positionH>
                <wp:positionV relativeFrom="paragraph">
                  <wp:posOffset>107315</wp:posOffset>
                </wp:positionV>
                <wp:extent cx="5537200" cy="1187450"/>
                <wp:effectExtent l="0" t="0" r="6350" b="0"/>
                <wp:wrapNone/>
                <wp:docPr id="11" name="Fluxograma: Dados Armazenado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200" cy="1187450"/>
                        </a:xfrm>
                        <a:prstGeom prst="flowChartOnlineStorage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DB59EE" w14:textId="47CEE992" w:rsidR="001E7715" w:rsidRPr="00392EB6" w:rsidRDefault="001E7715" w:rsidP="00C423CF">
                            <w:pPr>
                              <w:shd w:val="clear" w:color="auto" w:fill="31849B" w:themeFill="accent5" w:themeFillShade="BF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40"/>
                              </w:rPr>
                            </w:pPr>
                            <w:r w:rsidRPr="00392EB6"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40"/>
                              </w:rPr>
                              <w:t>Plano do Projeto</w:t>
                            </w:r>
                          </w:p>
                          <w:p w14:paraId="1215F6C0" w14:textId="5EFBF0B0" w:rsidR="001E7715" w:rsidRPr="00392EB6" w:rsidRDefault="00031F65" w:rsidP="00C423CF">
                            <w:pPr>
                              <w:shd w:val="clear" w:color="auto" w:fill="31849B" w:themeFill="accent5" w:themeFillShade="BF"/>
                              <w:rPr>
                                <w:rFonts w:ascii="Tahoma" w:hAnsi="Tahoma" w:cs="Tahoma"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031F65">
                              <w:rPr>
                                <w:rFonts w:ascii="Tahoma" w:hAnsi="Tahoma" w:cs="Tahoma"/>
                                <w:color w:val="FFFFFF"/>
                                <w:sz w:val="26"/>
                                <w:szCs w:val="26"/>
                              </w:rPr>
                              <w:t>Melhorias SAP – ANVISA</w:t>
                            </w:r>
                          </w:p>
                          <w:p w14:paraId="7361C405" w14:textId="77777777" w:rsidR="001E7715" w:rsidRDefault="001E7715" w:rsidP="00C423CF">
                            <w:pPr>
                              <w:shd w:val="clear" w:color="auto" w:fill="31849B" w:themeFill="accent5" w:themeFillShade="BF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DC881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Fluxograma: Dados Armazenados 11" o:spid="_x0000_s1026" type="#_x0000_t130" style="position:absolute;left:0;text-align:left;margin-left:-9.35pt;margin-top:8.45pt;width:436pt;height:93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" fillcolor="#31849b [2408]" stroked="f" strokeweight="2pt">
                <v:textbox>
                  <w:txbxContent>
                    <w:p w14:paraId="78DB59EE" w14:textId="47CEE992" w:rsidR="001E7715" w:rsidRPr="00392EB6" w:rsidRDefault="001E7715" w:rsidP="00C423CF">
                      <w:pPr>
                        <w:shd w:val="clear" w:color="auto" w:fill="31849B" w:themeFill="accent5" w:themeFillShade="BF"/>
                        <w:rPr>
                          <w:rFonts w:ascii="Tahoma" w:hAnsi="Tahoma" w:cs="Tahoma"/>
                          <w:b/>
                          <w:bCs/>
                          <w:color w:val="FFFFFF"/>
                          <w:sz w:val="40"/>
                        </w:rPr>
                      </w:pPr>
                      <w:r w:rsidRPr="00392EB6">
                        <w:rPr>
                          <w:rFonts w:ascii="Tahoma" w:hAnsi="Tahoma" w:cs="Tahoma"/>
                          <w:b/>
                          <w:bCs/>
                          <w:color w:val="FFFFFF"/>
                          <w:sz w:val="40"/>
                        </w:rPr>
                        <w:t>Plano do Projeto</w:t>
                      </w:r>
                    </w:p>
                    <w:p w14:paraId="1215F6C0" w14:textId="5EFBF0B0" w:rsidR="001E7715" w:rsidRPr="00392EB6" w:rsidRDefault="00031F65" w:rsidP="00C423CF">
                      <w:pPr>
                        <w:shd w:val="clear" w:color="auto" w:fill="31849B" w:themeFill="accent5" w:themeFillShade="BF"/>
                        <w:rPr>
                          <w:rFonts w:ascii="Tahoma" w:hAnsi="Tahoma" w:cs="Tahoma"/>
                          <w:color w:val="FFFFFF"/>
                          <w:sz w:val="26"/>
                          <w:szCs w:val="26"/>
                        </w:rPr>
                      </w:pPr>
                      <w:r w:rsidRPr="00031F65">
                        <w:rPr>
                          <w:rFonts w:ascii="Tahoma" w:hAnsi="Tahoma" w:cs="Tahoma"/>
                          <w:color w:val="FFFFFF"/>
                          <w:sz w:val="26"/>
                          <w:szCs w:val="26"/>
                        </w:rPr>
                        <w:t>Melhorias SAP – ANVISA</w:t>
                      </w:r>
                    </w:p>
                    <w:p w14:paraId="7361C405" w14:textId="77777777" w:rsidR="001E7715" w:rsidRDefault="001E7715" w:rsidP="00C423CF">
                      <w:pPr>
                        <w:shd w:val="clear" w:color="auto" w:fill="31849B" w:themeFill="accent5" w:themeFillShade="BF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796D559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0083A4F5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555BF483" w14:textId="7C14BDA1" w:rsidR="009E3C52" w:rsidRPr="00392EB6" w:rsidRDefault="009E3C52">
      <w:pPr>
        <w:rPr>
          <w:rFonts w:ascii="Tahoma" w:hAnsi="Tahoma" w:cs="Tahoma"/>
          <w:color w:val="000000"/>
        </w:rPr>
      </w:pPr>
    </w:p>
    <w:p w14:paraId="43C0378F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40203274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2E3C6D40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5F37F34F" w14:textId="67E3540A" w:rsidR="009E3C52" w:rsidRPr="00392EB6" w:rsidRDefault="009E3C52">
      <w:pPr>
        <w:rPr>
          <w:rFonts w:ascii="Tahoma" w:hAnsi="Tahoma" w:cs="Tahoma"/>
          <w:color w:val="000000"/>
        </w:rPr>
      </w:pPr>
    </w:p>
    <w:p w14:paraId="007E0D59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7ED2B52B" w14:textId="084889CF" w:rsidR="009E3C52" w:rsidRPr="00392EB6" w:rsidRDefault="009E3C52">
      <w:pPr>
        <w:rPr>
          <w:rFonts w:ascii="Tahoma" w:hAnsi="Tahoma" w:cs="Tahoma"/>
          <w:color w:val="000000"/>
        </w:rPr>
      </w:pPr>
    </w:p>
    <w:p w14:paraId="747D2868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008417D8" w14:textId="6CF74B40" w:rsidR="009E3C52" w:rsidRPr="00392EB6" w:rsidRDefault="009E3C52">
      <w:pPr>
        <w:rPr>
          <w:rFonts w:ascii="Tahoma" w:hAnsi="Tahoma" w:cs="Tahoma"/>
          <w:color w:val="000000"/>
        </w:rPr>
      </w:pPr>
    </w:p>
    <w:p w14:paraId="669368E5" w14:textId="6A5B8A85" w:rsidR="009E3C52" w:rsidRPr="00392EB6" w:rsidRDefault="009E3C52">
      <w:pPr>
        <w:rPr>
          <w:rFonts w:ascii="Tahoma" w:hAnsi="Tahoma" w:cs="Tahoma"/>
          <w:color w:val="000000"/>
        </w:rPr>
      </w:pPr>
    </w:p>
    <w:p w14:paraId="402C1892" w14:textId="1936262D" w:rsidR="009E3C52" w:rsidRPr="00392EB6" w:rsidRDefault="009E3C52">
      <w:pPr>
        <w:rPr>
          <w:rFonts w:ascii="Tahoma" w:hAnsi="Tahoma" w:cs="Tahoma"/>
          <w:color w:val="000000"/>
        </w:rPr>
      </w:pPr>
    </w:p>
    <w:p w14:paraId="76B7763F" w14:textId="12091AB7" w:rsidR="009E3C52" w:rsidRPr="00392EB6" w:rsidRDefault="009E3C52">
      <w:pPr>
        <w:rPr>
          <w:rFonts w:ascii="Tahoma" w:hAnsi="Tahoma" w:cs="Tahoma"/>
          <w:color w:val="000000"/>
        </w:rPr>
      </w:pPr>
    </w:p>
    <w:p w14:paraId="77404D96" w14:textId="41EBE5EC" w:rsidR="009E3C52" w:rsidRPr="00392EB6" w:rsidRDefault="004E2FDA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br w:type="textWrapping" w:clear="all"/>
      </w:r>
    </w:p>
    <w:p w14:paraId="78ED79B0" w14:textId="12294FC2" w:rsidR="009E3C52" w:rsidRPr="00392EB6" w:rsidRDefault="009E3C52">
      <w:pPr>
        <w:rPr>
          <w:rFonts w:ascii="Tahoma" w:hAnsi="Tahoma" w:cs="Tahoma"/>
          <w:color w:val="000000"/>
        </w:rPr>
      </w:pPr>
    </w:p>
    <w:p w14:paraId="49623B11" w14:textId="5235FBCB" w:rsidR="009E3C52" w:rsidRPr="00392EB6" w:rsidRDefault="00031F65">
      <w:pPr>
        <w:rPr>
          <w:rFonts w:ascii="Tahoma" w:hAnsi="Tahoma" w:cs="Tahoma"/>
          <w:color w:val="000000"/>
        </w:rPr>
      </w:pPr>
      <w:r>
        <w:rPr>
          <w:noProof/>
          <w:lang w:eastAsia="pt-BR"/>
        </w:rPr>
        <w:drawing>
          <wp:anchor distT="0" distB="0" distL="114300" distR="114300" simplePos="0" relativeHeight="251704320" behindDoc="0" locked="0" layoutInCell="1" allowOverlap="1" wp14:anchorId="437F738C" wp14:editId="1B8A9117">
            <wp:simplePos x="0" y="0"/>
            <wp:positionH relativeFrom="column">
              <wp:posOffset>3206750</wp:posOffset>
            </wp:positionH>
            <wp:positionV relativeFrom="paragraph">
              <wp:posOffset>55245</wp:posOffset>
            </wp:positionV>
            <wp:extent cx="779780" cy="972185"/>
            <wp:effectExtent l="0" t="0" r="0" b="0"/>
            <wp:wrapThrough wrapText="bothSides">
              <wp:wrapPolygon edited="0">
                <wp:start x="0" y="0"/>
                <wp:lineTo x="0" y="21163"/>
                <wp:lineTo x="21107" y="21163"/>
                <wp:lineTo x="21107" y="0"/>
                <wp:lineTo x="0" y="0"/>
              </wp:wrapPolygon>
            </wp:wrapThrough>
            <wp:docPr id="18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0C4D4" w14:textId="53CF84F3" w:rsidR="009E3C52" w:rsidRPr="00392EB6" w:rsidRDefault="009E3C52">
      <w:pPr>
        <w:rPr>
          <w:rFonts w:ascii="Tahoma" w:hAnsi="Tahoma" w:cs="Tahoma"/>
          <w:color w:val="000000"/>
        </w:rPr>
      </w:pPr>
    </w:p>
    <w:p w14:paraId="5F0BE80F" w14:textId="63C787F4" w:rsidR="009E3C52" w:rsidRPr="00392EB6" w:rsidRDefault="009E3C52">
      <w:pPr>
        <w:rPr>
          <w:rFonts w:ascii="Tahoma" w:hAnsi="Tahoma" w:cs="Tahoma"/>
          <w:color w:val="000000"/>
        </w:rPr>
      </w:pPr>
    </w:p>
    <w:p w14:paraId="66D268A1" w14:textId="3EFD581E" w:rsidR="009E3C52" w:rsidRPr="00392EB6" w:rsidRDefault="001E7715" w:rsidP="001E7715">
      <w:pPr>
        <w:tabs>
          <w:tab w:val="left" w:pos="3339"/>
        </w:tabs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</w:p>
    <w:p w14:paraId="3104D8E2" w14:textId="5FA118A8" w:rsidR="009E3C52" w:rsidRPr="00392EB6" w:rsidRDefault="009E3C52">
      <w:pPr>
        <w:rPr>
          <w:rFonts w:ascii="Tahoma" w:hAnsi="Tahoma" w:cs="Tahoma"/>
          <w:color w:val="000000"/>
        </w:rPr>
      </w:pPr>
    </w:p>
    <w:p w14:paraId="22011B43" w14:textId="7942ED9A" w:rsidR="009E3C52" w:rsidRPr="00392EB6" w:rsidRDefault="009E3C52">
      <w:pPr>
        <w:rPr>
          <w:rFonts w:ascii="Tahoma" w:hAnsi="Tahoma" w:cs="Tahoma"/>
          <w:color w:val="000000"/>
        </w:rPr>
      </w:pPr>
    </w:p>
    <w:p w14:paraId="1F7FA5EB" w14:textId="6DA22436" w:rsidR="009E3C52" w:rsidRPr="00392EB6" w:rsidRDefault="009E3C52">
      <w:pPr>
        <w:rPr>
          <w:rFonts w:ascii="Tahoma" w:hAnsi="Tahoma" w:cs="Tahoma"/>
          <w:color w:val="000000"/>
        </w:rPr>
      </w:pPr>
    </w:p>
    <w:p w14:paraId="7F0CF445" w14:textId="01F91A45" w:rsidR="009E3C52" w:rsidRPr="00392EB6" w:rsidRDefault="00B8268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noProof/>
          <w:color w:val="000000"/>
          <w:lang w:eastAsia="pt-B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6A282D0" wp14:editId="38ACB335">
                <wp:simplePos x="0" y="0"/>
                <wp:positionH relativeFrom="column">
                  <wp:posOffset>1278255</wp:posOffset>
                </wp:positionH>
                <wp:positionV relativeFrom="paragraph">
                  <wp:posOffset>111125</wp:posOffset>
                </wp:positionV>
                <wp:extent cx="1085850" cy="1381125"/>
                <wp:effectExtent l="0" t="0" r="0" b="0"/>
                <wp:wrapNone/>
                <wp:docPr id="1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0" cy="1381125"/>
                          <a:chOff x="3810" y="9285"/>
                          <a:chExt cx="1710" cy="2175"/>
                        </a:xfrm>
                      </wpg:grpSpPr>
                      <wps:wsp>
                        <wps:cNvPr id="1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810" y="9285"/>
                            <a:ext cx="1710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070" y="11160"/>
                            <a:ext cx="315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96A0A" id="Group 30" o:spid="_x0000_s1026" style="position:absolute;margin-left:100.65pt;margin-top:8.75pt;width:85.5pt;height:108.75pt;z-index:251661312" coordorigin="3810,9285" coordsize="1710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">
                <v:rect id="Rectangle 28" o:spid="_x0000_s1027" style="position:absolute;left:3810;top:9285;width:171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rect id="Rectangle 29" o:spid="_x0000_s1028" style="position:absolute;left:5070;top:11160;width:31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</v:group>
            </w:pict>
          </mc:Fallback>
        </mc:AlternateContent>
      </w:r>
    </w:p>
    <w:p w14:paraId="2F03FB58" w14:textId="74A57A93" w:rsidR="009E3C52" w:rsidRPr="00392EB6" w:rsidRDefault="009E3C52">
      <w:pPr>
        <w:rPr>
          <w:rFonts w:ascii="Tahoma" w:hAnsi="Tahoma" w:cs="Tahoma"/>
          <w:color w:val="000000"/>
        </w:rPr>
      </w:pPr>
    </w:p>
    <w:p w14:paraId="46CE379C" w14:textId="2480CC4F" w:rsidR="009E3C52" w:rsidRPr="00392EB6" w:rsidRDefault="00031F65">
      <w:pPr>
        <w:rPr>
          <w:rFonts w:ascii="Tahoma" w:hAnsi="Tahoma" w:cs="Tahoma"/>
          <w:color w:val="000000"/>
        </w:rPr>
      </w:pPr>
      <w:r>
        <w:rPr>
          <w:b/>
          <w:noProof/>
          <w:sz w:val="24"/>
          <w:lang w:eastAsia="pt-BR"/>
        </w:rPr>
        <w:drawing>
          <wp:anchor distT="0" distB="0" distL="114300" distR="114300" simplePos="0" relativeHeight="251706368" behindDoc="1" locked="0" layoutInCell="1" allowOverlap="1" wp14:anchorId="6AFE4904" wp14:editId="065018E8">
            <wp:simplePos x="0" y="0"/>
            <wp:positionH relativeFrom="column">
              <wp:posOffset>2816225</wp:posOffset>
            </wp:positionH>
            <wp:positionV relativeFrom="paragraph">
              <wp:posOffset>23495</wp:posOffset>
            </wp:positionV>
            <wp:extent cx="1610360" cy="710565"/>
            <wp:effectExtent l="0" t="0" r="8890" b="0"/>
            <wp:wrapThrough wrapText="bothSides">
              <wp:wrapPolygon edited="0">
                <wp:start x="0" y="0"/>
                <wp:lineTo x="0" y="20847"/>
                <wp:lineTo x="21464" y="20847"/>
                <wp:lineTo x="21464" y="0"/>
                <wp:lineTo x="0" y="0"/>
              </wp:wrapPolygon>
            </wp:wrapThrough>
            <wp:docPr id="1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3830F0" w14:textId="2C795E20" w:rsidR="009E3C52" w:rsidRPr="00392EB6" w:rsidRDefault="009E3C52">
      <w:pPr>
        <w:rPr>
          <w:rFonts w:ascii="Tahoma" w:hAnsi="Tahoma" w:cs="Tahoma"/>
          <w:color w:val="000000"/>
        </w:rPr>
      </w:pPr>
    </w:p>
    <w:p w14:paraId="36BA5C27" w14:textId="66C93170" w:rsidR="009E3C52" w:rsidRPr="00392EB6" w:rsidRDefault="009E3C52">
      <w:pPr>
        <w:rPr>
          <w:rFonts w:ascii="Tahoma" w:hAnsi="Tahoma" w:cs="Tahoma"/>
          <w:color w:val="000000"/>
        </w:rPr>
      </w:pPr>
    </w:p>
    <w:p w14:paraId="266E0C7A" w14:textId="2345F29C" w:rsidR="009E3C52" w:rsidRPr="00392EB6" w:rsidRDefault="009E3C52">
      <w:pPr>
        <w:rPr>
          <w:rFonts w:ascii="Tahoma" w:hAnsi="Tahoma" w:cs="Tahoma"/>
          <w:color w:val="000000"/>
        </w:rPr>
      </w:pPr>
    </w:p>
    <w:p w14:paraId="66E162A9" w14:textId="488536B9" w:rsidR="00455571" w:rsidRPr="00392EB6" w:rsidRDefault="00455571">
      <w:pPr>
        <w:rPr>
          <w:rFonts w:ascii="Tahoma" w:hAnsi="Tahoma" w:cs="Tahoma"/>
          <w:color w:val="000000"/>
        </w:rPr>
      </w:pPr>
    </w:p>
    <w:p w14:paraId="6F92CC07" w14:textId="514A4FED" w:rsidR="00455571" w:rsidRPr="00392EB6" w:rsidRDefault="00455571">
      <w:pPr>
        <w:rPr>
          <w:rFonts w:ascii="Tahoma" w:hAnsi="Tahoma" w:cs="Tahoma"/>
          <w:color w:val="000000"/>
        </w:rPr>
      </w:pPr>
    </w:p>
    <w:p w14:paraId="093FCC92" w14:textId="2A36EC76" w:rsidR="00455571" w:rsidRPr="00392EB6" w:rsidRDefault="00455571">
      <w:pPr>
        <w:rPr>
          <w:rFonts w:ascii="Tahoma" w:hAnsi="Tahoma" w:cs="Tahoma"/>
          <w:color w:val="000000"/>
        </w:rPr>
      </w:pPr>
    </w:p>
    <w:p w14:paraId="6F97A5F3" w14:textId="58B07088" w:rsidR="00455571" w:rsidRPr="00392EB6" w:rsidRDefault="00455571">
      <w:pPr>
        <w:rPr>
          <w:rFonts w:ascii="Tahoma" w:hAnsi="Tahoma" w:cs="Tahoma"/>
          <w:color w:val="000000"/>
        </w:rPr>
      </w:pPr>
    </w:p>
    <w:p w14:paraId="27C63BDD" w14:textId="73A1E5D4" w:rsidR="00455571" w:rsidRPr="00392EB6" w:rsidRDefault="00455571">
      <w:pPr>
        <w:rPr>
          <w:rFonts w:ascii="Tahoma" w:hAnsi="Tahoma" w:cs="Tahoma"/>
          <w:color w:val="000000"/>
        </w:rPr>
      </w:pPr>
    </w:p>
    <w:p w14:paraId="7AF34601" w14:textId="14BFACDC" w:rsidR="00455571" w:rsidRPr="00392EB6" w:rsidRDefault="00455571">
      <w:pPr>
        <w:rPr>
          <w:rFonts w:ascii="Tahoma" w:hAnsi="Tahoma" w:cs="Tahoma"/>
          <w:color w:val="000000"/>
        </w:rPr>
      </w:pPr>
    </w:p>
    <w:p w14:paraId="61D18175" w14:textId="1313A89C" w:rsidR="009E3C52" w:rsidRPr="00392EB6" w:rsidRDefault="00253A3E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Versão: </w:t>
      </w:r>
      <w:r w:rsidR="00031F65">
        <w:rPr>
          <w:rFonts w:ascii="Tahoma" w:hAnsi="Tahoma" w:cs="Tahoma"/>
          <w:b/>
          <w:bCs/>
          <w:color w:val="00B0F0"/>
        </w:rPr>
        <w:t>&lt;00</w:t>
      </w:r>
      <w:r w:rsidR="00392EB6" w:rsidRPr="00392EB6">
        <w:rPr>
          <w:rFonts w:ascii="Tahoma" w:hAnsi="Tahoma" w:cs="Tahoma"/>
          <w:b/>
          <w:bCs/>
          <w:color w:val="00B0F0"/>
        </w:rPr>
        <w:t>&gt;</w:t>
      </w:r>
    </w:p>
    <w:p w14:paraId="3D605154" w14:textId="6EBD6227" w:rsidR="009E3C52" w:rsidRPr="00392EB6" w:rsidRDefault="009E3C5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Data da Publicação: </w:t>
      </w:r>
      <w:r w:rsidR="00392EB6" w:rsidRPr="00392EB6">
        <w:rPr>
          <w:rFonts w:ascii="Tahoma" w:hAnsi="Tahoma" w:cs="Tahoma"/>
          <w:b/>
          <w:bCs/>
          <w:color w:val="00B0F0"/>
        </w:rPr>
        <w:t>&lt;</w:t>
      </w:r>
      <w:r w:rsidR="00392EB6">
        <w:rPr>
          <w:rFonts w:ascii="Tahoma" w:hAnsi="Tahoma" w:cs="Tahoma"/>
          <w:b/>
          <w:bCs/>
          <w:color w:val="00B0F0"/>
        </w:rPr>
        <w:t>DD/MMM/AAAA</w:t>
      </w:r>
      <w:r w:rsidR="00392EB6" w:rsidRPr="00392EB6">
        <w:rPr>
          <w:rFonts w:ascii="Tahoma" w:hAnsi="Tahoma" w:cs="Tahoma"/>
          <w:b/>
          <w:bCs/>
          <w:color w:val="00B0F0"/>
        </w:rPr>
        <w:t>&gt;</w:t>
      </w:r>
    </w:p>
    <w:p w14:paraId="71D586B9" w14:textId="4F86C95A" w:rsidR="009E3C52" w:rsidRPr="00392EB6" w:rsidRDefault="009E3C52">
      <w:pPr>
        <w:rPr>
          <w:rFonts w:ascii="Tahoma" w:hAnsi="Tahoma" w:cs="Tahoma"/>
          <w:color w:val="000000"/>
        </w:rPr>
      </w:pPr>
    </w:p>
    <w:p w14:paraId="279E68FC" w14:textId="1A0DD172" w:rsidR="00455571" w:rsidRPr="00392EB6" w:rsidRDefault="00455571">
      <w:pPr>
        <w:rPr>
          <w:rFonts w:ascii="Tahoma" w:hAnsi="Tahoma" w:cs="Tahoma"/>
          <w:color w:val="000000"/>
          <w:sz w:val="16"/>
        </w:rPr>
      </w:pPr>
    </w:p>
    <w:p w14:paraId="032E561B" w14:textId="77777777" w:rsidR="009E3C52" w:rsidRPr="00392EB6" w:rsidRDefault="009E3C52">
      <w:pPr>
        <w:rPr>
          <w:rFonts w:ascii="Tahoma" w:hAnsi="Tahoma" w:cs="Tahoma"/>
          <w:noProof/>
          <w:color w:val="000000"/>
          <w:sz w:val="16"/>
        </w:rPr>
      </w:pPr>
      <w:r w:rsidRPr="00392EB6">
        <w:rPr>
          <w:rFonts w:ascii="Tahoma" w:hAnsi="Tahoma" w:cs="Tahoma"/>
          <w:noProof/>
          <w:color w:val="000000"/>
          <w:sz w:val="16"/>
        </w:rPr>
        <w:t>Document Confidentiality.</w:t>
      </w:r>
    </w:p>
    <w:p w14:paraId="23A9F305" w14:textId="77777777" w:rsidR="009E3C52" w:rsidRPr="00031F65" w:rsidRDefault="009E3C52">
      <w:pPr>
        <w:rPr>
          <w:rFonts w:ascii="Tahoma" w:hAnsi="Tahoma" w:cs="Tahoma"/>
          <w:noProof/>
          <w:sz w:val="16"/>
        </w:rPr>
      </w:pPr>
    </w:p>
    <w:p w14:paraId="49DCDCE9" w14:textId="2F368E71" w:rsidR="009E3C52" w:rsidRPr="00392EB6" w:rsidRDefault="009E3C52">
      <w:pPr>
        <w:rPr>
          <w:rFonts w:ascii="Tahoma" w:hAnsi="Tahoma" w:cs="Tahoma"/>
          <w:noProof/>
          <w:color w:val="000000"/>
        </w:rPr>
      </w:pPr>
      <w:r w:rsidRPr="00031F65">
        <w:rPr>
          <w:rFonts w:ascii="Tahoma" w:hAnsi="Tahoma" w:cs="Tahoma"/>
          <w:noProof/>
          <w:sz w:val="16"/>
        </w:rPr>
        <w:t>All right reserved. The content of this document is property of</w:t>
      </w:r>
      <w:r w:rsidR="00DE3062" w:rsidRPr="00031F65">
        <w:rPr>
          <w:rFonts w:ascii="Tahoma" w:hAnsi="Tahoma" w:cs="Tahoma"/>
          <w:noProof/>
          <w:sz w:val="16"/>
        </w:rPr>
        <w:t xml:space="preserve"> </w:t>
      </w:r>
      <w:r w:rsidR="00031F65" w:rsidRPr="00031F65">
        <w:rPr>
          <w:rFonts w:ascii="Tahoma" w:hAnsi="Tahoma" w:cs="Tahoma"/>
          <w:b/>
          <w:bCs/>
          <w:noProof/>
          <w:sz w:val="16"/>
        </w:rPr>
        <w:t>ALFAGAMA</w:t>
      </w:r>
      <w:r w:rsidRPr="00031F65">
        <w:rPr>
          <w:rFonts w:ascii="Tahoma" w:hAnsi="Tahoma" w:cs="Tahoma"/>
          <w:noProof/>
          <w:sz w:val="16"/>
        </w:rPr>
        <w:t>, confidential and copyrighted. Any reproduction in whole or in part is strictly prohibited without the written permission of</w:t>
      </w:r>
      <w:r w:rsidR="00DE3062" w:rsidRPr="00031F65">
        <w:rPr>
          <w:rFonts w:ascii="Tahoma" w:hAnsi="Tahoma" w:cs="Tahoma"/>
          <w:noProof/>
          <w:sz w:val="16"/>
        </w:rPr>
        <w:t xml:space="preserve"> </w:t>
      </w:r>
      <w:r w:rsidR="00031F65" w:rsidRPr="00031F65">
        <w:rPr>
          <w:rFonts w:ascii="Tahoma" w:hAnsi="Tahoma" w:cs="Tahoma"/>
          <w:b/>
          <w:bCs/>
          <w:noProof/>
          <w:sz w:val="16"/>
        </w:rPr>
        <w:t>ALFAGAMA</w:t>
      </w:r>
      <w:r w:rsidRPr="00392EB6">
        <w:rPr>
          <w:rFonts w:ascii="Tahoma" w:hAnsi="Tahoma" w:cs="Tahoma"/>
          <w:noProof/>
          <w:color w:val="000000"/>
          <w:sz w:val="16"/>
        </w:rPr>
        <w:t>.</w:t>
      </w:r>
    </w:p>
    <w:p w14:paraId="3913BC2C" w14:textId="77777777" w:rsidR="009E3C52" w:rsidRPr="00392EB6" w:rsidRDefault="009E3C52">
      <w:pPr>
        <w:rPr>
          <w:rFonts w:ascii="Tahoma" w:hAnsi="Tahoma" w:cs="Tahoma"/>
          <w:noProof/>
          <w:color w:val="000000"/>
          <w:sz w:val="16"/>
        </w:rPr>
      </w:pPr>
      <w:r w:rsidRPr="00392EB6">
        <w:rPr>
          <w:rFonts w:ascii="Tahoma" w:hAnsi="Tahoma" w:cs="Tahoma"/>
          <w:noProof/>
          <w:color w:val="000000"/>
          <w:sz w:val="16"/>
        </w:rPr>
        <w:t>This document is subject to change. Comments, corrections or questions should be directed to the author.</w:t>
      </w:r>
    </w:p>
    <w:p w14:paraId="4526C28B" w14:textId="77777777" w:rsidR="00253A3E" w:rsidRPr="00392EB6" w:rsidRDefault="00253A3E" w:rsidP="00253A3E">
      <w:pPr>
        <w:pStyle w:val="Ttulo1"/>
        <w:rPr>
          <w:rFonts w:ascii="Tahoma" w:hAnsi="Tahoma" w:cs="Tahoma"/>
          <w:color w:val="000000"/>
        </w:rPr>
      </w:pPr>
      <w:bookmarkStart w:id="0" w:name="_Toc225647422"/>
      <w:bookmarkStart w:id="1" w:name="_Toc40711851"/>
      <w:bookmarkStart w:id="2" w:name="_Toc174883964"/>
      <w:r w:rsidRPr="00392EB6">
        <w:rPr>
          <w:rFonts w:ascii="Tahoma" w:hAnsi="Tahoma" w:cs="Tahoma"/>
          <w:color w:val="000000"/>
        </w:rPr>
        <w:lastRenderedPageBreak/>
        <w:t xml:space="preserve">Dados do </w:t>
      </w:r>
      <w:r w:rsidR="00E752F8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0"/>
      <w:bookmarkEnd w:id="1"/>
    </w:p>
    <w:p w14:paraId="7B02312C" w14:textId="77777777" w:rsidR="00253A3E" w:rsidRPr="00392EB6" w:rsidRDefault="00253A3E" w:rsidP="00253A3E">
      <w:pPr>
        <w:pStyle w:val="Ttulo2"/>
        <w:rPr>
          <w:rFonts w:ascii="Tahoma" w:hAnsi="Tahoma" w:cs="Tahoma"/>
          <w:color w:val="000000"/>
        </w:rPr>
      </w:pPr>
      <w:bookmarkStart w:id="3" w:name="_Toc225647423"/>
      <w:bookmarkStart w:id="4" w:name="_Toc40711852"/>
      <w:r w:rsidRPr="00392EB6">
        <w:rPr>
          <w:rFonts w:ascii="Tahoma" w:hAnsi="Tahoma" w:cs="Tahoma"/>
          <w:color w:val="000000"/>
        </w:rPr>
        <w:t xml:space="preserve">Resumo do </w:t>
      </w:r>
      <w:r w:rsidR="00E752F8" w:rsidRPr="00392EB6">
        <w:rPr>
          <w:rFonts w:ascii="Tahoma" w:hAnsi="Tahoma" w:cs="Tahoma"/>
          <w:color w:val="000000"/>
        </w:rPr>
        <w:t>d</w:t>
      </w:r>
      <w:r w:rsidRPr="00392EB6">
        <w:rPr>
          <w:rFonts w:ascii="Tahoma" w:hAnsi="Tahoma" w:cs="Tahoma"/>
          <w:color w:val="000000"/>
        </w:rPr>
        <w:t>ocumento</w:t>
      </w:r>
      <w:bookmarkStart w:id="5" w:name="_GoBack"/>
      <w:bookmarkEnd w:id="3"/>
      <w:bookmarkEnd w:id="4"/>
      <w:bookmarkEnd w:id="5"/>
    </w:p>
    <w:p w14:paraId="1E256DA8" w14:textId="77777777" w:rsidR="00BF3B55" w:rsidRPr="00392EB6" w:rsidRDefault="00BF3B55" w:rsidP="00BF3B55">
      <w:pPr>
        <w:pStyle w:val="Ttulo3"/>
        <w:rPr>
          <w:rFonts w:ascii="Tahoma" w:hAnsi="Tahoma" w:cs="Tahoma"/>
          <w:color w:val="000000"/>
        </w:rPr>
      </w:pPr>
      <w:bookmarkStart w:id="6" w:name="_Toc225647424"/>
      <w:r w:rsidRPr="00392EB6">
        <w:rPr>
          <w:rFonts w:ascii="Tahoma" w:hAnsi="Tahoma" w:cs="Tahoma"/>
          <w:color w:val="000000"/>
        </w:rPr>
        <w:t>Objetivo</w:t>
      </w:r>
      <w:bookmarkEnd w:id="6"/>
    </w:p>
    <w:p w14:paraId="1CEC857F" w14:textId="77777777" w:rsidR="00BF3B55" w:rsidRPr="00392EB6" w:rsidRDefault="00BF3B55" w:rsidP="00BF3B55">
      <w:pPr>
        <w:rPr>
          <w:rFonts w:ascii="Tahoma" w:hAnsi="Tahoma" w:cs="Tahoma"/>
          <w:color w:val="000000"/>
        </w:rPr>
      </w:pPr>
    </w:p>
    <w:p w14:paraId="38CA2D35" w14:textId="3E84FF26" w:rsidR="00BF3B55" w:rsidRPr="00392EB6" w:rsidRDefault="00BF3B55" w:rsidP="00BF3B55">
      <w:pPr>
        <w:rPr>
          <w:rFonts w:ascii="Tahoma" w:hAnsi="Tahoma" w:cs="Tahoma"/>
        </w:rPr>
      </w:pPr>
      <w:r w:rsidRPr="00392EB6">
        <w:rPr>
          <w:rFonts w:ascii="Tahoma" w:hAnsi="Tahoma" w:cs="Tahoma"/>
          <w:color w:val="000000"/>
        </w:rPr>
        <w:t xml:space="preserve">O objetivo deste documento é estabelecer </w:t>
      </w:r>
      <w:r w:rsidR="004F5DF1" w:rsidRPr="00392EB6">
        <w:rPr>
          <w:rFonts w:ascii="Tahoma" w:hAnsi="Tahoma" w:cs="Tahoma"/>
          <w:color w:val="000000"/>
        </w:rPr>
        <w:t>as normas</w:t>
      </w:r>
      <w:r w:rsidRPr="00392EB6">
        <w:rPr>
          <w:rFonts w:ascii="Tahoma" w:hAnsi="Tahoma" w:cs="Tahoma"/>
          <w:color w:val="000000"/>
        </w:rPr>
        <w:t xml:space="preserve"> para a execução e gerenciamento do </w:t>
      </w:r>
      <w:r w:rsidR="00381B33" w:rsidRPr="00381B33">
        <w:rPr>
          <w:rFonts w:ascii="Tahoma" w:hAnsi="Tahoma" w:cs="Tahoma"/>
          <w:b/>
          <w:bCs/>
          <w:color w:val="00B0F0"/>
        </w:rPr>
        <w:t>&lt;</w:t>
      </w:r>
      <w:r w:rsidR="00381B33">
        <w:rPr>
          <w:rFonts w:ascii="Tahoma" w:hAnsi="Tahoma" w:cs="Tahoma"/>
          <w:b/>
          <w:bCs/>
          <w:color w:val="00B0F0"/>
        </w:rPr>
        <w:t>n</w:t>
      </w:r>
      <w:r w:rsidR="00381B33" w:rsidRPr="00381B33">
        <w:rPr>
          <w:rFonts w:ascii="Tahoma" w:hAnsi="Tahoma" w:cs="Tahoma"/>
          <w:b/>
          <w:bCs/>
          <w:color w:val="00B0F0"/>
        </w:rPr>
        <w:t>ome do projeto&gt;</w:t>
      </w:r>
      <w:r w:rsidRPr="00392EB6">
        <w:rPr>
          <w:rFonts w:ascii="Tahoma" w:hAnsi="Tahoma" w:cs="Tahoma"/>
          <w:color w:val="000000"/>
        </w:rPr>
        <w:t>.</w:t>
      </w:r>
    </w:p>
    <w:p w14:paraId="3F351C73" w14:textId="77777777" w:rsidR="00BF3B55" w:rsidRPr="00392EB6" w:rsidRDefault="00BF3B55" w:rsidP="00BF3B55">
      <w:pPr>
        <w:pStyle w:val="Ttulo3"/>
        <w:rPr>
          <w:rFonts w:ascii="Tahoma" w:hAnsi="Tahoma" w:cs="Tahoma"/>
          <w:color w:val="000000"/>
        </w:rPr>
      </w:pPr>
      <w:bookmarkStart w:id="7" w:name="_Toc225647425"/>
      <w:r w:rsidRPr="00392EB6">
        <w:rPr>
          <w:rFonts w:ascii="Tahoma" w:hAnsi="Tahoma" w:cs="Tahoma"/>
          <w:color w:val="000000"/>
        </w:rPr>
        <w:t xml:space="preserve">Quadro de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evisão</w:t>
      </w:r>
      <w:bookmarkEnd w:id="7"/>
    </w:p>
    <w:p w14:paraId="73914B94" w14:textId="77777777" w:rsidR="003219FA" w:rsidRPr="00392EB6" w:rsidRDefault="003219FA" w:rsidP="003219FA">
      <w:pPr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3"/>
        <w:gridCol w:w="1083"/>
        <w:gridCol w:w="2543"/>
        <w:gridCol w:w="3457"/>
      </w:tblGrid>
      <w:tr w:rsidR="00381B33" w:rsidRPr="00392EB6" w14:paraId="5ED6CF09" w14:textId="77777777" w:rsidTr="00C423CF">
        <w:tc>
          <w:tcPr>
            <w:tcW w:w="1217" w:type="dxa"/>
            <w:shd w:val="clear" w:color="auto" w:fill="31849B" w:themeFill="accent5" w:themeFillShade="BF"/>
          </w:tcPr>
          <w:p w14:paraId="280D6ADF" w14:textId="77777777" w:rsidR="00BF3B55" w:rsidRPr="00C423CF" w:rsidRDefault="00BF3B55" w:rsidP="0097763E">
            <w:pPr>
              <w:jc w:val="center"/>
              <w:rPr>
                <w:rFonts w:ascii="Tahoma" w:hAnsi="Tahoma" w:cs="Tahoma"/>
                <w:color w:val="FFFFFF" w:themeColor="background1"/>
                <w:sz w:val="16"/>
              </w:rPr>
            </w:pPr>
            <w:r w:rsidRPr="00C423CF">
              <w:rPr>
                <w:rFonts w:ascii="Tahoma" w:hAnsi="Tahoma" w:cs="Tahoma"/>
                <w:color w:val="FFFFFF" w:themeColor="background1"/>
                <w:sz w:val="16"/>
              </w:rPr>
              <w:t>Data</w:t>
            </w:r>
          </w:p>
        </w:tc>
        <w:tc>
          <w:tcPr>
            <w:tcW w:w="1117" w:type="dxa"/>
            <w:shd w:val="clear" w:color="auto" w:fill="31849B" w:themeFill="accent5" w:themeFillShade="BF"/>
          </w:tcPr>
          <w:p w14:paraId="25C9BB77" w14:textId="77777777" w:rsidR="00BF3B55" w:rsidRPr="00C423CF" w:rsidRDefault="00BF3B55" w:rsidP="0097763E">
            <w:pPr>
              <w:jc w:val="center"/>
              <w:rPr>
                <w:rFonts w:ascii="Tahoma" w:hAnsi="Tahoma" w:cs="Tahoma"/>
                <w:color w:val="FFFFFF" w:themeColor="background1"/>
                <w:sz w:val="16"/>
              </w:rPr>
            </w:pPr>
            <w:r w:rsidRPr="00C423CF">
              <w:rPr>
                <w:rFonts w:ascii="Tahoma" w:hAnsi="Tahoma" w:cs="Tahoma"/>
                <w:color w:val="FFFFFF" w:themeColor="background1"/>
                <w:sz w:val="16"/>
              </w:rPr>
              <w:t>Versão</w:t>
            </w:r>
          </w:p>
        </w:tc>
        <w:tc>
          <w:tcPr>
            <w:tcW w:w="2649" w:type="dxa"/>
            <w:shd w:val="clear" w:color="auto" w:fill="31849B" w:themeFill="accent5" w:themeFillShade="BF"/>
          </w:tcPr>
          <w:p w14:paraId="47297E86" w14:textId="77777777" w:rsidR="00BF3B55" w:rsidRPr="00C423CF" w:rsidRDefault="00BF3B55" w:rsidP="00BF3B55">
            <w:pPr>
              <w:rPr>
                <w:rFonts w:ascii="Tahoma" w:hAnsi="Tahoma" w:cs="Tahoma"/>
                <w:color w:val="FFFFFF" w:themeColor="background1"/>
                <w:sz w:val="16"/>
              </w:rPr>
            </w:pPr>
            <w:r w:rsidRPr="00C423CF">
              <w:rPr>
                <w:rFonts w:ascii="Tahoma" w:hAnsi="Tahoma" w:cs="Tahoma"/>
                <w:color w:val="FFFFFF" w:themeColor="background1"/>
                <w:sz w:val="16"/>
              </w:rPr>
              <w:t>Responsável</w:t>
            </w:r>
          </w:p>
        </w:tc>
        <w:tc>
          <w:tcPr>
            <w:tcW w:w="3653" w:type="dxa"/>
            <w:shd w:val="clear" w:color="auto" w:fill="31849B" w:themeFill="accent5" w:themeFillShade="BF"/>
          </w:tcPr>
          <w:p w14:paraId="1DE7C0A9" w14:textId="77777777" w:rsidR="00BF3B55" w:rsidRPr="00C423CF" w:rsidRDefault="00BF3B55" w:rsidP="00BF3B55">
            <w:pPr>
              <w:rPr>
                <w:rFonts w:ascii="Tahoma" w:hAnsi="Tahoma" w:cs="Tahoma"/>
                <w:color w:val="FFFFFF" w:themeColor="background1"/>
                <w:sz w:val="16"/>
              </w:rPr>
            </w:pPr>
            <w:r w:rsidRPr="00C423CF">
              <w:rPr>
                <w:rFonts w:ascii="Tahoma" w:hAnsi="Tahoma" w:cs="Tahoma"/>
                <w:color w:val="FFFFFF" w:themeColor="background1"/>
                <w:sz w:val="16"/>
              </w:rPr>
              <w:t>Descrição das Alterações</w:t>
            </w:r>
          </w:p>
        </w:tc>
      </w:tr>
      <w:tr w:rsidR="00381B33" w:rsidRPr="00392EB6" w14:paraId="5EE72609" w14:textId="77777777" w:rsidTr="00FE3B5C">
        <w:trPr>
          <w:trHeight w:val="288"/>
        </w:trPr>
        <w:tc>
          <w:tcPr>
            <w:tcW w:w="1217" w:type="dxa"/>
            <w:vAlign w:val="center"/>
          </w:tcPr>
          <w:p w14:paraId="71D17C96" w14:textId="35E930EE" w:rsidR="00BF3B55" w:rsidRPr="00381B33" w:rsidRDefault="00381B33" w:rsidP="00381B3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&lt;DD/MMM/AA&gt;</w:t>
            </w:r>
          </w:p>
        </w:tc>
        <w:tc>
          <w:tcPr>
            <w:tcW w:w="1117" w:type="dxa"/>
            <w:vAlign w:val="center"/>
          </w:tcPr>
          <w:p w14:paraId="0CA56B0D" w14:textId="5D0B48F6" w:rsidR="00BF3B55" w:rsidRPr="00381B33" w:rsidRDefault="00381B33" w:rsidP="00FE3B5C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</w:t>
            </w:r>
            <w:r w:rsidR="00FE3B5C"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00</w:t>
            </w: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&gt;</w:t>
            </w:r>
          </w:p>
        </w:tc>
        <w:tc>
          <w:tcPr>
            <w:tcW w:w="2649" w:type="dxa"/>
            <w:vAlign w:val="center"/>
          </w:tcPr>
          <w:p w14:paraId="41087C35" w14:textId="2208993E" w:rsidR="00BF3B55" w:rsidRPr="00392EB6" w:rsidRDefault="00381B33" w:rsidP="00222A53">
            <w:pPr>
              <w:jc w:val="left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</w:t>
            </w:r>
            <w:r>
              <w:rPr>
                <w:rFonts w:ascii="Tahoma" w:hAnsi="Tahoma" w:cs="Tahoma"/>
                <w:b/>
                <w:bCs/>
                <w:color w:val="00B0F0"/>
                <w:sz w:val="16"/>
              </w:rPr>
              <w:t>nome do responsável</w:t>
            </w: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&gt;</w:t>
            </w:r>
          </w:p>
        </w:tc>
        <w:tc>
          <w:tcPr>
            <w:tcW w:w="3653" w:type="dxa"/>
            <w:vAlign w:val="center"/>
          </w:tcPr>
          <w:p w14:paraId="7D91D6B7" w14:textId="5BE77E9F" w:rsidR="00BF3B55" w:rsidRPr="00392EB6" w:rsidRDefault="00381B33" w:rsidP="00222A53">
            <w:pPr>
              <w:jc w:val="lef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Versão Inicial</w:t>
            </w:r>
          </w:p>
        </w:tc>
      </w:tr>
      <w:tr w:rsidR="00381B33" w:rsidRPr="00392EB6" w14:paraId="6C85A02F" w14:textId="77777777" w:rsidTr="00FE3B5C">
        <w:trPr>
          <w:trHeight w:val="288"/>
        </w:trPr>
        <w:tc>
          <w:tcPr>
            <w:tcW w:w="1217" w:type="dxa"/>
            <w:vAlign w:val="center"/>
          </w:tcPr>
          <w:p w14:paraId="64AB1556" w14:textId="1D0BBBF7" w:rsidR="00BB62D1" w:rsidRPr="00392EB6" w:rsidRDefault="00381B33" w:rsidP="00381B33"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&lt;DD/MMM/AA&gt;</w:t>
            </w:r>
          </w:p>
        </w:tc>
        <w:tc>
          <w:tcPr>
            <w:tcW w:w="1117" w:type="dxa"/>
            <w:vAlign w:val="center"/>
          </w:tcPr>
          <w:p w14:paraId="125E7DEE" w14:textId="00A6A01B" w:rsidR="00BB62D1" w:rsidRPr="00392EB6" w:rsidRDefault="00381B33" w:rsidP="00FE3B5C"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&lt;00&gt;</w:t>
            </w:r>
          </w:p>
        </w:tc>
        <w:tc>
          <w:tcPr>
            <w:tcW w:w="2649" w:type="dxa"/>
            <w:vAlign w:val="center"/>
          </w:tcPr>
          <w:p w14:paraId="4E11C656" w14:textId="346B503E" w:rsidR="00BB62D1" w:rsidRPr="00392EB6" w:rsidRDefault="00381B33" w:rsidP="00BB62D1">
            <w:pPr>
              <w:jc w:val="left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</w:t>
            </w:r>
            <w:r>
              <w:rPr>
                <w:rFonts w:ascii="Tahoma" w:hAnsi="Tahoma" w:cs="Tahoma"/>
                <w:b/>
                <w:bCs/>
                <w:color w:val="00B0F0"/>
                <w:sz w:val="16"/>
              </w:rPr>
              <w:t>nome do responsável</w:t>
            </w: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&gt;</w:t>
            </w:r>
          </w:p>
        </w:tc>
        <w:tc>
          <w:tcPr>
            <w:tcW w:w="3653" w:type="dxa"/>
            <w:vAlign w:val="center"/>
          </w:tcPr>
          <w:p w14:paraId="1AF2B7E6" w14:textId="49CBC587" w:rsidR="00BB62D1" w:rsidRPr="00392EB6" w:rsidRDefault="00381B33" w:rsidP="00BB62D1">
            <w:pPr>
              <w:jc w:val="left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</w:t>
            </w:r>
            <w:r>
              <w:rPr>
                <w:rFonts w:ascii="Tahoma" w:hAnsi="Tahoma" w:cs="Tahoma"/>
                <w:b/>
                <w:bCs/>
                <w:color w:val="00B0F0"/>
                <w:sz w:val="16"/>
              </w:rPr>
              <w:t>resumo das alterações</w:t>
            </w: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&gt;</w:t>
            </w:r>
          </w:p>
        </w:tc>
      </w:tr>
    </w:tbl>
    <w:p w14:paraId="5D5F1CAA" w14:textId="77777777" w:rsidR="00BF3B55" w:rsidRPr="00392EB6" w:rsidRDefault="00BF3B55" w:rsidP="00BF3B55">
      <w:pPr>
        <w:rPr>
          <w:rFonts w:ascii="Tahoma" w:hAnsi="Tahoma" w:cs="Tahoma"/>
          <w:color w:val="000000"/>
        </w:rPr>
      </w:pPr>
    </w:p>
    <w:p w14:paraId="24DB8DAF" w14:textId="77777777" w:rsidR="00253A3E" w:rsidRPr="00392EB6" w:rsidRDefault="00253A3E" w:rsidP="00253A3E">
      <w:pPr>
        <w:pStyle w:val="Ttulo2"/>
        <w:rPr>
          <w:rFonts w:ascii="Tahoma" w:hAnsi="Tahoma" w:cs="Tahoma"/>
          <w:color w:val="000000"/>
        </w:rPr>
      </w:pPr>
      <w:bookmarkStart w:id="8" w:name="_Toc225647426"/>
      <w:bookmarkStart w:id="9" w:name="_Toc40711853"/>
      <w:r w:rsidRPr="00392EB6">
        <w:rPr>
          <w:rFonts w:ascii="Tahoma" w:hAnsi="Tahoma" w:cs="Tahoma"/>
          <w:color w:val="000000"/>
        </w:rPr>
        <w:t>Identificação do Projeto</w:t>
      </w:r>
      <w:bookmarkEnd w:id="8"/>
      <w:bookmarkEnd w:id="9"/>
    </w:p>
    <w:p w14:paraId="15D749F2" w14:textId="77777777" w:rsidR="003219FA" w:rsidRPr="00392EB6" w:rsidRDefault="003219FA" w:rsidP="003219FA">
      <w:pPr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80"/>
        <w:tblLook w:val="01E0" w:firstRow="1" w:lastRow="1" w:firstColumn="1" w:lastColumn="1" w:noHBand="0" w:noVBand="0"/>
      </w:tblPr>
      <w:tblGrid>
        <w:gridCol w:w="2411"/>
        <w:gridCol w:w="6225"/>
      </w:tblGrid>
      <w:tr w:rsidR="003219FA" w:rsidRPr="00392EB6" w14:paraId="4D4C27B5" w14:textId="77777777" w:rsidTr="00C423CF">
        <w:tc>
          <w:tcPr>
            <w:tcW w:w="8856" w:type="dxa"/>
            <w:gridSpan w:val="2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14:paraId="7F3C7472" w14:textId="77777777" w:rsidR="003219FA" w:rsidRPr="00392EB6" w:rsidRDefault="003219FA" w:rsidP="0097763E">
            <w:pPr>
              <w:jc w:val="center"/>
              <w:rPr>
                <w:rFonts w:ascii="Tahoma" w:hAnsi="Tahoma" w:cs="Tahoma"/>
                <w:b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Identificação do Projeto</w:t>
            </w:r>
          </w:p>
        </w:tc>
      </w:tr>
      <w:tr w:rsidR="00510826" w:rsidRPr="00392EB6" w14:paraId="36A8EB60" w14:textId="77777777" w:rsidTr="00222A53">
        <w:trPr>
          <w:trHeight w:val="288"/>
        </w:trPr>
        <w:tc>
          <w:tcPr>
            <w:tcW w:w="2448" w:type="dxa"/>
            <w:shd w:val="clear" w:color="auto" w:fill="auto"/>
            <w:vAlign w:val="center"/>
          </w:tcPr>
          <w:p w14:paraId="7D9C32FA" w14:textId="77777777" w:rsidR="00510826" w:rsidRPr="00392EB6" w:rsidRDefault="00510826" w:rsidP="00222A53">
            <w:pPr>
              <w:jc w:val="left"/>
              <w:rPr>
                <w:rFonts w:ascii="Tahoma" w:hAnsi="Tahoma" w:cs="Tahoma"/>
                <w:color w:val="000000"/>
              </w:rPr>
            </w:pPr>
            <w:r w:rsidRPr="005C3D67">
              <w:rPr>
                <w:rFonts w:ascii="Tahoma" w:hAnsi="Tahoma" w:cs="Tahoma"/>
                <w:color w:val="000000"/>
                <w:sz w:val="18"/>
                <w:szCs w:val="22"/>
              </w:rPr>
              <w:t>Nome do Projeto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6C5C940F" w14:textId="672F7490" w:rsidR="00510826" w:rsidRPr="00392EB6" w:rsidRDefault="005C3D67" w:rsidP="00FE3B5C">
            <w:pPr>
              <w:jc w:val="left"/>
              <w:rPr>
                <w:rFonts w:ascii="Tahoma" w:hAnsi="Tahoma" w:cs="Tahoma"/>
              </w:rPr>
            </w:pPr>
            <w:r w:rsidRPr="005C3D67">
              <w:rPr>
                <w:rFonts w:ascii="Tahoma" w:hAnsi="Tahoma" w:cs="Tahoma"/>
                <w:b/>
                <w:bCs/>
                <w:color w:val="00B0F0"/>
                <w:sz w:val="18"/>
                <w:szCs w:val="22"/>
              </w:rPr>
              <w:t>&lt;nome do projeto&gt;</w:t>
            </w:r>
          </w:p>
        </w:tc>
      </w:tr>
      <w:tr w:rsidR="005E32EB" w:rsidRPr="00392EB6" w14:paraId="0AAAAE0F" w14:textId="77777777" w:rsidTr="00222A53">
        <w:trPr>
          <w:trHeight w:val="288"/>
        </w:trPr>
        <w:tc>
          <w:tcPr>
            <w:tcW w:w="2448" w:type="dxa"/>
            <w:shd w:val="clear" w:color="auto" w:fill="auto"/>
            <w:vAlign w:val="center"/>
          </w:tcPr>
          <w:p w14:paraId="095A9952" w14:textId="266EFBCF" w:rsidR="005E32EB" w:rsidRPr="005C3D67" w:rsidRDefault="005C3D67" w:rsidP="00222A53">
            <w:pPr>
              <w:jc w:val="left"/>
              <w:rPr>
                <w:rFonts w:ascii="Tahoma" w:hAnsi="Tahoma" w:cs="Tahoma"/>
                <w:b/>
                <w:bCs/>
                <w:color w:val="000000"/>
              </w:rPr>
            </w:pPr>
            <w:r w:rsidRPr="005C3D67">
              <w:rPr>
                <w:rFonts w:ascii="Tahoma" w:hAnsi="Tahoma" w:cs="Tahoma"/>
                <w:b/>
                <w:bCs/>
                <w:color w:val="00B0F0"/>
                <w:sz w:val="18"/>
                <w:szCs w:val="22"/>
              </w:rPr>
              <w:t>&lt;</w:t>
            </w:r>
            <w:r>
              <w:rPr>
                <w:rFonts w:ascii="Tahoma" w:hAnsi="Tahoma" w:cs="Tahoma"/>
                <w:b/>
                <w:bCs/>
                <w:color w:val="00B0F0"/>
                <w:sz w:val="18"/>
                <w:szCs w:val="22"/>
              </w:rPr>
              <w:t>sistema</w:t>
            </w:r>
            <w:r w:rsidRPr="005C3D67">
              <w:rPr>
                <w:rFonts w:ascii="Tahoma" w:hAnsi="Tahoma" w:cs="Tahoma"/>
                <w:b/>
                <w:bCs/>
                <w:color w:val="00B0F0"/>
                <w:sz w:val="18"/>
                <w:szCs w:val="22"/>
              </w:rPr>
              <w:t xml:space="preserve"> cliente&gt;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73B8914A" w14:textId="16CC0469" w:rsidR="005E32EB" w:rsidRPr="00392EB6" w:rsidRDefault="005C3D67" w:rsidP="00222A53">
            <w:pPr>
              <w:jc w:val="left"/>
              <w:rPr>
                <w:rFonts w:ascii="Tahoma" w:hAnsi="Tahoma" w:cs="Tahoma"/>
              </w:rPr>
            </w:pPr>
            <w:r w:rsidRPr="005C3D67">
              <w:rPr>
                <w:rFonts w:ascii="Tahoma" w:hAnsi="Tahoma" w:cs="Tahoma"/>
                <w:b/>
                <w:bCs/>
                <w:color w:val="00B0F0"/>
                <w:sz w:val="18"/>
                <w:szCs w:val="22"/>
              </w:rPr>
              <w:t>&lt;</w:t>
            </w:r>
            <w:r>
              <w:rPr>
                <w:rFonts w:ascii="Tahoma" w:hAnsi="Tahoma" w:cs="Tahoma"/>
                <w:b/>
                <w:bCs/>
                <w:color w:val="00B0F0"/>
                <w:sz w:val="18"/>
                <w:szCs w:val="22"/>
              </w:rPr>
              <w:t>código CLI</w:t>
            </w:r>
            <w:r w:rsidRPr="005C3D67">
              <w:rPr>
                <w:rFonts w:ascii="Tahoma" w:hAnsi="Tahoma" w:cs="Tahoma"/>
                <w:b/>
                <w:bCs/>
                <w:color w:val="00B0F0"/>
                <w:sz w:val="18"/>
                <w:szCs w:val="22"/>
              </w:rPr>
              <w:t>&gt;</w:t>
            </w:r>
          </w:p>
        </w:tc>
      </w:tr>
      <w:tr w:rsidR="005E32EB" w:rsidRPr="00392EB6" w14:paraId="3F788E4F" w14:textId="77777777" w:rsidTr="00222A53">
        <w:trPr>
          <w:trHeight w:val="288"/>
        </w:trPr>
        <w:tc>
          <w:tcPr>
            <w:tcW w:w="2448" w:type="dxa"/>
            <w:shd w:val="clear" w:color="auto" w:fill="auto"/>
            <w:vAlign w:val="center"/>
          </w:tcPr>
          <w:p w14:paraId="50E437C3" w14:textId="219752E8" w:rsidR="005E32EB" w:rsidRPr="005C3D67" w:rsidRDefault="005C3D67" w:rsidP="00222A53">
            <w:pPr>
              <w:jc w:val="left"/>
              <w:rPr>
                <w:rFonts w:ascii="Tahoma" w:hAnsi="Tahoma" w:cs="Tahoma"/>
                <w:b/>
                <w:bCs/>
                <w:color w:val="000000"/>
              </w:rPr>
            </w:pPr>
            <w:r w:rsidRPr="005C3D67">
              <w:rPr>
                <w:rFonts w:ascii="Tahoma" w:hAnsi="Tahoma" w:cs="Tahoma"/>
                <w:b/>
                <w:bCs/>
                <w:color w:val="00B0F0"/>
                <w:sz w:val="18"/>
                <w:szCs w:val="22"/>
              </w:rPr>
              <w:t>&lt;</w:t>
            </w:r>
            <w:r>
              <w:rPr>
                <w:rFonts w:ascii="Tahoma" w:hAnsi="Tahoma" w:cs="Tahoma"/>
                <w:b/>
                <w:bCs/>
                <w:color w:val="00B0F0"/>
                <w:sz w:val="18"/>
                <w:szCs w:val="22"/>
              </w:rPr>
              <w:t>s</w:t>
            </w:r>
            <w:r w:rsidRPr="005C3D67">
              <w:rPr>
                <w:rFonts w:ascii="Tahoma" w:hAnsi="Tahoma" w:cs="Tahoma"/>
                <w:b/>
                <w:bCs/>
                <w:color w:val="00B0F0"/>
                <w:sz w:val="18"/>
                <w:szCs w:val="22"/>
              </w:rPr>
              <w:t>istema consultoria&gt;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5E3C0429" w14:textId="592E7D33" w:rsidR="005E32EB" w:rsidRPr="00392EB6" w:rsidRDefault="005C3D67" w:rsidP="00D8592D">
            <w:pPr>
              <w:jc w:val="left"/>
              <w:rPr>
                <w:rFonts w:ascii="Tahoma" w:hAnsi="Tahoma" w:cs="Tahoma"/>
                <w:color w:val="000000"/>
              </w:rPr>
            </w:pPr>
            <w:r w:rsidRPr="005C3D67">
              <w:rPr>
                <w:rFonts w:ascii="Tahoma" w:hAnsi="Tahoma" w:cs="Tahoma"/>
                <w:b/>
                <w:bCs/>
                <w:color w:val="00B0F0"/>
                <w:sz w:val="18"/>
                <w:szCs w:val="22"/>
              </w:rPr>
              <w:t>&lt;</w:t>
            </w:r>
            <w:r>
              <w:rPr>
                <w:rFonts w:ascii="Tahoma" w:hAnsi="Tahoma" w:cs="Tahoma"/>
                <w:b/>
                <w:bCs/>
                <w:color w:val="00B0F0"/>
                <w:sz w:val="18"/>
                <w:szCs w:val="22"/>
              </w:rPr>
              <w:t>código CONS</w:t>
            </w:r>
            <w:r w:rsidRPr="005C3D67">
              <w:rPr>
                <w:rFonts w:ascii="Tahoma" w:hAnsi="Tahoma" w:cs="Tahoma"/>
                <w:b/>
                <w:bCs/>
                <w:color w:val="00B0F0"/>
                <w:sz w:val="18"/>
                <w:szCs w:val="22"/>
              </w:rPr>
              <w:t>&gt;</w:t>
            </w:r>
          </w:p>
        </w:tc>
      </w:tr>
    </w:tbl>
    <w:p w14:paraId="0EF83861" w14:textId="77777777" w:rsidR="003219FA" w:rsidRPr="00392EB6" w:rsidRDefault="003219FA" w:rsidP="003219FA">
      <w:pPr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6764"/>
      </w:tblGrid>
      <w:tr w:rsidR="003219FA" w:rsidRPr="00392EB6" w14:paraId="4BD1A3E4" w14:textId="77777777" w:rsidTr="00C423CF">
        <w:tc>
          <w:tcPr>
            <w:tcW w:w="8636" w:type="dxa"/>
            <w:gridSpan w:val="2"/>
            <w:shd w:val="clear" w:color="auto" w:fill="31849B" w:themeFill="accent5" w:themeFillShade="BF"/>
          </w:tcPr>
          <w:p w14:paraId="6397A63F" w14:textId="77777777" w:rsidR="003219FA" w:rsidRPr="00C423CF" w:rsidRDefault="003219FA" w:rsidP="0097763E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Informações do Cliente</w:t>
            </w:r>
          </w:p>
        </w:tc>
      </w:tr>
      <w:tr w:rsidR="005C3D67" w:rsidRPr="00392EB6" w14:paraId="154F3573" w14:textId="77777777" w:rsidTr="005C3D67">
        <w:trPr>
          <w:trHeight w:val="288"/>
        </w:trPr>
        <w:tc>
          <w:tcPr>
            <w:tcW w:w="1872" w:type="dxa"/>
            <w:shd w:val="clear" w:color="auto" w:fill="auto"/>
            <w:vAlign w:val="center"/>
          </w:tcPr>
          <w:p w14:paraId="448935F9" w14:textId="77777777" w:rsidR="005C3D67" w:rsidRPr="00392EB6" w:rsidRDefault="005C3D67" w:rsidP="005C3D67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Código do Cliente</w:t>
            </w:r>
          </w:p>
        </w:tc>
        <w:tc>
          <w:tcPr>
            <w:tcW w:w="6764" w:type="dxa"/>
            <w:vAlign w:val="center"/>
          </w:tcPr>
          <w:p w14:paraId="5EE86A9F" w14:textId="3FB41A5D" w:rsidR="005C3D67" w:rsidRPr="005C3D67" w:rsidRDefault="005C3D67" w:rsidP="005C3D67">
            <w:pPr>
              <w:jc w:val="left"/>
              <w:rPr>
                <w:rFonts w:ascii="Tahoma" w:hAnsi="Tahoma" w:cs="Tahoma"/>
                <w:b/>
                <w:bCs/>
                <w:color w:val="000000"/>
              </w:rPr>
            </w:pPr>
            <w:r w:rsidRPr="005C3D67">
              <w:rPr>
                <w:rFonts w:ascii="Tahoma" w:hAnsi="Tahoma" w:cs="Tahoma"/>
                <w:b/>
                <w:bCs/>
                <w:color w:val="00B0F0"/>
              </w:rPr>
              <w:t>&lt;código do cliente&gt;</w:t>
            </w:r>
          </w:p>
        </w:tc>
      </w:tr>
      <w:tr w:rsidR="005C3D67" w:rsidRPr="00392EB6" w14:paraId="1317E96D" w14:textId="77777777" w:rsidTr="005C3D67">
        <w:trPr>
          <w:trHeight w:val="288"/>
        </w:trPr>
        <w:tc>
          <w:tcPr>
            <w:tcW w:w="1872" w:type="dxa"/>
            <w:shd w:val="clear" w:color="auto" w:fill="auto"/>
            <w:vAlign w:val="center"/>
          </w:tcPr>
          <w:p w14:paraId="1AC22E88" w14:textId="77777777" w:rsidR="005C3D67" w:rsidRPr="00392EB6" w:rsidRDefault="005C3D67" w:rsidP="005C3D67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Nome do Cliente</w:t>
            </w:r>
          </w:p>
        </w:tc>
        <w:tc>
          <w:tcPr>
            <w:tcW w:w="6764" w:type="dxa"/>
            <w:vAlign w:val="center"/>
          </w:tcPr>
          <w:p w14:paraId="267FE243" w14:textId="4E8AD903" w:rsidR="005C3D67" w:rsidRPr="005C3D67" w:rsidRDefault="005C3D67" w:rsidP="005C3D67">
            <w:pPr>
              <w:jc w:val="left"/>
              <w:rPr>
                <w:rFonts w:ascii="Tahoma" w:hAnsi="Tahoma" w:cs="Tahoma"/>
                <w:b/>
                <w:bCs/>
                <w:color w:val="000000"/>
              </w:rPr>
            </w:pPr>
            <w:r w:rsidRPr="005C3D67">
              <w:rPr>
                <w:rFonts w:ascii="Tahoma" w:hAnsi="Tahoma" w:cs="Tahoma"/>
                <w:b/>
                <w:bCs/>
                <w:color w:val="00B0F0"/>
              </w:rPr>
              <w:t>&lt;nome do cliente&gt;</w:t>
            </w:r>
          </w:p>
        </w:tc>
      </w:tr>
      <w:tr w:rsidR="005C3D67" w:rsidRPr="00392EB6" w14:paraId="0A905A56" w14:textId="77777777" w:rsidTr="005C3D67">
        <w:trPr>
          <w:trHeight w:val="288"/>
        </w:trPr>
        <w:tc>
          <w:tcPr>
            <w:tcW w:w="1872" w:type="dxa"/>
            <w:shd w:val="clear" w:color="auto" w:fill="auto"/>
            <w:vAlign w:val="center"/>
          </w:tcPr>
          <w:p w14:paraId="1762C035" w14:textId="77777777" w:rsidR="005C3D67" w:rsidRPr="00392EB6" w:rsidRDefault="005C3D67" w:rsidP="005C3D67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Região do Projeto</w:t>
            </w:r>
          </w:p>
        </w:tc>
        <w:tc>
          <w:tcPr>
            <w:tcW w:w="6764" w:type="dxa"/>
            <w:vAlign w:val="center"/>
          </w:tcPr>
          <w:p w14:paraId="42748147" w14:textId="2FD9B894" w:rsidR="005C3D67" w:rsidRPr="005C3D67" w:rsidRDefault="005C3D67" w:rsidP="005C3D67">
            <w:pPr>
              <w:jc w:val="left"/>
              <w:rPr>
                <w:rFonts w:ascii="Tahoma" w:hAnsi="Tahoma" w:cs="Tahoma"/>
                <w:b/>
                <w:bCs/>
                <w:color w:val="000000"/>
              </w:rPr>
            </w:pPr>
            <w:r w:rsidRPr="005C3D67">
              <w:rPr>
                <w:rFonts w:ascii="Tahoma" w:hAnsi="Tahoma" w:cs="Tahoma"/>
                <w:b/>
                <w:bCs/>
                <w:color w:val="00B0F0"/>
              </w:rPr>
              <w:t>&lt;região do projeto&gt;</w:t>
            </w:r>
          </w:p>
        </w:tc>
      </w:tr>
    </w:tbl>
    <w:p w14:paraId="5EE64B0A" w14:textId="77777777" w:rsidR="003219FA" w:rsidRPr="00392EB6" w:rsidRDefault="003219FA" w:rsidP="003219FA">
      <w:pPr>
        <w:rPr>
          <w:rFonts w:ascii="Tahoma" w:hAnsi="Tahoma" w:cs="Tahoma"/>
          <w:color w:val="000000"/>
        </w:rPr>
      </w:pPr>
    </w:p>
    <w:p w14:paraId="43D9A882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10224FF5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0F621D7C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4211C95B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3F668173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5A80E700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1E2ADD1E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6D7193E0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3942D942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54958D92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0864F6A7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24572BA1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3F31737D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67285E7F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12BE110C" w14:textId="77777777" w:rsidR="001162CB" w:rsidRPr="00392EB6" w:rsidRDefault="001162CB" w:rsidP="003219FA">
      <w:pPr>
        <w:rPr>
          <w:rFonts w:ascii="Tahoma" w:hAnsi="Tahoma" w:cs="Tahoma"/>
          <w:color w:val="000000"/>
        </w:rPr>
      </w:pPr>
    </w:p>
    <w:p w14:paraId="20A0A3D9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4DBA6EEF" w14:textId="77777777" w:rsidR="001162CB" w:rsidRPr="00392EB6" w:rsidRDefault="001162CB" w:rsidP="003219FA">
      <w:pPr>
        <w:rPr>
          <w:rFonts w:ascii="Tahoma" w:hAnsi="Tahoma" w:cs="Tahoma"/>
          <w:color w:val="000000"/>
        </w:rPr>
      </w:pPr>
    </w:p>
    <w:p w14:paraId="043E9C06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70F43372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63668F21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708DC26C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0968967C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0C61C03B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1D185F38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4B099B45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4A967B2F" w14:textId="77777777" w:rsidR="00681C34" w:rsidRPr="00392EB6" w:rsidRDefault="00681C34" w:rsidP="003219FA">
      <w:pPr>
        <w:pStyle w:val="Ttulo2"/>
        <w:rPr>
          <w:rFonts w:ascii="Tahoma" w:hAnsi="Tahoma" w:cs="Tahoma"/>
          <w:color w:val="000000"/>
        </w:rPr>
      </w:pPr>
      <w:bookmarkStart w:id="10" w:name="_Toc225647427"/>
      <w:bookmarkStart w:id="11" w:name="_Toc40711854"/>
      <w:r w:rsidRPr="00392EB6">
        <w:rPr>
          <w:rFonts w:ascii="Tahoma" w:hAnsi="Tahoma" w:cs="Tahoma"/>
          <w:color w:val="000000"/>
        </w:rPr>
        <w:t>Glossário</w:t>
      </w:r>
      <w:bookmarkEnd w:id="10"/>
      <w:bookmarkEnd w:id="11"/>
    </w:p>
    <w:p w14:paraId="0A00A11B" w14:textId="77777777" w:rsidR="00681C34" w:rsidRPr="00392EB6" w:rsidRDefault="00681C34" w:rsidP="00681C34">
      <w:pPr>
        <w:rPr>
          <w:rFonts w:ascii="Tahoma" w:hAnsi="Tahoma" w:cs="Tahoma"/>
          <w:color w:val="000000"/>
        </w:rPr>
      </w:pPr>
    </w:p>
    <w:p w14:paraId="553132EB" w14:textId="77777777" w:rsidR="00854944" w:rsidRPr="00392EB6" w:rsidRDefault="00854944" w:rsidP="00681C34">
      <w:pPr>
        <w:rPr>
          <w:rFonts w:ascii="Tahoma" w:hAnsi="Tahoma" w:cs="Tahoma"/>
          <w:b/>
          <w:color w:val="000000"/>
        </w:rPr>
      </w:pPr>
    </w:p>
    <w:p w14:paraId="5B7B3E5B" w14:textId="2BF49A2D" w:rsidR="00681C34" w:rsidRPr="00392EB6" w:rsidRDefault="00681C34" w:rsidP="00681C34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BBP</w:t>
      </w:r>
      <w:r w:rsidRPr="00392EB6">
        <w:rPr>
          <w:rFonts w:ascii="Tahoma" w:hAnsi="Tahoma" w:cs="Tahoma"/>
          <w:color w:val="000000"/>
        </w:rPr>
        <w:t xml:space="preserve"> – Business Blue Print (</w:t>
      </w:r>
      <w:r w:rsidR="006E65BD" w:rsidRPr="00392EB6">
        <w:rPr>
          <w:rFonts w:ascii="Tahoma" w:hAnsi="Tahoma" w:cs="Tahoma"/>
          <w:color w:val="000000"/>
        </w:rPr>
        <w:t>d</w:t>
      </w:r>
      <w:r w:rsidRPr="00392EB6">
        <w:rPr>
          <w:rFonts w:ascii="Tahoma" w:hAnsi="Tahoma" w:cs="Tahoma"/>
          <w:color w:val="000000"/>
        </w:rPr>
        <w:t>esenho d</w:t>
      </w:r>
      <w:r w:rsidR="006E65BD" w:rsidRPr="00392EB6">
        <w:rPr>
          <w:rFonts w:ascii="Tahoma" w:hAnsi="Tahoma" w:cs="Tahoma"/>
          <w:color w:val="000000"/>
        </w:rPr>
        <w:t>os</w:t>
      </w:r>
      <w:r w:rsidRPr="00392EB6">
        <w:rPr>
          <w:rFonts w:ascii="Tahoma" w:hAnsi="Tahoma" w:cs="Tahoma"/>
          <w:color w:val="000000"/>
        </w:rPr>
        <w:t xml:space="preserve"> </w:t>
      </w:r>
      <w:r w:rsidR="006E65BD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 xml:space="preserve">rocessos a </w:t>
      </w:r>
      <w:r w:rsidR="00E9210F">
        <w:rPr>
          <w:rFonts w:ascii="Tahoma" w:hAnsi="Tahoma" w:cs="Tahoma"/>
          <w:color w:val="000000"/>
        </w:rPr>
        <w:t>implementar/ajustar</w:t>
      </w:r>
      <w:r w:rsidRPr="00392EB6">
        <w:rPr>
          <w:rFonts w:ascii="Tahoma" w:hAnsi="Tahoma" w:cs="Tahoma"/>
          <w:color w:val="000000"/>
        </w:rPr>
        <w:t>);</w:t>
      </w:r>
    </w:p>
    <w:p w14:paraId="221412DC" w14:textId="77777777" w:rsidR="00681C34" w:rsidRPr="00392EB6" w:rsidRDefault="00681C34" w:rsidP="00681C34">
      <w:pPr>
        <w:rPr>
          <w:rFonts w:ascii="Tahoma" w:hAnsi="Tahoma" w:cs="Tahoma"/>
          <w:b/>
          <w:color w:val="000000"/>
        </w:rPr>
      </w:pPr>
    </w:p>
    <w:p w14:paraId="772447AD" w14:textId="77777777" w:rsidR="006E65BD" w:rsidRPr="00392EB6" w:rsidRDefault="006E65BD" w:rsidP="00681C34">
      <w:pPr>
        <w:rPr>
          <w:rFonts w:ascii="Tahoma" w:hAnsi="Tahoma" w:cs="Tahoma"/>
          <w:b/>
          <w:color w:val="000000"/>
        </w:rPr>
      </w:pPr>
      <w:r w:rsidRPr="00392EB6">
        <w:rPr>
          <w:rFonts w:ascii="Tahoma" w:hAnsi="Tahoma" w:cs="Tahoma"/>
          <w:b/>
          <w:color w:val="000000"/>
        </w:rPr>
        <w:t>BPP</w:t>
      </w:r>
      <w:r w:rsidRPr="00392EB6">
        <w:rPr>
          <w:rFonts w:ascii="Tahoma" w:hAnsi="Tahoma" w:cs="Tahoma"/>
          <w:color w:val="000000"/>
        </w:rPr>
        <w:t xml:space="preserve"> – Business </w:t>
      </w:r>
      <w:r w:rsidR="002235A9" w:rsidRPr="00392EB6">
        <w:rPr>
          <w:rFonts w:ascii="Tahoma" w:hAnsi="Tahoma" w:cs="Tahoma"/>
          <w:color w:val="000000"/>
        </w:rPr>
        <w:t xml:space="preserve">Process </w:t>
      </w:r>
      <w:r w:rsidRPr="00392EB6">
        <w:rPr>
          <w:rFonts w:ascii="Tahoma" w:hAnsi="Tahoma" w:cs="Tahoma"/>
          <w:color w:val="000000"/>
        </w:rPr>
        <w:t>Procedure (documentação explicativa sobre como utilizar cada uma das transações / funcionalidades do SAP);</w:t>
      </w:r>
    </w:p>
    <w:p w14:paraId="45DEBC2C" w14:textId="77777777" w:rsidR="006E65BD" w:rsidRPr="00392EB6" w:rsidRDefault="006E65BD" w:rsidP="00681C34">
      <w:pPr>
        <w:rPr>
          <w:rFonts w:ascii="Tahoma" w:hAnsi="Tahoma" w:cs="Tahoma"/>
          <w:b/>
          <w:color w:val="000000"/>
        </w:rPr>
      </w:pPr>
    </w:p>
    <w:p w14:paraId="72A328EA" w14:textId="440094CF" w:rsidR="00D2456C" w:rsidRDefault="00D2456C" w:rsidP="00681C34">
      <w:pPr>
        <w:rPr>
          <w:rFonts w:ascii="Tahoma" w:hAnsi="Tahoma" w:cs="Tahoma"/>
          <w:color w:val="00B0F0"/>
        </w:rPr>
      </w:pPr>
      <w:r w:rsidRPr="00F61081">
        <w:rPr>
          <w:rFonts w:ascii="Tahoma" w:hAnsi="Tahoma" w:cs="Tahoma"/>
          <w:b/>
        </w:rPr>
        <w:t>Stakeholder</w:t>
      </w:r>
      <w:r w:rsidR="00F61081">
        <w:rPr>
          <w:rFonts w:ascii="Tahoma" w:hAnsi="Tahoma" w:cs="Tahoma"/>
          <w:b/>
        </w:rPr>
        <w:t>s</w:t>
      </w:r>
      <w:r w:rsidRPr="00F61081">
        <w:rPr>
          <w:rFonts w:ascii="Tahoma" w:hAnsi="Tahoma" w:cs="Tahoma"/>
        </w:rPr>
        <w:t xml:space="preserve"> – termo ut</w:t>
      </w:r>
      <w:r>
        <w:rPr>
          <w:rFonts w:ascii="Tahoma" w:hAnsi="Tahoma" w:cs="Tahoma"/>
          <w:color w:val="000000"/>
        </w:rPr>
        <w:t xml:space="preserve">ilizado </w:t>
      </w:r>
      <w:r w:rsidR="00F61081">
        <w:rPr>
          <w:rFonts w:ascii="Tahoma" w:hAnsi="Tahoma" w:cs="Tahoma"/>
          <w:color w:val="000000"/>
        </w:rPr>
        <w:t>com o significado de</w:t>
      </w:r>
      <w:r>
        <w:rPr>
          <w:rFonts w:ascii="Tahoma" w:hAnsi="Tahoma" w:cs="Tahoma"/>
          <w:color w:val="000000"/>
        </w:rPr>
        <w:t xml:space="preserve"> </w:t>
      </w:r>
      <w:r w:rsidRPr="00D2456C">
        <w:rPr>
          <w:rFonts w:ascii="Tahoma" w:hAnsi="Tahoma" w:cs="Tahoma"/>
          <w:b/>
          <w:color w:val="000000"/>
        </w:rPr>
        <w:t>“parte</w:t>
      </w:r>
      <w:r w:rsidR="00F61081">
        <w:rPr>
          <w:rFonts w:ascii="Tahoma" w:hAnsi="Tahoma" w:cs="Tahoma"/>
          <w:b/>
          <w:color w:val="000000"/>
        </w:rPr>
        <w:t>s</w:t>
      </w:r>
      <w:r w:rsidRPr="00D2456C">
        <w:rPr>
          <w:rFonts w:ascii="Tahoma" w:hAnsi="Tahoma" w:cs="Tahoma"/>
          <w:b/>
          <w:color w:val="000000"/>
        </w:rPr>
        <w:t xml:space="preserve"> interessada</w:t>
      </w:r>
      <w:r w:rsidR="00F61081">
        <w:rPr>
          <w:rFonts w:ascii="Tahoma" w:hAnsi="Tahoma" w:cs="Tahoma"/>
          <w:b/>
          <w:color w:val="000000"/>
        </w:rPr>
        <w:t>s</w:t>
      </w:r>
      <w:r w:rsidRPr="00D2456C">
        <w:rPr>
          <w:rFonts w:ascii="Tahoma" w:hAnsi="Tahoma" w:cs="Tahoma"/>
          <w:b/>
          <w:color w:val="000000"/>
        </w:rPr>
        <w:t>”</w:t>
      </w:r>
      <w:r>
        <w:rPr>
          <w:rFonts w:ascii="Tahoma" w:hAnsi="Tahoma" w:cs="Tahoma"/>
          <w:color w:val="000000"/>
        </w:rPr>
        <w:t xml:space="preserve"> no projeto</w:t>
      </w:r>
      <w:r w:rsidR="00F61081">
        <w:rPr>
          <w:rFonts w:ascii="Tahoma" w:hAnsi="Tahoma" w:cs="Tahoma"/>
          <w:color w:val="000000"/>
        </w:rPr>
        <w:t>;</w:t>
      </w:r>
    </w:p>
    <w:p w14:paraId="05DFC8CB" w14:textId="77777777" w:rsidR="00D2456C" w:rsidRDefault="00D2456C" w:rsidP="00681C34">
      <w:pPr>
        <w:rPr>
          <w:rFonts w:ascii="Tahoma" w:hAnsi="Tahoma" w:cs="Tahoma"/>
          <w:b/>
          <w:color w:val="000000"/>
        </w:rPr>
      </w:pPr>
    </w:p>
    <w:p w14:paraId="020BD06D" w14:textId="45BE6688" w:rsidR="00681C34" w:rsidRDefault="008F0E6C" w:rsidP="00681C34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EAP</w:t>
      </w:r>
      <w:r w:rsidR="00681C34" w:rsidRPr="00392EB6">
        <w:rPr>
          <w:rFonts w:ascii="Tahoma" w:hAnsi="Tahoma" w:cs="Tahoma"/>
          <w:color w:val="000000"/>
        </w:rPr>
        <w:t xml:space="preserve"> – </w:t>
      </w:r>
      <w:r w:rsidRPr="00392EB6">
        <w:rPr>
          <w:rFonts w:ascii="Tahoma" w:hAnsi="Tahoma" w:cs="Tahoma"/>
          <w:color w:val="000000"/>
        </w:rPr>
        <w:t>Estrutura Analítica do Projeto</w:t>
      </w:r>
      <w:r w:rsidR="00681C34" w:rsidRPr="00392EB6">
        <w:rPr>
          <w:rFonts w:ascii="Tahoma" w:hAnsi="Tahoma" w:cs="Tahoma"/>
          <w:color w:val="000000"/>
        </w:rPr>
        <w:t xml:space="preserve">, um diagrama que representa a </w:t>
      </w:r>
      <w:r w:rsidRPr="00392EB6">
        <w:rPr>
          <w:rFonts w:ascii="Tahoma" w:hAnsi="Tahoma" w:cs="Tahoma"/>
          <w:color w:val="000000"/>
        </w:rPr>
        <w:t>e</w:t>
      </w:r>
      <w:r w:rsidR="00681C34" w:rsidRPr="00392EB6">
        <w:rPr>
          <w:rFonts w:ascii="Tahoma" w:hAnsi="Tahoma" w:cs="Tahoma"/>
          <w:color w:val="000000"/>
        </w:rPr>
        <w:t>strutura</w:t>
      </w:r>
      <w:r w:rsidRPr="00392EB6">
        <w:rPr>
          <w:rFonts w:ascii="Tahoma" w:hAnsi="Tahoma" w:cs="Tahoma"/>
          <w:color w:val="000000"/>
        </w:rPr>
        <w:t xml:space="preserve"> de fases do projeto com os respectivos</w:t>
      </w:r>
      <w:r w:rsidR="00F61081">
        <w:rPr>
          <w:rFonts w:ascii="Tahoma" w:hAnsi="Tahoma" w:cs="Tahoma"/>
          <w:color w:val="000000"/>
        </w:rPr>
        <w:t xml:space="preserve"> entregáveis;</w:t>
      </w:r>
    </w:p>
    <w:p w14:paraId="1D1BBAA1" w14:textId="3F39CF8F" w:rsidR="00874A25" w:rsidRPr="00874A25" w:rsidRDefault="00874A25" w:rsidP="00681C34">
      <w:pPr>
        <w:rPr>
          <w:rFonts w:ascii="Tahoma" w:hAnsi="Tahoma" w:cs="Tahoma"/>
          <w:color w:val="00B0F0"/>
        </w:rPr>
      </w:pPr>
    </w:p>
    <w:p w14:paraId="27DC7F36" w14:textId="3D54A6CD" w:rsidR="00874A25" w:rsidRDefault="00874A25" w:rsidP="00681C34">
      <w:pPr>
        <w:rPr>
          <w:rFonts w:ascii="Tahoma" w:hAnsi="Tahoma" w:cs="Tahoma"/>
          <w:color w:val="00B0F0"/>
        </w:rPr>
      </w:pPr>
      <w:r>
        <w:rPr>
          <w:rFonts w:ascii="Tahoma" w:hAnsi="Tahoma" w:cs="Tahoma"/>
          <w:b/>
          <w:color w:val="00B0F0"/>
        </w:rPr>
        <w:t>&lt;alias proj&gt;</w:t>
      </w:r>
      <w:r w:rsidRPr="00874A25">
        <w:rPr>
          <w:rFonts w:ascii="Tahoma" w:hAnsi="Tahoma" w:cs="Tahoma"/>
          <w:color w:val="00B0F0"/>
        </w:rPr>
        <w:t xml:space="preserve"> – </w:t>
      </w:r>
      <w:r>
        <w:rPr>
          <w:rFonts w:ascii="Tahoma" w:hAnsi="Tahoma" w:cs="Tahoma"/>
          <w:color w:val="00B0F0"/>
        </w:rPr>
        <w:t xml:space="preserve">Alias para o projeto </w:t>
      </w:r>
      <w:r w:rsidRPr="00874A25">
        <w:rPr>
          <w:rFonts w:ascii="Tahoma" w:hAnsi="Tahoma" w:cs="Tahoma"/>
          <w:b/>
          <w:color w:val="00B0F0"/>
        </w:rPr>
        <w:t>&lt;nome do projeto&gt;</w:t>
      </w:r>
      <w:r>
        <w:rPr>
          <w:rFonts w:ascii="Tahoma" w:hAnsi="Tahoma" w:cs="Tahoma"/>
          <w:color w:val="00B0F0"/>
        </w:rPr>
        <w:t xml:space="preserve">, que será utilizado na comunicação geral para se referir ao </w:t>
      </w:r>
      <w:r w:rsidR="00F61081">
        <w:rPr>
          <w:rFonts w:ascii="Tahoma" w:hAnsi="Tahoma" w:cs="Tahoma"/>
          <w:color w:val="00B0F0"/>
        </w:rPr>
        <w:t>projeto;</w:t>
      </w:r>
    </w:p>
    <w:p w14:paraId="738FCCFA" w14:textId="77777777" w:rsidR="00E9210F" w:rsidRPr="00874A25" w:rsidRDefault="00E9210F" w:rsidP="00681C34">
      <w:pPr>
        <w:rPr>
          <w:rFonts w:ascii="Tahoma" w:hAnsi="Tahoma" w:cs="Tahoma"/>
          <w:color w:val="00B0F0"/>
        </w:rPr>
      </w:pPr>
    </w:p>
    <w:p w14:paraId="23A94C21" w14:textId="0C7F88F2" w:rsidR="00E9210F" w:rsidRPr="00E9210F" w:rsidRDefault="00E9210F" w:rsidP="00E9210F">
      <w:pPr>
        <w:rPr>
          <w:rFonts w:ascii="Tahoma" w:hAnsi="Tahoma" w:cs="Tahoma"/>
          <w:color w:val="00B0F0"/>
        </w:rPr>
      </w:pPr>
      <w:r>
        <w:rPr>
          <w:rFonts w:ascii="Tahoma" w:hAnsi="Tahoma" w:cs="Tahoma"/>
          <w:b/>
          <w:bCs/>
          <w:color w:val="00B0F0"/>
        </w:rPr>
        <w:t xml:space="preserve">FI </w:t>
      </w:r>
      <w:r w:rsidRPr="00E9210F">
        <w:rPr>
          <w:rFonts w:ascii="Tahoma" w:hAnsi="Tahoma" w:cs="Tahoma"/>
          <w:color w:val="00B0F0"/>
        </w:rPr>
        <w:t>– Refere-se ao módulo SAP que trata</w:t>
      </w:r>
      <w:r w:rsidRPr="001163AA">
        <w:rPr>
          <w:rFonts w:ascii="Tahoma" w:hAnsi="Tahoma" w:cs="Tahoma"/>
          <w:color w:val="00B0F0"/>
        </w:rPr>
        <w:t xml:space="preserve"> </w:t>
      </w:r>
      <w:r w:rsidR="001163AA" w:rsidRPr="001163AA">
        <w:rPr>
          <w:rFonts w:ascii="Tahoma" w:hAnsi="Tahoma" w:cs="Tahoma"/>
          <w:bCs/>
          <w:color w:val="00B0F0"/>
        </w:rPr>
        <w:t>da</w:t>
      </w:r>
      <w:r w:rsidR="001163AA" w:rsidRPr="001163AA">
        <w:rPr>
          <w:rFonts w:ascii="Tahoma" w:hAnsi="Tahoma" w:cs="Tahoma"/>
          <w:b/>
          <w:bCs/>
          <w:color w:val="00B0F0"/>
        </w:rPr>
        <w:t xml:space="preserve"> Contabilidade Financeira (Financial Accounting)</w:t>
      </w:r>
    </w:p>
    <w:p w14:paraId="68136AFE" w14:textId="77777777" w:rsidR="001163AA" w:rsidRDefault="001163AA" w:rsidP="001163AA">
      <w:pPr>
        <w:rPr>
          <w:rFonts w:ascii="Tahoma" w:hAnsi="Tahoma" w:cs="Tahoma"/>
          <w:b/>
          <w:bCs/>
          <w:color w:val="00B0F0"/>
        </w:rPr>
      </w:pPr>
    </w:p>
    <w:p w14:paraId="5DD56112" w14:textId="0DB9DDDA" w:rsidR="001163AA" w:rsidRDefault="001163AA" w:rsidP="001163AA">
      <w:pPr>
        <w:rPr>
          <w:rFonts w:ascii="Tahoma" w:hAnsi="Tahoma" w:cs="Tahoma"/>
          <w:b/>
          <w:bCs/>
          <w:color w:val="00B0F0"/>
        </w:rPr>
      </w:pPr>
      <w:r w:rsidRPr="001163AA">
        <w:rPr>
          <w:rFonts w:ascii="Tahoma" w:hAnsi="Tahoma" w:cs="Tahoma"/>
          <w:b/>
          <w:bCs/>
          <w:color w:val="00B0F0"/>
        </w:rPr>
        <w:t>CO</w:t>
      </w:r>
      <w:r>
        <w:rPr>
          <w:rFonts w:ascii="Tahoma" w:hAnsi="Tahoma" w:cs="Tahoma"/>
          <w:b/>
          <w:bCs/>
          <w:color w:val="00B0F0"/>
        </w:rPr>
        <w:t xml:space="preserve"> </w:t>
      </w:r>
      <w:r w:rsidRPr="00E9210F">
        <w:rPr>
          <w:rFonts w:ascii="Tahoma" w:hAnsi="Tahoma" w:cs="Tahoma"/>
          <w:color w:val="00B0F0"/>
        </w:rPr>
        <w:t>– Refere-se ao módulo SAP que trata</w:t>
      </w:r>
      <w:r w:rsidRPr="001163AA">
        <w:rPr>
          <w:rFonts w:ascii="Tahoma" w:hAnsi="Tahoma" w:cs="Tahoma"/>
          <w:color w:val="00B0F0"/>
        </w:rPr>
        <w:t xml:space="preserve"> </w:t>
      </w:r>
      <w:r w:rsidRPr="001163AA">
        <w:rPr>
          <w:rFonts w:ascii="Tahoma" w:hAnsi="Tahoma" w:cs="Tahoma"/>
          <w:bCs/>
          <w:color w:val="00B0F0"/>
        </w:rPr>
        <w:t>da</w:t>
      </w:r>
      <w:r w:rsidRPr="001163AA">
        <w:rPr>
          <w:rFonts w:ascii="Tahoma" w:hAnsi="Tahoma" w:cs="Tahoma"/>
          <w:b/>
          <w:bCs/>
          <w:color w:val="00B0F0"/>
        </w:rPr>
        <w:t xml:space="preserve"> Contabilidade de Custos (Controlling)</w:t>
      </w:r>
    </w:p>
    <w:p w14:paraId="2E80B529" w14:textId="77777777" w:rsidR="001163AA" w:rsidRPr="001163AA" w:rsidRDefault="001163AA" w:rsidP="001163AA">
      <w:pPr>
        <w:rPr>
          <w:rFonts w:ascii="Tahoma" w:hAnsi="Tahoma" w:cs="Tahoma"/>
          <w:b/>
          <w:bCs/>
          <w:color w:val="00B0F0"/>
        </w:rPr>
      </w:pPr>
    </w:p>
    <w:p w14:paraId="553902AE" w14:textId="3A48F29C" w:rsidR="001163AA" w:rsidRPr="001163AA" w:rsidRDefault="001163AA" w:rsidP="001163AA">
      <w:pPr>
        <w:rPr>
          <w:rFonts w:ascii="Tahoma" w:hAnsi="Tahoma" w:cs="Tahoma"/>
          <w:b/>
          <w:bCs/>
          <w:color w:val="00B0F0"/>
        </w:rPr>
      </w:pPr>
      <w:r w:rsidRPr="001163AA">
        <w:rPr>
          <w:rFonts w:ascii="Tahoma" w:hAnsi="Tahoma" w:cs="Tahoma"/>
          <w:b/>
          <w:bCs/>
          <w:color w:val="00B0F0"/>
        </w:rPr>
        <w:t>SD</w:t>
      </w:r>
      <w:r>
        <w:rPr>
          <w:rFonts w:ascii="Tahoma" w:hAnsi="Tahoma" w:cs="Tahoma"/>
          <w:b/>
          <w:bCs/>
          <w:color w:val="00B0F0"/>
        </w:rPr>
        <w:t xml:space="preserve"> </w:t>
      </w:r>
      <w:r w:rsidRPr="00E9210F">
        <w:rPr>
          <w:rFonts w:ascii="Tahoma" w:hAnsi="Tahoma" w:cs="Tahoma"/>
          <w:color w:val="00B0F0"/>
        </w:rPr>
        <w:t>– Refere-se ao módulo SAP que trata</w:t>
      </w:r>
      <w:r w:rsidRPr="001163AA">
        <w:rPr>
          <w:rFonts w:ascii="Tahoma" w:hAnsi="Tahoma" w:cs="Tahoma"/>
          <w:color w:val="00B0F0"/>
        </w:rPr>
        <w:t xml:space="preserve"> </w:t>
      </w:r>
      <w:r w:rsidRPr="00813031">
        <w:rPr>
          <w:rFonts w:ascii="Tahoma" w:hAnsi="Tahoma" w:cs="Tahoma"/>
          <w:bCs/>
          <w:color w:val="00B0F0"/>
        </w:rPr>
        <w:t xml:space="preserve">de </w:t>
      </w:r>
      <w:r w:rsidRPr="001163AA">
        <w:rPr>
          <w:rFonts w:ascii="Tahoma" w:hAnsi="Tahoma" w:cs="Tahoma"/>
          <w:bCs/>
          <w:color w:val="00B0F0"/>
        </w:rPr>
        <w:t xml:space="preserve">Vendas e Distribuição </w:t>
      </w:r>
      <w:r w:rsidRPr="001163AA">
        <w:rPr>
          <w:rFonts w:ascii="Tahoma" w:hAnsi="Tahoma" w:cs="Tahoma"/>
          <w:b/>
          <w:bCs/>
          <w:color w:val="00B0F0"/>
        </w:rPr>
        <w:t>(Sales and Distribution)</w:t>
      </w:r>
    </w:p>
    <w:p w14:paraId="4E532FF2" w14:textId="36626DE3" w:rsidR="001163AA" w:rsidRDefault="001163AA" w:rsidP="00E9210F">
      <w:pPr>
        <w:rPr>
          <w:rFonts w:ascii="Tahoma" w:hAnsi="Tahoma" w:cs="Tahoma"/>
          <w:b/>
          <w:bCs/>
          <w:color w:val="00B0F0"/>
        </w:rPr>
      </w:pPr>
    </w:p>
    <w:p w14:paraId="5A88BC11" w14:textId="07DB95D9" w:rsidR="00E9210F" w:rsidRPr="00E9210F" w:rsidRDefault="00E9210F" w:rsidP="00E9210F">
      <w:pPr>
        <w:rPr>
          <w:rFonts w:ascii="Tahoma" w:hAnsi="Tahoma" w:cs="Tahoma"/>
          <w:color w:val="00B0F0"/>
        </w:rPr>
      </w:pPr>
      <w:r>
        <w:rPr>
          <w:rFonts w:ascii="Tahoma" w:hAnsi="Tahoma" w:cs="Tahoma"/>
          <w:b/>
          <w:bCs/>
          <w:color w:val="00B0F0"/>
        </w:rPr>
        <w:t>MM</w:t>
      </w:r>
      <w:r w:rsidRPr="00E9210F">
        <w:rPr>
          <w:rFonts w:ascii="Tahoma" w:hAnsi="Tahoma" w:cs="Tahoma"/>
          <w:color w:val="00B0F0"/>
        </w:rPr>
        <w:t xml:space="preserve"> – Refe</w:t>
      </w:r>
      <w:r w:rsidR="001163AA">
        <w:rPr>
          <w:rFonts w:ascii="Tahoma" w:hAnsi="Tahoma" w:cs="Tahoma"/>
          <w:color w:val="00B0F0"/>
        </w:rPr>
        <w:t>re-se ao módulo SAP que trata da</w:t>
      </w:r>
      <w:r w:rsidRPr="00E9210F">
        <w:rPr>
          <w:rFonts w:ascii="Tahoma" w:hAnsi="Tahoma" w:cs="Tahoma"/>
          <w:color w:val="00B0F0"/>
        </w:rPr>
        <w:t xml:space="preserve"> Ge</w:t>
      </w:r>
      <w:r w:rsidR="001163AA">
        <w:rPr>
          <w:rFonts w:ascii="Tahoma" w:hAnsi="Tahoma" w:cs="Tahoma"/>
          <w:color w:val="00B0F0"/>
        </w:rPr>
        <w:t xml:space="preserve">stão </w:t>
      </w:r>
      <w:r w:rsidRPr="00E9210F">
        <w:rPr>
          <w:rFonts w:ascii="Tahoma" w:hAnsi="Tahoma" w:cs="Tahoma"/>
          <w:color w:val="00B0F0"/>
        </w:rPr>
        <w:t xml:space="preserve">de Materiais </w:t>
      </w:r>
      <w:r w:rsidRPr="00E9210F">
        <w:rPr>
          <w:rFonts w:ascii="Tahoma" w:hAnsi="Tahoma" w:cs="Tahoma"/>
          <w:b/>
          <w:color w:val="00B0F0"/>
        </w:rPr>
        <w:t>(Material Management)</w:t>
      </w:r>
    </w:p>
    <w:p w14:paraId="02B80891" w14:textId="58B14A8F" w:rsidR="005C3D67" w:rsidRPr="00813031" w:rsidRDefault="005C3D67" w:rsidP="00681C34">
      <w:pPr>
        <w:rPr>
          <w:rFonts w:ascii="Tahoma" w:hAnsi="Tahoma" w:cs="Tahoma"/>
          <w:b/>
          <w:bCs/>
          <w:color w:val="00B0F0"/>
        </w:rPr>
      </w:pPr>
    </w:p>
    <w:p w14:paraId="37C210E3" w14:textId="07FDEC94" w:rsidR="00813031" w:rsidRPr="00813031" w:rsidRDefault="00813031" w:rsidP="00813031">
      <w:pPr>
        <w:rPr>
          <w:rFonts w:ascii="Tahoma" w:hAnsi="Tahoma" w:cs="Tahoma"/>
          <w:b/>
          <w:bCs/>
          <w:color w:val="00B0F0"/>
        </w:rPr>
      </w:pPr>
      <w:r w:rsidRPr="00813031">
        <w:rPr>
          <w:rFonts w:ascii="Tahoma" w:hAnsi="Tahoma" w:cs="Tahoma"/>
          <w:b/>
          <w:color w:val="00B0F0"/>
        </w:rPr>
        <w:t>PP</w:t>
      </w:r>
      <w:r>
        <w:rPr>
          <w:rFonts w:ascii="Tahoma" w:hAnsi="Tahoma" w:cs="Tahoma"/>
          <w:color w:val="00B0F0"/>
        </w:rPr>
        <w:t xml:space="preserve"> </w:t>
      </w:r>
      <w:r w:rsidRPr="00E9210F">
        <w:rPr>
          <w:rFonts w:ascii="Tahoma" w:hAnsi="Tahoma" w:cs="Tahoma"/>
          <w:color w:val="00B0F0"/>
        </w:rPr>
        <w:t>– Refe</w:t>
      </w:r>
      <w:r>
        <w:rPr>
          <w:rFonts w:ascii="Tahoma" w:hAnsi="Tahoma" w:cs="Tahoma"/>
          <w:color w:val="00B0F0"/>
        </w:rPr>
        <w:t>re-se ao módulo SAP que trata Produção e Planejamento</w:t>
      </w:r>
      <w:r w:rsidRPr="00E9210F">
        <w:rPr>
          <w:rFonts w:ascii="Tahoma" w:hAnsi="Tahoma" w:cs="Tahoma"/>
          <w:color w:val="00B0F0"/>
        </w:rPr>
        <w:t xml:space="preserve"> </w:t>
      </w:r>
      <w:r w:rsidRPr="00813031">
        <w:rPr>
          <w:rFonts w:ascii="Tahoma" w:hAnsi="Tahoma" w:cs="Tahoma"/>
          <w:b/>
          <w:color w:val="00B0F0"/>
        </w:rPr>
        <w:t>(</w:t>
      </w:r>
      <w:r w:rsidRPr="00813031">
        <w:rPr>
          <w:rFonts w:ascii="Tahoma" w:hAnsi="Tahoma" w:cs="Tahoma"/>
          <w:b/>
          <w:bCs/>
          <w:color w:val="00B0F0"/>
        </w:rPr>
        <w:t xml:space="preserve">Production </w:t>
      </w:r>
      <w:r>
        <w:rPr>
          <w:rFonts w:ascii="Tahoma" w:hAnsi="Tahoma" w:cs="Tahoma"/>
          <w:b/>
          <w:bCs/>
          <w:color w:val="00B0F0"/>
        </w:rPr>
        <w:t xml:space="preserve">and </w:t>
      </w:r>
      <w:r w:rsidRPr="00813031">
        <w:rPr>
          <w:rFonts w:ascii="Tahoma" w:hAnsi="Tahoma" w:cs="Tahoma"/>
          <w:b/>
          <w:bCs/>
          <w:color w:val="00B0F0"/>
        </w:rPr>
        <w:t>Planning</w:t>
      </w:r>
      <w:r>
        <w:rPr>
          <w:rFonts w:ascii="Tahoma" w:hAnsi="Tahoma" w:cs="Tahoma"/>
          <w:b/>
          <w:bCs/>
          <w:color w:val="00B0F0"/>
        </w:rPr>
        <w:t>)</w:t>
      </w:r>
    </w:p>
    <w:p w14:paraId="559CF2BB" w14:textId="77777777" w:rsidR="00813031" w:rsidRDefault="00813031" w:rsidP="00813031">
      <w:pPr>
        <w:rPr>
          <w:rFonts w:ascii="Tahoma" w:hAnsi="Tahoma" w:cs="Tahoma"/>
          <w:b/>
          <w:bCs/>
          <w:color w:val="00B0F0"/>
        </w:rPr>
      </w:pPr>
    </w:p>
    <w:p w14:paraId="6C338429" w14:textId="4A373B7C" w:rsidR="00813031" w:rsidRPr="00813031" w:rsidRDefault="00813031" w:rsidP="00813031">
      <w:pPr>
        <w:rPr>
          <w:rFonts w:ascii="Tahoma" w:hAnsi="Tahoma" w:cs="Tahoma"/>
          <w:b/>
          <w:bCs/>
          <w:color w:val="00B0F0"/>
        </w:rPr>
      </w:pPr>
      <w:r>
        <w:rPr>
          <w:rFonts w:ascii="Tahoma" w:hAnsi="Tahoma" w:cs="Tahoma"/>
          <w:b/>
          <w:color w:val="00B0F0"/>
        </w:rPr>
        <w:t>QM</w:t>
      </w:r>
      <w:r>
        <w:rPr>
          <w:rFonts w:ascii="Tahoma" w:hAnsi="Tahoma" w:cs="Tahoma"/>
          <w:color w:val="00B0F0"/>
        </w:rPr>
        <w:t xml:space="preserve"> </w:t>
      </w:r>
      <w:r w:rsidRPr="00E9210F">
        <w:rPr>
          <w:rFonts w:ascii="Tahoma" w:hAnsi="Tahoma" w:cs="Tahoma"/>
          <w:color w:val="00B0F0"/>
        </w:rPr>
        <w:t>– Refe</w:t>
      </w:r>
      <w:r>
        <w:rPr>
          <w:rFonts w:ascii="Tahoma" w:hAnsi="Tahoma" w:cs="Tahoma"/>
          <w:color w:val="00B0F0"/>
        </w:rPr>
        <w:t>re-se ao módulo SAP que trata da Gestão da Qaulidade</w:t>
      </w:r>
      <w:r w:rsidRPr="00813031">
        <w:rPr>
          <w:rFonts w:ascii="Tahoma" w:hAnsi="Tahoma" w:cs="Tahoma"/>
          <w:b/>
          <w:bCs/>
          <w:color w:val="00B0F0"/>
        </w:rPr>
        <w:t> </w:t>
      </w:r>
      <w:r>
        <w:rPr>
          <w:rFonts w:ascii="Tahoma" w:hAnsi="Tahoma" w:cs="Tahoma"/>
          <w:b/>
          <w:bCs/>
          <w:color w:val="00B0F0"/>
        </w:rPr>
        <w:t>(</w:t>
      </w:r>
      <w:r w:rsidRPr="00813031">
        <w:rPr>
          <w:rFonts w:ascii="Tahoma" w:hAnsi="Tahoma" w:cs="Tahoma"/>
          <w:b/>
          <w:bCs/>
          <w:color w:val="00B0F0"/>
        </w:rPr>
        <w:t>Quality Management)</w:t>
      </w:r>
    </w:p>
    <w:p w14:paraId="6EAB65F9" w14:textId="77777777" w:rsidR="00813031" w:rsidRDefault="00813031" w:rsidP="00813031">
      <w:pPr>
        <w:rPr>
          <w:rFonts w:ascii="Tahoma" w:hAnsi="Tahoma" w:cs="Tahoma"/>
          <w:b/>
          <w:bCs/>
          <w:color w:val="00B0F0"/>
        </w:rPr>
      </w:pPr>
    </w:p>
    <w:p w14:paraId="0F621C66" w14:textId="702C1560" w:rsidR="00813031" w:rsidRPr="00813031" w:rsidRDefault="00813031" w:rsidP="00813031">
      <w:pPr>
        <w:rPr>
          <w:rFonts w:ascii="Tahoma" w:hAnsi="Tahoma" w:cs="Tahoma"/>
          <w:b/>
          <w:bCs/>
          <w:color w:val="00B0F0"/>
        </w:rPr>
      </w:pPr>
      <w:r>
        <w:rPr>
          <w:rFonts w:ascii="Tahoma" w:hAnsi="Tahoma" w:cs="Tahoma"/>
          <w:b/>
          <w:color w:val="00B0F0"/>
        </w:rPr>
        <w:t>HCM</w:t>
      </w:r>
      <w:r>
        <w:rPr>
          <w:rFonts w:ascii="Tahoma" w:hAnsi="Tahoma" w:cs="Tahoma"/>
          <w:color w:val="00B0F0"/>
        </w:rPr>
        <w:t xml:space="preserve"> </w:t>
      </w:r>
      <w:r w:rsidRPr="00E9210F">
        <w:rPr>
          <w:rFonts w:ascii="Tahoma" w:hAnsi="Tahoma" w:cs="Tahoma"/>
          <w:color w:val="00B0F0"/>
        </w:rPr>
        <w:t>– Refe</w:t>
      </w:r>
      <w:r>
        <w:rPr>
          <w:rFonts w:ascii="Tahoma" w:hAnsi="Tahoma" w:cs="Tahoma"/>
          <w:color w:val="00B0F0"/>
        </w:rPr>
        <w:t>re-se ao módulo SAP que trata da Gestão de RH</w:t>
      </w:r>
      <w:r w:rsidRPr="00813031">
        <w:rPr>
          <w:rFonts w:ascii="Tahoma" w:hAnsi="Tahoma" w:cs="Tahoma"/>
          <w:b/>
          <w:bCs/>
          <w:color w:val="00B0F0"/>
        </w:rPr>
        <w:t> </w:t>
      </w:r>
      <w:r>
        <w:rPr>
          <w:rFonts w:ascii="Tahoma" w:hAnsi="Tahoma" w:cs="Tahoma"/>
          <w:b/>
          <w:bCs/>
          <w:color w:val="00B0F0"/>
        </w:rPr>
        <w:t>(Human Capital Management</w:t>
      </w:r>
      <w:r w:rsidRPr="00813031">
        <w:rPr>
          <w:rFonts w:ascii="Tahoma" w:hAnsi="Tahoma" w:cs="Tahoma"/>
          <w:b/>
          <w:bCs/>
          <w:color w:val="00B0F0"/>
        </w:rPr>
        <w:t>)</w:t>
      </w:r>
    </w:p>
    <w:p w14:paraId="3B7595CA" w14:textId="77777777" w:rsidR="00813031" w:rsidRDefault="00813031" w:rsidP="00681C34">
      <w:pPr>
        <w:rPr>
          <w:rFonts w:ascii="Tahoma" w:hAnsi="Tahoma" w:cs="Tahoma"/>
          <w:color w:val="000000"/>
        </w:rPr>
      </w:pPr>
    </w:p>
    <w:p w14:paraId="0AADEF17" w14:textId="2AA03AC2" w:rsidR="005C3D67" w:rsidRPr="00392EB6" w:rsidRDefault="005C3D67" w:rsidP="00681C34">
      <w:pPr>
        <w:rPr>
          <w:rFonts w:ascii="Tahoma" w:hAnsi="Tahoma" w:cs="Tahoma"/>
          <w:color w:val="000000"/>
        </w:rPr>
      </w:pPr>
      <w:r w:rsidRPr="005C3D67">
        <w:rPr>
          <w:rFonts w:ascii="Tahoma" w:hAnsi="Tahoma" w:cs="Tahoma"/>
          <w:b/>
          <w:bCs/>
          <w:color w:val="00B0F0"/>
        </w:rPr>
        <w:t>&lt;SIGLA&gt;</w:t>
      </w:r>
      <w:r w:rsidR="00867682">
        <w:rPr>
          <w:rFonts w:ascii="Tahoma" w:hAnsi="Tahoma" w:cs="Tahoma"/>
          <w:color w:val="000000"/>
        </w:rPr>
        <w:t xml:space="preserve"> – </w:t>
      </w:r>
      <w:r w:rsidRPr="00874A25">
        <w:rPr>
          <w:rFonts w:ascii="Tahoma" w:hAnsi="Tahoma" w:cs="Tahoma"/>
          <w:bCs/>
          <w:color w:val="00B0F0"/>
        </w:rPr>
        <w:t>&lt;significado ou descrição&gt;</w:t>
      </w:r>
    </w:p>
    <w:p w14:paraId="1A479F5F" w14:textId="77777777" w:rsidR="00253A3E" w:rsidRPr="00392EB6" w:rsidRDefault="003219FA" w:rsidP="003219FA">
      <w:pPr>
        <w:pStyle w:val="Ttulo2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br w:type="page"/>
      </w:r>
      <w:bookmarkStart w:id="12" w:name="_Toc225647428"/>
      <w:bookmarkStart w:id="13" w:name="_Toc40711855"/>
      <w:r w:rsidR="00253A3E" w:rsidRPr="00392EB6">
        <w:rPr>
          <w:rFonts w:ascii="Tahoma" w:hAnsi="Tahoma" w:cs="Tahoma"/>
          <w:color w:val="000000"/>
        </w:rPr>
        <w:lastRenderedPageBreak/>
        <w:t>Índice</w:t>
      </w:r>
      <w:bookmarkEnd w:id="12"/>
      <w:bookmarkEnd w:id="13"/>
    </w:p>
    <w:p w14:paraId="48B9B4B7" w14:textId="77777777" w:rsidR="00253A3E" w:rsidRPr="00392EB6" w:rsidRDefault="00253A3E" w:rsidP="00B4499D">
      <w:pPr>
        <w:pStyle w:val="Sumrio1"/>
        <w:tabs>
          <w:tab w:val="left" w:pos="400"/>
          <w:tab w:val="right" w:leader="dot" w:pos="8630"/>
        </w:tabs>
        <w:spacing w:line="276" w:lineRule="auto"/>
        <w:rPr>
          <w:rFonts w:ascii="Tahoma" w:hAnsi="Tahoma" w:cs="Tahoma"/>
          <w:color w:val="000000"/>
          <w:sz w:val="24"/>
        </w:rPr>
      </w:pPr>
    </w:p>
    <w:p w14:paraId="6940848A" w14:textId="6B612CB8" w:rsidR="00D25E5D" w:rsidRDefault="004A5650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r w:rsidRPr="00392EB6">
        <w:rPr>
          <w:rFonts w:ascii="Tahoma" w:hAnsi="Tahoma" w:cs="Tahoma"/>
          <w:color w:val="000000"/>
          <w:sz w:val="144"/>
          <w:szCs w:val="20"/>
        </w:rPr>
        <w:fldChar w:fldCharType="begin"/>
      </w:r>
      <w:r w:rsidR="00681C34" w:rsidRPr="00392EB6">
        <w:rPr>
          <w:rFonts w:ascii="Tahoma" w:hAnsi="Tahoma" w:cs="Tahoma"/>
          <w:color w:val="000000"/>
          <w:sz w:val="144"/>
          <w:szCs w:val="20"/>
        </w:rPr>
        <w:instrText xml:space="preserve"> TOC \o "1-2" \h \z \u </w:instrText>
      </w:r>
      <w:r w:rsidRPr="00392EB6">
        <w:rPr>
          <w:rFonts w:ascii="Tahoma" w:hAnsi="Tahoma" w:cs="Tahoma"/>
          <w:color w:val="000000"/>
          <w:sz w:val="144"/>
          <w:szCs w:val="20"/>
        </w:rPr>
        <w:fldChar w:fldCharType="separate"/>
      </w:r>
      <w:hyperlink w:anchor="_Toc40711851" w:history="1">
        <w:r w:rsidR="00D25E5D" w:rsidRPr="000D3333">
          <w:rPr>
            <w:rStyle w:val="Hyperlink"/>
            <w:rFonts w:ascii="Tahoma" w:hAnsi="Tahoma" w:cs="Tahoma"/>
            <w:noProof/>
          </w:rPr>
          <w:t>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Dados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</w:t>
        </w:r>
        <w:r w:rsidR="00D25E5D">
          <w:rPr>
            <w:noProof/>
            <w:webHidden/>
          </w:rPr>
          <w:fldChar w:fldCharType="end"/>
        </w:r>
      </w:hyperlink>
    </w:p>
    <w:p w14:paraId="6B29A0E9" w14:textId="592B7F44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2" w:history="1">
        <w:r w:rsidR="00D25E5D" w:rsidRPr="000D3333">
          <w:rPr>
            <w:rStyle w:val="Hyperlink"/>
            <w:rFonts w:ascii="Tahoma" w:hAnsi="Tahoma" w:cs="Tahoma"/>
            <w:noProof/>
          </w:rPr>
          <w:t>1.1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Resumo do documento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</w:t>
        </w:r>
        <w:r w:rsidR="00D25E5D">
          <w:rPr>
            <w:noProof/>
            <w:webHidden/>
          </w:rPr>
          <w:fldChar w:fldCharType="end"/>
        </w:r>
      </w:hyperlink>
    </w:p>
    <w:p w14:paraId="370EF15F" w14:textId="3D52E3D3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3" w:history="1">
        <w:r w:rsidR="00D25E5D" w:rsidRPr="000D3333">
          <w:rPr>
            <w:rStyle w:val="Hyperlink"/>
            <w:rFonts w:ascii="Tahoma" w:hAnsi="Tahoma" w:cs="Tahoma"/>
            <w:noProof/>
          </w:rPr>
          <w:t>1.2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Identificação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</w:t>
        </w:r>
        <w:r w:rsidR="00D25E5D">
          <w:rPr>
            <w:noProof/>
            <w:webHidden/>
          </w:rPr>
          <w:fldChar w:fldCharType="end"/>
        </w:r>
      </w:hyperlink>
    </w:p>
    <w:p w14:paraId="534EA48C" w14:textId="6B93622B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4" w:history="1">
        <w:r w:rsidR="00D25E5D" w:rsidRPr="000D3333">
          <w:rPr>
            <w:rStyle w:val="Hyperlink"/>
            <w:rFonts w:ascii="Tahoma" w:hAnsi="Tahoma" w:cs="Tahoma"/>
            <w:noProof/>
          </w:rPr>
          <w:t>1.3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Glossário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3</w:t>
        </w:r>
        <w:r w:rsidR="00D25E5D">
          <w:rPr>
            <w:noProof/>
            <w:webHidden/>
          </w:rPr>
          <w:fldChar w:fldCharType="end"/>
        </w:r>
      </w:hyperlink>
    </w:p>
    <w:p w14:paraId="0B0B834D" w14:textId="61B156CB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5" w:history="1">
        <w:r w:rsidR="00D25E5D" w:rsidRPr="000D3333">
          <w:rPr>
            <w:rStyle w:val="Hyperlink"/>
            <w:rFonts w:ascii="Tahoma" w:hAnsi="Tahoma" w:cs="Tahoma"/>
            <w:noProof/>
          </w:rPr>
          <w:t>1.4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Índice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4</w:t>
        </w:r>
        <w:r w:rsidR="00D25E5D">
          <w:rPr>
            <w:noProof/>
            <w:webHidden/>
          </w:rPr>
          <w:fldChar w:fldCharType="end"/>
        </w:r>
      </w:hyperlink>
    </w:p>
    <w:p w14:paraId="53B8DECA" w14:textId="405CDAF9" w:rsidR="00D25E5D" w:rsidRDefault="001E771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6" w:history="1">
        <w:r w:rsidR="00D25E5D" w:rsidRPr="000D3333">
          <w:rPr>
            <w:rStyle w:val="Hyperlink"/>
            <w:rFonts w:ascii="Tahoma" w:hAnsi="Tahoma" w:cs="Tahoma"/>
            <w:noProof/>
          </w:rPr>
          <w:t>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Integração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5</w:t>
        </w:r>
        <w:r w:rsidR="00D25E5D">
          <w:rPr>
            <w:noProof/>
            <w:webHidden/>
          </w:rPr>
          <w:fldChar w:fldCharType="end"/>
        </w:r>
      </w:hyperlink>
    </w:p>
    <w:p w14:paraId="7647BF99" w14:textId="359DFAC6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7" w:history="1">
        <w:r w:rsidR="00D25E5D" w:rsidRPr="000D3333">
          <w:rPr>
            <w:rStyle w:val="Hyperlink"/>
            <w:rFonts w:ascii="Tahoma" w:hAnsi="Tahoma" w:cs="Tahoma"/>
            <w:noProof/>
          </w:rPr>
          <w:t>2.1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Controle integrado de mudanças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_Toc40711857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5</w:t>
        </w:r>
        <w:r w:rsidR="00D25E5D">
          <w:rPr>
            <w:noProof/>
            <w:webHidden/>
          </w:rPr>
          <w:fldChar w:fldCharType="end"/>
        </w:r>
      </w:hyperlink>
    </w:p>
    <w:p w14:paraId="398E5714" w14:textId="1F98B7A9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8" w:history="1">
        <w:r w:rsidR="00D25E5D" w:rsidRPr="000D3333">
          <w:rPr>
            <w:rStyle w:val="Hyperlink"/>
            <w:rFonts w:ascii="Tahoma" w:hAnsi="Tahoma" w:cs="Tahoma"/>
            <w:noProof/>
          </w:rPr>
          <w:t>2.2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do baseline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_Toc40711858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6</w:t>
        </w:r>
        <w:r w:rsidR="00D25E5D">
          <w:rPr>
            <w:noProof/>
            <w:webHidden/>
          </w:rPr>
          <w:fldChar w:fldCharType="end"/>
        </w:r>
      </w:hyperlink>
    </w:p>
    <w:p w14:paraId="24AF75E8" w14:textId="41D2E75C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9" w:history="1">
        <w:r w:rsidR="00D25E5D" w:rsidRPr="000D3333">
          <w:rPr>
            <w:rStyle w:val="Hyperlink"/>
            <w:rFonts w:ascii="Tahoma" w:hAnsi="Tahoma" w:cs="Tahoma"/>
            <w:noProof/>
          </w:rPr>
          <w:t>2.3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pendências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_Toc40711859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6</w:t>
        </w:r>
        <w:r w:rsidR="00D25E5D">
          <w:rPr>
            <w:noProof/>
            <w:webHidden/>
          </w:rPr>
          <w:fldChar w:fldCharType="end"/>
        </w:r>
      </w:hyperlink>
    </w:p>
    <w:p w14:paraId="7A4AFE60" w14:textId="74418CDD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0" w:history="1">
        <w:r w:rsidR="00D25E5D" w:rsidRPr="000D3333">
          <w:rPr>
            <w:rStyle w:val="Hyperlink"/>
            <w:rFonts w:ascii="Tahoma" w:hAnsi="Tahoma" w:cs="Tahoma"/>
            <w:noProof/>
          </w:rPr>
          <w:t>2.4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Monitoramento de projetos paralelos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_Toc40711860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2A0D9273" w14:textId="7658450C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1" w:history="1">
        <w:r w:rsidR="00D25E5D" w:rsidRPr="000D3333">
          <w:rPr>
            <w:rStyle w:val="Hyperlink"/>
            <w:rFonts w:ascii="Tahoma" w:hAnsi="Tahoma" w:cs="Tahoma"/>
            <w:noProof/>
          </w:rPr>
          <w:t>2.5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Encerramento de projeto ou fase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65B81D11" w14:textId="62C9282D" w:rsidR="00D25E5D" w:rsidRDefault="001E771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2" w:history="1">
        <w:r w:rsidR="00D25E5D" w:rsidRPr="000D3333">
          <w:rPr>
            <w:rStyle w:val="Hyperlink"/>
            <w:rFonts w:ascii="Tahoma" w:hAnsi="Tahoma" w:cs="Tahoma"/>
            <w:noProof/>
          </w:rPr>
          <w:t>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escopo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63400677" w14:textId="45C117B2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3" w:history="1">
        <w:r w:rsidR="00D25E5D" w:rsidRPr="000D3333">
          <w:rPr>
            <w:rStyle w:val="Hyperlink"/>
            <w:rFonts w:ascii="Tahoma" w:hAnsi="Tahoma" w:cs="Tahoma"/>
            <w:noProof/>
          </w:rPr>
          <w:t>3.1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Objetivo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2A44F5A6" w14:textId="7C2FEA10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4" w:history="1">
        <w:r w:rsidR="00D25E5D" w:rsidRPr="000D3333">
          <w:rPr>
            <w:rStyle w:val="Hyperlink"/>
            <w:rFonts w:ascii="Tahoma" w:hAnsi="Tahoma" w:cs="Tahoma"/>
            <w:noProof/>
          </w:rPr>
          <w:t>3.2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Declaração de escopo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3290A2CB" w14:textId="7D89B492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5" w:history="1">
        <w:r w:rsidR="00D25E5D" w:rsidRPr="000D3333">
          <w:rPr>
            <w:rStyle w:val="Hyperlink"/>
            <w:rFonts w:ascii="Tahoma" w:hAnsi="Tahoma" w:cs="Tahoma"/>
            <w:noProof/>
          </w:rPr>
          <w:t>3.3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EAP – Estrutura Analítica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71C21624" w14:textId="79F404A4" w:rsidR="00D25E5D" w:rsidRDefault="001E771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6" w:history="1">
        <w:r w:rsidR="00D25E5D" w:rsidRPr="000D3333">
          <w:rPr>
            <w:rStyle w:val="Hyperlink"/>
            <w:rFonts w:ascii="Tahoma" w:hAnsi="Tahoma" w:cs="Tahoma"/>
            <w:noProof/>
          </w:rPr>
          <w:t>4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custos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3DD85F76" w14:textId="5F320460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7" w:history="1">
        <w:r w:rsidR="00D25E5D" w:rsidRPr="000D3333">
          <w:rPr>
            <w:rStyle w:val="Hyperlink"/>
            <w:rFonts w:ascii="Tahoma" w:hAnsi="Tahoma" w:cs="Tahoma"/>
            <w:noProof/>
          </w:rPr>
          <w:t>4.1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Custos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_Toc40711867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30D2F96D" w14:textId="1FC883EE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8" w:history="1">
        <w:r w:rsidR="00D25E5D" w:rsidRPr="000D3333">
          <w:rPr>
            <w:rStyle w:val="Hyperlink"/>
            <w:rFonts w:ascii="Tahoma" w:hAnsi="Tahoma" w:cs="Tahoma"/>
            <w:noProof/>
          </w:rPr>
          <w:t>4.2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Despesas adicionais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_Toc40711868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8</w:t>
        </w:r>
        <w:r w:rsidR="00D25E5D">
          <w:rPr>
            <w:noProof/>
            <w:webHidden/>
          </w:rPr>
          <w:fldChar w:fldCharType="end"/>
        </w:r>
      </w:hyperlink>
    </w:p>
    <w:p w14:paraId="28B78FFC" w14:textId="7C6F08CC" w:rsidR="00D25E5D" w:rsidRDefault="001E771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9" w:history="1">
        <w:r w:rsidR="00D25E5D" w:rsidRPr="000D3333">
          <w:rPr>
            <w:rStyle w:val="Hyperlink"/>
            <w:rFonts w:ascii="Tahoma" w:hAnsi="Tahoma" w:cs="Tahoma"/>
            <w:noProof/>
          </w:rPr>
          <w:t>5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cronograma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_Toc40711869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8</w:t>
        </w:r>
        <w:r w:rsidR="00D25E5D">
          <w:rPr>
            <w:noProof/>
            <w:webHidden/>
          </w:rPr>
          <w:fldChar w:fldCharType="end"/>
        </w:r>
      </w:hyperlink>
    </w:p>
    <w:p w14:paraId="251B71AB" w14:textId="0A781658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0" w:history="1">
        <w:r w:rsidR="00D25E5D" w:rsidRPr="000D3333">
          <w:rPr>
            <w:rStyle w:val="Hyperlink"/>
            <w:rFonts w:ascii="Tahoma" w:hAnsi="Tahoma" w:cs="Tahoma"/>
            <w:noProof/>
          </w:rPr>
          <w:t>5.1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Cronograma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_Toc40711870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8</w:t>
        </w:r>
        <w:r w:rsidR="00D25E5D">
          <w:rPr>
            <w:noProof/>
            <w:webHidden/>
          </w:rPr>
          <w:fldChar w:fldCharType="end"/>
        </w:r>
      </w:hyperlink>
    </w:p>
    <w:p w14:paraId="28E46CA9" w14:textId="645F1E1A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1" w:history="1">
        <w:r w:rsidR="00D25E5D" w:rsidRPr="000D3333">
          <w:rPr>
            <w:rStyle w:val="Hyperlink"/>
            <w:rFonts w:ascii="Tahoma" w:hAnsi="Tahoma" w:cs="Tahoma"/>
            <w:noProof/>
          </w:rPr>
          <w:t>5.2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Controle do cronograma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8</w:t>
        </w:r>
        <w:r w:rsidR="00D25E5D">
          <w:rPr>
            <w:noProof/>
            <w:webHidden/>
          </w:rPr>
          <w:fldChar w:fldCharType="end"/>
        </w:r>
      </w:hyperlink>
    </w:p>
    <w:p w14:paraId="5E296A6E" w14:textId="06425EB9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2" w:history="1">
        <w:r w:rsidR="00D25E5D" w:rsidRPr="000D3333">
          <w:rPr>
            <w:rStyle w:val="Hyperlink"/>
            <w:rFonts w:ascii="Tahoma" w:hAnsi="Tahoma" w:cs="Tahoma"/>
            <w:noProof/>
          </w:rPr>
          <w:t>5.3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Baseline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9</w:t>
        </w:r>
        <w:r w:rsidR="00D25E5D">
          <w:rPr>
            <w:noProof/>
            <w:webHidden/>
          </w:rPr>
          <w:fldChar w:fldCharType="end"/>
        </w:r>
      </w:hyperlink>
    </w:p>
    <w:p w14:paraId="75E4F266" w14:textId="73598F55" w:rsidR="00D25E5D" w:rsidRDefault="001E771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3" w:history="1">
        <w:r w:rsidR="00D25E5D" w:rsidRPr="000D3333">
          <w:rPr>
            <w:rStyle w:val="Hyperlink"/>
            <w:rFonts w:ascii="Tahoma" w:hAnsi="Tahoma" w:cs="Tahoma"/>
            <w:noProof/>
          </w:rPr>
          <w:t>6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da qualidade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10</w:t>
        </w:r>
        <w:r w:rsidR="00D25E5D">
          <w:rPr>
            <w:noProof/>
            <w:webHidden/>
          </w:rPr>
          <w:fldChar w:fldCharType="end"/>
        </w:r>
      </w:hyperlink>
    </w:p>
    <w:p w14:paraId="6B34173B" w14:textId="16813F2D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4" w:history="1">
        <w:r w:rsidR="00D25E5D" w:rsidRPr="000D3333">
          <w:rPr>
            <w:rStyle w:val="Hyperlink"/>
            <w:rFonts w:ascii="Tahoma" w:hAnsi="Tahoma" w:cs="Tahoma"/>
            <w:noProof/>
          </w:rPr>
          <w:t>6.1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Ferramentas de qualidade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10</w:t>
        </w:r>
        <w:r w:rsidR="00D25E5D">
          <w:rPr>
            <w:noProof/>
            <w:webHidden/>
          </w:rPr>
          <w:fldChar w:fldCharType="end"/>
        </w:r>
      </w:hyperlink>
    </w:p>
    <w:p w14:paraId="486C2D17" w14:textId="752C0AF2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5" w:history="1">
        <w:r w:rsidR="00D25E5D" w:rsidRPr="000D3333">
          <w:rPr>
            <w:rStyle w:val="Hyperlink"/>
            <w:noProof/>
          </w:rPr>
          <w:t>6.2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noProof/>
          </w:rPr>
          <w:t>Estratégias de Testes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10</w:t>
        </w:r>
        <w:r w:rsidR="00D25E5D">
          <w:rPr>
            <w:noProof/>
            <w:webHidden/>
          </w:rPr>
          <w:fldChar w:fldCharType="end"/>
        </w:r>
      </w:hyperlink>
    </w:p>
    <w:p w14:paraId="790AB287" w14:textId="3DBEB749" w:rsidR="00D25E5D" w:rsidRDefault="001E771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6" w:history="1">
        <w:r w:rsidR="00D25E5D" w:rsidRPr="000D3333">
          <w:rPr>
            <w:rStyle w:val="Hyperlink"/>
            <w:rFonts w:ascii="Tahoma" w:hAnsi="Tahoma" w:cs="Tahoma"/>
            <w:noProof/>
          </w:rPr>
          <w:t>7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dos recursos humanos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11</w:t>
        </w:r>
        <w:r w:rsidR="00D25E5D">
          <w:rPr>
            <w:noProof/>
            <w:webHidden/>
          </w:rPr>
          <w:fldChar w:fldCharType="end"/>
        </w:r>
      </w:hyperlink>
    </w:p>
    <w:p w14:paraId="2A6FE9D1" w14:textId="2F31A4CC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7" w:history="1">
        <w:r w:rsidR="00D25E5D" w:rsidRPr="000D3333">
          <w:rPr>
            <w:rStyle w:val="Hyperlink"/>
            <w:rFonts w:ascii="Tahoma" w:hAnsi="Tahoma" w:cs="Tahoma"/>
            <w:noProof/>
          </w:rPr>
          <w:t>7.1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Organograma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_Toc40711877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11</w:t>
        </w:r>
        <w:r w:rsidR="00D25E5D">
          <w:rPr>
            <w:noProof/>
            <w:webHidden/>
          </w:rPr>
          <w:fldChar w:fldCharType="end"/>
        </w:r>
      </w:hyperlink>
    </w:p>
    <w:p w14:paraId="2269CBAC" w14:textId="23EC0868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8" w:history="1">
        <w:r w:rsidR="00D25E5D" w:rsidRPr="000D3333">
          <w:rPr>
            <w:rStyle w:val="Hyperlink"/>
            <w:rFonts w:ascii="Tahoma" w:hAnsi="Tahoma" w:cs="Tahoma"/>
            <w:noProof/>
          </w:rPr>
          <w:t>7.2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Matriz de responsabilidades (&lt;cliente&gt; x &lt;consultoria&gt;)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_Toc40711878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11</w:t>
        </w:r>
        <w:r w:rsidR="00D25E5D">
          <w:rPr>
            <w:noProof/>
            <w:webHidden/>
          </w:rPr>
          <w:fldChar w:fldCharType="end"/>
        </w:r>
      </w:hyperlink>
    </w:p>
    <w:p w14:paraId="4FB749AB" w14:textId="6474A2E6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9" w:history="1">
        <w:r w:rsidR="00D25E5D" w:rsidRPr="000D3333">
          <w:rPr>
            <w:rStyle w:val="Hyperlink"/>
            <w:rFonts w:ascii="Tahoma" w:hAnsi="Tahoma" w:cs="Tahoma"/>
            <w:noProof/>
          </w:rPr>
          <w:t>7.3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Papéis e responsabilidades da equipe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_Toc40711879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12</w:t>
        </w:r>
        <w:r w:rsidR="00D25E5D">
          <w:rPr>
            <w:noProof/>
            <w:webHidden/>
          </w:rPr>
          <w:fldChar w:fldCharType="end"/>
        </w:r>
      </w:hyperlink>
    </w:p>
    <w:p w14:paraId="45920A33" w14:textId="3F923705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0" w:history="1">
        <w:r w:rsidR="00D25E5D" w:rsidRPr="000D3333">
          <w:rPr>
            <w:rStyle w:val="Hyperlink"/>
            <w:rFonts w:ascii="Tahoma" w:hAnsi="Tahoma" w:cs="Tahoma"/>
            <w:noProof/>
          </w:rPr>
          <w:t>7.4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Estratégia de Gestão de Mudanças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_Toc40711880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14</w:t>
        </w:r>
        <w:r w:rsidR="00D25E5D">
          <w:rPr>
            <w:noProof/>
            <w:webHidden/>
          </w:rPr>
          <w:fldChar w:fldCharType="end"/>
        </w:r>
      </w:hyperlink>
    </w:p>
    <w:p w14:paraId="0E9E21A5" w14:textId="058C9C1C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1" w:history="1">
        <w:r w:rsidR="00D25E5D" w:rsidRPr="000D3333">
          <w:rPr>
            <w:rStyle w:val="Hyperlink"/>
            <w:rFonts w:ascii="Tahoma" w:hAnsi="Tahoma" w:cs="Tahoma"/>
            <w:noProof/>
          </w:rPr>
          <w:t>7.5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Normas de trabalho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14</w:t>
        </w:r>
        <w:r w:rsidR="00D25E5D">
          <w:rPr>
            <w:noProof/>
            <w:webHidden/>
          </w:rPr>
          <w:fldChar w:fldCharType="end"/>
        </w:r>
      </w:hyperlink>
    </w:p>
    <w:p w14:paraId="637D659F" w14:textId="43F4D9C7" w:rsidR="00D25E5D" w:rsidRDefault="001E771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2" w:history="1">
        <w:r w:rsidR="00D25E5D" w:rsidRPr="000D3333">
          <w:rPr>
            <w:rStyle w:val="Hyperlink"/>
            <w:rFonts w:ascii="Tahoma" w:hAnsi="Tahoma" w:cs="Tahoma"/>
            <w:noProof/>
          </w:rPr>
          <w:t>8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da comunicação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15</w:t>
        </w:r>
        <w:r w:rsidR="00D25E5D">
          <w:rPr>
            <w:noProof/>
            <w:webHidden/>
          </w:rPr>
          <w:fldChar w:fldCharType="end"/>
        </w:r>
      </w:hyperlink>
    </w:p>
    <w:p w14:paraId="5CB064D2" w14:textId="31CDC72E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3" w:history="1">
        <w:r w:rsidR="00D25E5D" w:rsidRPr="000D3333">
          <w:rPr>
            <w:rStyle w:val="Hyperlink"/>
            <w:rFonts w:ascii="Tahoma" w:hAnsi="Tahoma" w:cs="Tahoma"/>
            <w:noProof/>
          </w:rPr>
          <w:t>8.1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Plano de Gerenciamento de Comunicações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16</w:t>
        </w:r>
        <w:r w:rsidR="00D25E5D">
          <w:rPr>
            <w:noProof/>
            <w:webHidden/>
          </w:rPr>
          <w:fldChar w:fldCharType="end"/>
        </w:r>
      </w:hyperlink>
    </w:p>
    <w:p w14:paraId="7618A0E1" w14:textId="5D0D1621" w:rsidR="00D25E5D" w:rsidRDefault="001E771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4" w:history="1">
        <w:r w:rsidR="00D25E5D" w:rsidRPr="000D3333">
          <w:rPr>
            <w:rStyle w:val="Hyperlink"/>
            <w:rFonts w:ascii="Tahoma" w:hAnsi="Tahoma" w:cs="Tahoma"/>
            <w:noProof/>
          </w:rPr>
          <w:t>9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dos riscos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17</w:t>
        </w:r>
        <w:r w:rsidR="00D25E5D">
          <w:rPr>
            <w:noProof/>
            <w:webHidden/>
          </w:rPr>
          <w:fldChar w:fldCharType="end"/>
        </w:r>
      </w:hyperlink>
    </w:p>
    <w:p w14:paraId="29E0DAB7" w14:textId="1FCD6146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5" w:history="1">
        <w:r w:rsidR="00D25E5D" w:rsidRPr="000D3333">
          <w:rPr>
            <w:rStyle w:val="Hyperlink"/>
            <w:rFonts w:ascii="Tahoma" w:hAnsi="Tahoma" w:cs="Tahoma"/>
            <w:noProof/>
          </w:rPr>
          <w:t>9.1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Plano de gerenciamento dos riscos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17</w:t>
        </w:r>
        <w:r w:rsidR="00D25E5D">
          <w:rPr>
            <w:noProof/>
            <w:webHidden/>
          </w:rPr>
          <w:fldChar w:fldCharType="end"/>
        </w:r>
      </w:hyperlink>
    </w:p>
    <w:p w14:paraId="32336570" w14:textId="185F6519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6" w:history="1">
        <w:r w:rsidR="00D25E5D" w:rsidRPr="000D3333">
          <w:rPr>
            <w:rStyle w:val="Hyperlink"/>
            <w:rFonts w:ascii="Tahoma" w:hAnsi="Tahoma" w:cs="Tahoma"/>
            <w:noProof/>
          </w:rPr>
          <w:t>9.2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Identificação e Análise de Riscos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19</w:t>
        </w:r>
        <w:r w:rsidR="00D25E5D">
          <w:rPr>
            <w:noProof/>
            <w:webHidden/>
          </w:rPr>
          <w:fldChar w:fldCharType="end"/>
        </w:r>
      </w:hyperlink>
    </w:p>
    <w:p w14:paraId="78C7540C" w14:textId="0A7291EE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7" w:history="1">
        <w:r w:rsidR="00D25E5D" w:rsidRPr="000D3333">
          <w:rPr>
            <w:rStyle w:val="Hyperlink"/>
            <w:rFonts w:ascii="Tahoma" w:hAnsi="Tahoma" w:cs="Tahoma"/>
            <w:noProof/>
          </w:rPr>
          <w:t>9.3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Plano de Resposta aos Riscos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_Toc40711887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19</w:t>
        </w:r>
        <w:r w:rsidR="00D25E5D">
          <w:rPr>
            <w:noProof/>
            <w:webHidden/>
          </w:rPr>
          <w:fldChar w:fldCharType="end"/>
        </w:r>
      </w:hyperlink>
    </w:p>
    <w:p w14:paraId="11F052D0" w14:textId="26DFB378" w:rsidR="00D25E5D" w:rsidRDefault="001E771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8" w:history="1">
        <w:r w:rsidR="00D25E5D" w:rsidRPr="000D3333">
          <w:rPr>
            <w:rStyle w:val="Hyperlink"/>
            <w:rFonts w:ascii="Tahoma" w:hAnsi="Tahoma" w:cs="Tahoma"/>
            <w:noProof/>
          </w:rPr>
          <w:t>10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das aquisições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_Toc40711888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20</w:t>
        </w:r>
        <w:r w:rsidR="00D25E5D">
          <w:rPr>
            <w:noProof/>
            <w:webHidden/>
          </w:rPr>
          <w:fldChar w:fldCharType="end"/>
        </w:r>
      </w:hyperlink>
    </w:p>
    <w:p w14:paraId="4BA5B22E" w14:textId="7CAE22F9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9" w:history="1">
        <w:r w:rsidR="00D25E5D" w:rsidRPr="000D3333">
          <w:rPr>
            <w:rStyle w:val="Hyperlink"/>
            <w:rFonts w:ascii="Tahoma" w:hAnsi="Tahoma" w:cs="Tahoma"/>
            <w:noProof/>
          </w:rPr>
          <w:t>10.1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Conduzir as aquisições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_Toc40711889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20</w:t>
        </w:r>
        <w:r w:rsidR="00D25E5D">
          <w:rPr>
            <w:noProof/>
            <w:webHidden/>
          </w:rPr>
          <w:fldChar w:fldCharType="end"/>
        </w:r>
      </w:hyperlink>
    </w:p>
    <w:p w14:paraId="2EB16687" w14:textId="5BF26DF4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0" w:history="1">
        <w:r w:rsidR="00D25E5D" w:rsidRPr="000D3333">
          <w:rPr>
            <w:rStyle w:val="Hyperlink"/>
            <w:rFonts w:ascii="Tahoma" w:hAnsi="Tahoma" w:cs="Tahoma"/>
            <w:noProof/>
          </w:rPr>
          <w:t>10.2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Controlar as aquisições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_Toc40711890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20</w:t>
        </w:r>
        <w:r w:rsidR="00D25E5D">
          <w:rPr>
            <w:noProof/>
            <w:webHidden/>
          </w:rPr>
          <w:fldChar w:fldCharType="end"/>
        </w:r>
      </w:hyperlink>
    </w:p>
    <w:p w14:paraId="66B71E62" w14:textId="511DB136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1" w:history="1">
        <w:r w:rsidR="00D25E5D" w:rsidRPr="000D3333">
          <w:rPr>
            <w:rStyle w:val="Hyperlink"/>
            <w:rFonts w:ascii="Tahoma" w:hAnsi="Tahoma" w:cs="Tahoma"/>
            <w:noProof/>
          </w:rPr>
          <w:t>10.3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Encerrar as aquisições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20</w:t>
        </w:r>
        <w:r w:rsidR="00D25E5D">
          <w:rPr>
            <w:noProof/>
            <w:webHidden/>
          </w:rPr>
          <w:fldChar w:fldCharType="end"/>
        </w:r>
      </w:hyperlink>
    </w:p>
    <w:p w14:paraId="1A159189" w14:textId="442DFE00" w:rsidR="00D25E5D" w:rsidRDefault="001E771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2" w:history="1">
        <w:r w:rsidR="00D25E5D" w:rsidRPr="000D3333">
          <w:rPr>
            <w:rStyle w:val="Hyperlink"/>
            <w:rFonts w:ascii="Tahoma" w:hAnsi="Tahoma" w:cs="Tahoma"/>
            <w:noProof/>
          </w:rPr>
          <w:t>11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das partes interessadas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487CF8E1" w14:textId="54A598F6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3" w:history="1">
        <w:r w:rsidR="00D25E5D" w:rsidRPr="000D3333">
          <w:rPr>
            <w:rStyle w:val="Hyperlink"/>
            <w:rFonts w:ascii="Tahoma" w:hAnsi="Tahoma" w:cs="Tahoma"/>
            <w:noProof/>
          </w:rPr>
          <w:t>11.1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Identificar as partes interessadas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7D64ADD8" w14:textId="6D66731E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4" w:history="1">
        <w:r w:rsidR="00D25E5D" w:rsidRPr="000D3333">
          <w:rPr>
            <w:rStyle w:val="Hyperlink"/>
            <w:rFonts w:ascii="Tahoma" w:hAnsi="Tahoma" w:cs="Tahoma"/>
            <w:noProof/>
          </w:rPr>
          <w:t>11.2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Planejar o engajamento das partes interessadas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1A6E3D12" w14:textId="51633228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5" w:history="1">
        <w:r w:rsidR="00D25E5D" w:rsidRPr="000D3333">
          <w:rPr>
            <w:rStyle w:val="Hyperlink"/>
            <w:rFonts w:ascii="Tahoma" w:hAnsi="Tahoma" w:cs="Tahoma"/>
            <w:noProof/>
          </w:rPr>
          <w:t>11.3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Monitorar o engajamento das partes interessadas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122989EC" w14:textId="10325759" w:rsidR="00D25E5D" w:rsidRDefault="001E771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6" w:history="1">
        <w:r w:rsidR="00D25E5D" w:rsidRPr="000D3333">
          <w:rPr>
            <w:rStyle w:val="Hyperlink"/>
            <w:rFonts w:ascii="Tahoma" w:hAnsi="Tahoma" w:cs="Tahoma"/>
            <w:noProof/>
          </w:rPr>
          <w:t>12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Padrões e procedimentos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13DCAEA5" w14:textId="3F9ADAA3" w:rsidR="00B4499D" w:rsidRDefault="004A5650" w:rsidP="00B4499D">
      <w:pPr>
        <w:spacing w:before="240" w:line="276" w:lineRule="auto"/>
        <w:rPr>
          <w:rFonts w:cs="Arial"/>
          <w:color w:val="000000"/>
          <w:sz w:val="56"/>
          <w:szCs w:val="20"/>
        </w:rPr>
      </w:pPr>
      <w:r w:rsidRPr="00392EB6">
        <w:rPr>
          <w:rFonts w:ascii="Tahoma" w:hAnsi="Tahoma" w:cs="Tahoma"/>
          <w:color w:val="000000"/>
          <w:sz w:val="144"/>
          <w:szCs w:val="20"/>
        </w:rPr>
        <w:fldChar w:fldCharType="end"/>
      </w:r>
    </w:p>
    <w:p w14:paraId="4348217C" w14:textId="77777777" w:rsidR="00FD19CF" w:rsidRPr="00E044F8" w:rsidRDefault="00FD19CF" w:rsidP="00B4499D">
      <w:pPr>
        <w:spacing w:before="240" w:line="276" w:lineRule="auto"/>
        <w:rPr>
          <w:rFonts w:cs="Arial"/>
          <w:color w:val="000000"/>
          <w:sz w:val="56"/>
          <w:szCs w:val="20"/>
        </w:rPr>
      </w:pPr>
    </w:p>
    <w:p w14:paraId="1424BE78" w14:textId="77777777" w:rsidR="00F64651" w:rsidRDefault="00F64651" w:rsidP="00557B52">
      <w:pPr>
        <w:spacing w:before="240" w:line="360" w:lineRule="auto"/>
      </w:pPr>
    </w:p>
    <w:p w14:paraId="60ABC2DB" w14:textId="77777777" w:rsidR="00F64651" w:rsidRDefault="00F64651" w:rsidP="00557B52">
      <w:pPr>
        <w:spacing w:before="240" w:line="360" w:lineRule="auto"/>
      </w:pPr>
    </w:p>
    <w:p w14:paraId="385F2D6A" w14:textId="77777777" w:rsidR="00BA57B9" w:rsidRPr="00392EB6" w:rsidRDefault="00BA57B9" w:rsidP="003522BE">
      <w:pPr>
        <w:pStyle w:val="Ttulo1"/>
        <w:ind w:left="1800" w:hanging="1800"/>
        <w:rPr>
          <w:rFonts w:ascii="Tahoma" w:hAnsi="Tahoma" w:cs="Tahoma"/>
        </w:rPr>
      </w:pPr>
      <w:bookmarkStart w:id="14" w:name="_Toc225647429"/>
      <w:bookmarkStart w:id="15" w:name="_Toc40711856"/>
      <w:r w:rsidRPr="00392EB6">
        <w:rPr>
          <w:rFonts w:ascii="Tahoma" w:hAnsi="Tahoma" w:cs="Tahoma"/>
        </w:rPr>
        <w:lastRenderedPageBreak/>
        <w:t>Gerenciamento de Integração</w:t>
      </w:r>
      <w:bookmarkEnd w:id="14"/>
      <w:bookmarkEnd w:id="15"/>
    </w:p>
    <w:p w14:paraId="365E1DE4" w14:textId="77777777" w:rsidR="0068002E" w:rsidRPr="00392EB6" w:rsidRDefault="0068002E" w:rsidP="00BA57B9">
      <w:pPr>
        <w:rPr>
          <w:rFonts w:ascii="Tahoma" w:hAnsi="Tahoma" w:cs="Tahoma"/>
        </w:rPr>
      </w:pPr>
      <w:r w:rsidRPr="00392EB6">
        <w:rPr>
          <w:rFonts w:ascii="Tahoma" w:hAnsi="Tahoma" w:cs="Tahoma"/>
        </w:rPr>
        <w:t>O gerenciamento de integração tem por objetivo:</w:t>
      </w:r>
    </w:p>
    <w:p w14:paraId="53AD7A43" w14:textId="77777777" w:rsidR="001E005F" w:rsidRPr="00392EB6" w:rsidRDefault="001E005F" w:rsidP="001E005F">
      <w:pPr>
        <w:rPr>
          <w:rFonts w:ascii="Tahoma" w:hAnsi="Tahoma" w:cs="Tahoma"/>
        </w:rPr>
      </w:pPr>
    </w:p>
    <w:p w14:paraId="41382C4A" w14:textId="3204B759" w:rsidR="00BA57B9" w:rsidRPr="00392EB6" w:rsidRDefault="002807BA" w:rsidP="00FD22E8">
      <w:pPr>
        <w:pStyle w:val="PargrafodaLista"/>
        <w:numPr>
          <w:ilvl w:val="0"/>
          <w:numId w:val="10"/>
        </w:numPr>
        <w:rPr>
          <w:rFonts w:ascii="Tahoma" w:hAnsi="Tahoma" w:cs="Tahoma"/>
        </w:rPr>
      </w:pPr>
      <w:r w:rsidRPr="00392EB6">
        <w:rPr>
          <w:rFonts w:ascii="Tahoma" w:hAnsi="Tahoma" w:cs="Tahoma"/>
        </w:rPr>
        <w:t>Integrar</w:t>
      </w:r>
      <w:r w:rsidR="0068002E" w:rsidRPr="00392EB6">
        <w:rPr>
          <w:rFonts w:ascii="Tahoma" w:hAnsi="Tahoma" w:cs="Tahoma"/>
        </w:rPr>
        <w:t xml:space="preserve"> todas as áreas de conhecimento da gestão de projetos (escopo, prazos, custos, qualidade, recursos humanos, comunicação</w:t>
      </w:r>
      <w:r w:rsidR="00825474">
        <w:rPr>
          <w:rFonts w:ascii="Tahoma" w:hAnsi="Tahoma" w:cs="Tahoma"/>
        </w:rPr>
        <w:t>,</w:t>
      </w:r>
      <w:r w:rsidR="0068002E" w:rsidRPr="00392EB6">
        <w:rPr>
          <w:rFonts w:ascii="Tahoma" w:hAnsi="Tahoma" w:cs="Tahoma"/>
        </w:rPr>
        <w:t xml:space="preserve"> riscos</w:t>
      </w:r>
      <w:r w:rsidR="00825474">
        <w:rPr>
          <w:rFonts w:ascii="Tahoma" w:hAnsi="Tahoma" w:cs="Tahoma"/>
        </w:rPr>
        <w:t>, aquisições e partes interessadas</w:t>
      </w:r>
      <w:r w:rsidR="0068002E" w:rsidRPr="00392EB6">
        <w:rPr>
          <w:rFonts w:ascii="Tahoma" w:hAnsi="Tahoma" w:cs="Tahoma"/>
        </w:rPr>
        <w:t>);</w:t>
      </w:r>
    </w:p>
    <w:p w14:paraId="2307E575" w14:textId="77777777" w:rsidR="0068002E" w:rsidRPr="00392EB6" w:rsidRDefault="002807BA" w:rsidP="00FD22E8">
      <w:pPr>
        <w:pStyle w:val="PargrafodaLista"/>
        <w:numPr>
          <w:ilvl w:val="0"/>
          <w:numId w:val="10"/>
        </w:numPr>
        <w:rPr>
          <w:rFonts w:ascii="Tahoma" w:hAnsi="Tahoma" w:cs="Tahoma"/>
        </w:rPr>
      </w:pPr>
      <w:r w:rsidRPr="00392EB6">
        <w:rPr>
          <w:rFonts w:ascii="Tahoma" w:hAnsi="Tahoma" w:cs="Tahoma"/>
        </w:rPr>
        <w:t>Definir</w:t>
      </w:r>
      <w:r w:rsidR="0068002E" w:rsidRPr="00392EB6">
        <w:rPr>
          <w:rFonts w:ascii="Tahoma" w:hAnsi="Tahoma" w:cs="Tahoma"/>
        </w:rPr>
        <w:t xml:space="preserve"> procedimentos claros para mudanças no projeto;</w:t>
      </w:r>
    </w:p>
    <w:p w14:paraId="00FA736D" w14:textId="77777777" w:rsidR="0068002E" w:rsidRPr="00392EB6" w:rsidRDefault="002807BA" w:rsidP="00FD22E8">
      <w:pPr>
        <w:pStyle w:val="PargrafodaLista"/>
        <w:numPr>
          <w:ilvl w:val="0"/>
          <w:numId w:val="10"/>
        </w:numPr>
        <w:rPr>
          <w:rFonts w:ascii="Tahoma" w:hAnsi="Tahoma" w:cs="Tahoma"/>
        </w:rPr>
      </w:pPr>
      <w:r w:rsidRPr="00392EB6">
        <w:rPr>
          <w:rFonts w:ascii="Tahoma" w:hAnsi="Tahoma" w:cs="Tahoma"/>
        </w:rPr>
        <w:t>Monitorar</w:t>
      </w:r>
      <w:r w:rsidR="0068002E" w:rsidRPr="00392EB6">
        <w:rPr>
          <w:rFonts w:ascii="Tahoma" w:hAnsi="Tahoma" w:cs="Tahoma"/>
        </w:rPr>
        <w:t xml:space="preserve"> o andamen</w:t>
      </w:r>
      <w:r w:rsidR="001E005F" w:rsidRPr="00392EB6">
        <w:rPr>
          <w:rFonts w:ascii="Tahoma" w:hAnsi="Tahoma" w:cs="Tahoma"/>
        </w:rPr>
        <w:t>to de projetos paralelos que tenha</w:t>
      </w:r>
      <w:r w:rsidR="002B49A2" w:rsidRPr="00392EB6">
        <w:rPr>
          <w:rFonts w:ascii="Tahoma" w:hAnsi="Tahoma" w:cs="Tahoma"/>
        </w:rPr>
        <w:t>m</w:t>
      </w:r>
      <w:r w:rsidR="001E005F" w:rsidRPr="00392EB6">
        <w:rPr>
          <w:rFonts w:ascii="Tahoma" w:hAnsi="Tahoma" w:cs="Tahoma"/>
        </w:rPr>
        <w:t xml:space="preserve"> realização </w:t>
      </w:r>
      <w:r w:rsidR="0068002E" w:rsidRPr="00392EB6">
        <w:rPr>
          <w:rFonts w:ascii="Tahoma" w:hAnsi="Tahoma" w:cs="Tahoma"/>
        </w:rPr>
        <w:t>relacionada a este projeto.</w:t>
      </w:r>
    </w:p>
    <w:p w14:paraId="232ADFBC" w14:textId="77777777" w:rsidR="00BA57B9" w:rsidRPr="00392EB6" w:rsidRDefault="00BA57B9" w:rsidP="00BA57B9">
      <w:pPr>
        <w:pStyle w:val="Ttulo2"/>
        <w:rPr>
          <w:rFonts w:ascii="Tahoma" w:hAnsi="Tahoma" w:cs="Tahoma"/>
        </w:rPr>
      </w:pPr>
      <w:bookmarkStart w:id="16" w:name="_Toc225647430"/>
      <w:bookmarkStart w:id="17" w:name="_Toc40711857"/>
      <w:r w:rsidRPr="00392EB6">
        <w:rPr>
          <w:rFonts w:ascii="Tahoma" w:hAnsi="Tahoma" w:cs="Tahoma"/>
        </w:rPr>
        <w:t>Controle integrado de mudanças</w:t>
      </w:r>
      <w:bookmarkEnd w:id="16"/>
      <w:bookmarkEnd w:id="17"/>
    </w:p>
    <w:p w14:paraId="3ED5FF8C" w14:textId="77777777" w:rsidR="00F067B7" w:rsidRPr="00392EB6" w:rsidRDefault="00F067B7" w:rsidP="00F067B7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A finalidade deste item é definir como as alterações do escopo</w:t>
      </w:r>
      <w:r w:rsidR="004139FB" w:rsidRPr="00392EB6">
        <w:rPr>
          <w:rFonts w:ascii="Tahoma" w:hAnsi="Tahoma" w:cs="Tahoma"/>
          <w:color w:val="000000"/>
        </w:rPr>
        <w:t>, custo e prazo</w:t>
      </w:r>
      <w:r w:rsidRPr="00392EB6">
        <w:rPr>
          <w:rFonts w:ascii="Tahoma" w:hAnsi="Tahoma" w:cs="Tahoma"/>
          <w:color w:val="000000"/>
        </w:rPr>
        <w:t xml:space="preserve"> serão integradas ao projeto, através de um processo formal de avaliação de impacto, classificação</w:t>
      </w:r>
      <w:r w:rsidR="004139FB" w:rsidRPr="00392EB6">
        <w:rPr>
          <w:rFonts w:ascii="Tahoma" w:hAnsi="Tahoma" w:cs="Tahoma"/>
          <w:color w:val="000000"/>
        </w:rPr>
        <w:t xml:space="preserve"> </w:t>
      </w:r>
      <w:r w:rsidRPr="00392EB6">
        <w:rPr>
          <w:rFonts w:ascii="Tahoma" w:hAnsi="Tahoma" w:cs="Tahoma"/>
          <w:color w:val="000000"/>
        </w:rPr>
        <w:t>e aprovação para aceitação ou não da alteração solicitada.</w:t>
      </w:r>
    </w:p>
    <w:p w14:paraId="32B97171" w14:textId="77777777" w:rsidR="00F067B7" w:rsidRPr="00392EB6" w:rsidRDefault="00F067B7" w:rsidP="00F067B7">
      <w:pPr>
        <w:rPr>
          <w:rFonts w:ascii="Tahoma" w:hAnsi="Tahoma" w:cs="Tahoma"/>
          <w:color w:val="000000"/>
        </w:rPr>
      </w:pPr>
    </w:p>
    <w:p w14:paraId="0F41DA77" w14:textId="77777777" w:rsidR="00F067B7" w:rsidRPr="00392EB6" w:rsidRDefault="00F067B7" w:rsidP="00F067B7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A tabela a seguir mostra os principais p</w:t>
      </w:r>
      <w:r w:rsidR="003E4206" w:rsidRPr="00392EB6">
        <w:rPr>
          <w:rFonts w:ascii="Tahoma" w:hAnsi="Tahoma" w:cs="Tahoma"/>
          <w:color w:val="000000"/>
        </w:rPr>
        <w:t>ontos envolvidos neste processo:</w:t>
      </w:r>
    </w:p>
    <w:p w14:paraId="6C66B59C" w14:textId="77777777" w:rsidR="003E4206" w:rsidRPr="00392EB6" w:rsidRDefault="003E4206" w:rsidP="00F067B7">
      <w:pPr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4"/>
        <w:gridCol w:w="5972"/>
      </w:tblGrid>
      <w:tr w:rsidR="00F067B7" w:rsidRPr="00392EB6" w14:paraId="38452E28" w14:textId="77777777" w:rsidTr="00BB2951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0C38" w14:textId="77777777" w:rsidR="00F067B7" w:rsidRPr="00392EB6" w:rsidRDefault="00F067B7" w:rsidP="00BB2951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Solicitação de </w:t>
            </w:r>
            <w:r w:rsidR="00E752F8" w:rsidRPr="00392EB6">
              <w:rPr>
                <w:rFonts w:ascii="Tahoma" w:hAnsi="Tahoma" w:cs="Tahoma"/>
                <w:b/>
                <w:bCs/>
                <w:color w:val="000000"/>
              </w:rPr>
              <w:t>a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lteração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BB17" w14:textId="286B36AE" w:rsidR="00AE5A5C" w:rsidRPr="00392EB6" w:rsidRDefault="00E044F8" w:rsidP="00BB2951">
            <w:pPr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A solicitação de mudança</w:t>
            </w:r>
            <w:r w:rsidR="00F067B7" w:rsidRPr="00392EB6">
              <w:rPr>
                <w:rFonts w:ascii="Tahoma" w:hAnsi="Tahoma" w:cs="Tahoma"/>
                <w:color w:val="000000"/>
              </w:rPr>
              <w:t xml:space="preserve"> do escopo do projeto, como inclusão e exclusão de subprodutos, </w:t>
            </w:r>
            <w:r w:rsidR="00F067B7" w:rsidRPr="0038337E">
              <w:rPr>
                <w:rFonts w:ascii="Tahoma" w:hAnsi="Tahoma" w:cs="Tahoma"/>
                <w:color w:val="00B0F0"/>
              </w:rPr>
              <w:t>pode ser encaminhada por qualquer membro do projeto ou por pessoa externa ao projeto</w:t>
            </w:r>
            <w:r w:rsidR="00F067B7" w:rsidRPr="00392EB6">
              <w:rPr>
                <w:rFonts w:ascii="Tahoma" w:hAnsi="Tahoma" w:cs="Tahoma"/>
                <w:color w:val="000000"/>
              </w:rPr>
              <w:t xml:space="preserve">. Esta solicitação deve ser </w:t>
            </w:r>
            <w:r w:rsidR="008131FD" w:rsidRPr="00392EB6">
              <w:rPr>
                <w:rFonts w:ascii="Tahoma" w:hAnsi="Tahoma" w:cs="Tahoma"/>
                <w:color w:val="000000"/>
              </w:rPr>
              <w:t xml:space="preserve">aprovada </w:t>
            </w:r>
            <w:r w:rsidR="008131FD" w:rsidRPr="0038337E">
              <w:rPr>
                <w:rFonts w:ascii="Tahoma" w:hAnsi="Tahoma" w:cs="Tahoma"/>
                <w:color w:val="00B0F0"/>
              </w:rPr>
              <w:t xml:space="preserve">na área de negócios do requisitante </w:t>
            </w:r>
            <w:r w:rsidR="008131FD" w:rsidRPr="00392EB6">
              <w:rPr>
                <w:rFonts w:ascii="Tahoma" w:hAnsi="Tahoma" w:cs="Tahoma"/>
                <w:color w:val="000000"/>
              </w:rPr>
              <w:t xml:space="preserve">e </w:t>
            </w:r>
            <w:r w:rsidR="00FE3B5C" w:rsidRPr="00392EB6">
              <w:rPr>
                <w:rFonts w:ascii="Tahoma" w:hAnsi="Tahoma" w:cs="Tahoma"/>
                <w:color w:val="000000"/>
              </w:rPr>
              <w:t>encaminhada</w:t>
            </w:r>
            <w:r w:rsidR="00CC3013">
              <w:rPr>
                <w:rFonts w:ascii="Tahoma" w:hAnsi="Tahoma" w:cs="Tahoma"/>
                <w:color w:val="000000"/>
              </w:rPr>
              <w:t xml:space="preserve"> </w:t>
            </w:r>
            <w:r w:rsidR="00CC3013" w:rsidRPr="0038337E">
              <w:rPr>
                <w:rFonts w:ascii="Tahoma" w:hAnsi="Tahoma" w:cs="Tahoma"/>
                <w:color w:val="00B0F0"/>
              </w:rPr>
              <w:t>por e-mail</w:t>
            </w:r>
            <w:r w:rsidR="00CC3013">
              <w:rPr>
                <w:rFonts w:ascii="Tahoma" w:hAnsi="Tahoma" w:cs="Tahoma"/>
                <w:color w:val="000000"/>
              </w:rPr>
              <w:t xml:space="preserve"> </w:t>
            </w:r>
            <w:r w:rsidR="0038337E">
              <w:rPr>
                <w:rFonts w:ascii="Tahoma" w:hAnsi="Tahoma" w:cs="Tahoma"/>
                <w:color w:val="000000"/>
              </w:rPr>
              <w:t>ao</w:t>
            </w:r>
            <w:r w:rsidR="00F067B7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FE3B5C" w:rsidRPr="00392EB6">
              <w:rPr>
                <w:rFonts w:ascii="Tahoma" w:hAnsi="Tahoma" w:cs="Tahoma"/>
                <w:color w:val="000000"/>
              </w:rPr>
              <w:t>Gerente</w:t>
            </w:r>
            <w:r w:rsidR="00F067B7" w:rsidRPr="00392EB6">
              <w:rPr>
                <w:rFonts w:ascii="Tahoma" w:hAnsi="Tahoma" w:cs="Tahoma"/>
                <w:color w:val="000000"/>
              </w:rPr>
              <w:t xml:space="preserve"> do Projeto</w:t>
            </w:r>
            <w:r w:rsidR="0038337E">
              <w:rPr>
                <w:rFonts w:ascii="Tahoma" w:hAnsi="Tahoma" w:cs="Tahoma"/>
                <w:color w:val="000000"/>
              </w:rPr>
              <w:t xml:space="preserve"> – </w:t>
            </w:r>
            <w:r w:rsidR="0038337E" w:rsidRPr="0038337E">
              <w:rPr>
                <w:rFonts w:ascii="Tahoma" w:hAnsi="Tahoma" w:cs="Tahoma"/>
                <w:color w:val="00B0F0"/>
              </w:rPr>
              <w:t>&lt;c</w:t>
            </w:r>
            <w:r w:rsidR="0038337E">
              <w:rPr>
                <w:rFonts w:ascii="Tahoma" w:hAnsi="Tahoma" w:cs="Tahoma"/>
                <w:color w:val="00B0F0"/>
              </w:rPr>
              <w:t>liente</w:t>
            </w:r>
            <w:r w:rsidR="0038337E" w:rsidRPr="0038337E">
              <w:rPr>
                <w:rFonts w:ascii="Tahoma" w:hAnsi="Tahoma" w:cs="Tahoma"/>
                <w:color w:val="00B0F0"/>
              </w:rPr>
              <w:t>&gt;</w:t>
            </w:r>
            <w:r w:rsidR="00F067B7" w:rsidRPr="00392EB6">
              <w:rPr>
                <w:rFonts w:ascii="Tahoma" w:hAnsi="Tahoma" w:cs="Tahoma"/>
                <w:color w:val="000000"/>
              </w:rPr>
              <w:t>, informando as razões da solicitação e os benefícios esperados</w:t>
            </w:r>
            <w:r w:rsidR="002B49A2" w:rsidRPr="00392EB6">
              <w:rPr>
                <w:rFonts w:ascii="Tahoma" w:hAnsi="Tahoma" w:cs="Tahoma"/>
                <w:color w:val="000000"/>
              </w:rPr>
              <w:t xml:space="preserve">, através do formulário </w:t>
            </w:r>
            <w:r w:rsidR="007F04AB" w:rsidRPr="00392EB6">
              <w:rPr>
                <w:rFonts w:ascii="Tahoma" w:hAnsi="Tahoma" w:cs="Tahoma"/>
                <w:b/>
                <w:i/>
                <w:color w:val="000000"/>
              </w:rPr>
              <w:t xml:space="preserve">ANEXO </w:t>
            </w:r>
            <w:r w:rsidR="0038337E" w:rsidRPr="0038337E">
              <w:rPr>
                <w:rFonts w:ascii="Tahoma" w:hAnsi="Tahoma" w:cs="Tahoma"/>
                <w:b/>
                <w:i/>
                <w:color w:val="00B0F0"/>
              </w:rPr>
              <w:t>&lt;</w:t>
            </w:r>
            <w:r w:rsidR="007F04AB" w:rsidRPr="0038337E">
              <w:rPr>
                <w:rFonts w:ascii="Tahoma" w:hAnsi="Tahoma" w:cs="Tahoma"/>
                <w:b/>
                <w:i/>
                <w:color w:val="00B0F0"/>
              </w:rPr>
              <w:t>0</w:t>
            </w:r>
            <w:r w:rsidR="0038337E" w:rsidRPr="0038337E">
              <w:rPr>
                <w:rFonts w:ascii="Tahoma" w:hAnsi="Tahoma" w:cs="Tahoma"/>
                <w:b/>
                <w:i/>
                <w:color w:val="00B0F0"/>
              </w:rPr>
              <w:t>0&gt;</w:t>
            </w:r>
            <w:r w:rsidR="0038337E">
              <w:rPr>
                <w:rFonts w:ascii="Tahoma" w:hAnsi="Tahoma" w:cs="Tahoma"/>
                <w:b/>
                <w:i/>
                <w:color w:val="00B0F0"/>
              </w:rPr>
              <w:t xml:space="preserve"> </w:t>
            </w:r>
            <w:r w:rsidR="00A62F41">
              <w:rPr>
                <w:rFonts w:ascii="Tahoma" w:hAnsi="Tahoma" w:cs="Tahoma"/>
                <w:b/>
                <w:i/>
                <w:color w:val="000000"/>
              </w:rPr>
              <w:t>(</w:t>
            </w:r>
            <w:r w:rsidR="0038337E">
              <w:rPr>
                <w:rFonts w:ascii="Tahoma" w:hAnsi="Tahoma" w:cs="Tahoma"/>
                <w:b/>
                <w:i/>
                <w:color w:val="00B0F0"/>
              </w:rPr>
              <w:t>&lt;</w:t>
            </w:r>
            <w:r w:rsidR="00046706">
              <w:rPr>
                <w:rFonts w:ascii="Tahoma" w:hAnsi="Tahoma" w:cs="Tahoma"/>
                <w:b/>
                <w:i/>
                <w:color w:val="00B0F0"/>
              </w:rPr>
              <w:t>alias</w:t>
            </w:r>
            <w:r w:rsidR="0038337E">
              <w:rPr>
                <w:rFonts w:ascii="Tahoma" w:hAnsi="Tahoma" w:cs="Tahoma"/>
                <w:b/>
                <w:i/>
                <w:color w:val="00B0F0"/>
              </w:rPr>
              <w:t xml:space="preserve"> do projeto&gt;</w:t>
            </w:r>
            <w:r w:rsidR="00A62F41">
              <w:rPr>
                <w:rFonts w:ascii="Tahoma" w:hAnsi="Tahoma" w:cs="Tahoma"/>
                <w:b/>
                <w:i/>
                <w:color w:val="00B0F0"/>
              </w:rPr>
              <w:t xml:space="preserve"> </w:t>
            </w:r>
            <w:r w:rsidRPr="00392EB6">
              <w:rPr>
                <w:rFonts w:ascii="Tahoma" w:hAnsi="Tahoma" w:cs="Tahoma"/>
                <w:b/>
                <w:i/>
                <w:color w:val="000000"/>
              </w:rPr>
              <w:t xml:space="preserve">SM </w:t>
            </w:r>
            <w:r w:rsidR="00A62F41" w:rsidRPr="00A62F41">
              <w:rPr>
                <w:rFonts w:ascii="Tahoma" w:hAnsi="Tahoma" w:cs="Tahoma"/>
                <w:b/>
                <w:i/>
                <w:color w:val="00B0F0"/>
              </w:rPr>
              <w:t>&lt;</w:t>
            </w:r>
            <w:r w:rsidR="00E9312E">
              <w:rPr>
                <w:rFonts w:ascii="Tahoma" w:hAnsi="Tahoma" w:cs="Tahoma"/>
                <w:b/>
                <w:i/>
                <w:color w:val="00B0F0"/>
              </w:rPr>
              <w:t>XX</w:t>
            </w:r>
            <w:r w:rsidR="00A62F41" w:rsidRPr="00A62F41">
              <w:rPr>
                <w:rFonts w:ascii="Tahoma" w:hAnsi="Tahoma" w:cs="Tahoma"/>
                <w:b/>
                <w:i/>
                <w:color w:val="00B0F0"/>
              </w:rPr>
              <w:t>&gt;</w:t>
            </w:r>
            <w:r w:rsidR="00A62F41">
              <w:rPr>
                <w:rFonts w:ascii="Tahoma" w:hAnsi="Tahoma" w:cs="Tahoma"/>
                <w:b/>
                <w:i/>
                <w:color w:val="000000"/>
              </w:rPr>
              <w:t xml:space="preserve"> </w:t>
            </w:r>
            <w:r w:rsidR="00D425C6" w:rsidRPr="00392EB6">
              <w:rPr>
                <w:rFonts w:ascii="Tahoma" w:hAnsi="Tahoma" w:cs="Tahoma"/>
                <w:b/>
                <w:i/>
                <w:color w:val="000000"/>
              </w:rPr>
              <w:t>– Solicitação de Mudança</w:t>
            </w:r>
            <w:r w:rsidR="002B49A2" w:rsidRPr="00392EB6">
              <w:rPr>
                <w:rFonts w:ascii="Tahoma" w:hAnsi="Tahoma" w:cs="Tahoma"/>
                <w:b/>
                <w:i/>
                <w:color w:val="000000"/>
              </w:rPr>
              <w:t>.doc</w:t>
            </w:r>
            <w:r w:rsidR="00D425C6" w:rsidRPr="00392EB6">
              <w:rPr>
                <w:rFonts w:ascii="Tahoma" w:hAnsi="Tahoma" w:cs="Tahoma"/>
                <w:b/>
                <w:i/>
                <w:color w:val="000000"/>
              </w:rPr>
              <w:t>)</w:t>
            </w:r>
            <w:r w:rsidR="003866C6">
              <w:rPr>
                <w:rFonts w:ascii="Tahoma" w:hAnsi="Tahoma" w:cs="Tahoma"/>
                <w:color w:val="000000"/>
              </w:rPr>
              <w:t>.</w:t>
            </w:r>
          </w:p>
        </w:tc>
      </w:tr>
      <w:tr w:rsidR="00F067B7" w:rsidRPr="00392EB6" w14:paraId="19985E51" w14:textId="77777777" w:rsidTr="00BB2951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04CB" w14:textId="77777777" w:rsidR="00A62F41" w:rsidRDefault="00F067B7" w:rsidP="00BB2951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Avaliação do </w:t>
            </w:r>
            <w:r w:rsidR="00E752F8" w:rsidRPr="00392EB6">
              <w:rPr>
                <w:rFonts w:ascii="Tahoma" w:hAnsi="Tahoma" w:cs="Tahoma"/>
                <w:b/>
                <w:bCs/>
                <w:color w:val="000000"/>
              </w:rPr>
              <w:t>i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mpacto </w:t>
            </w:r>
          </w:p>
          <w:p w14:paraId="51089556" w14:textId="61BD1A6F" w:rsidR="00F067B7" w:rsidRPr="00392EB6" w:rsidRDefault="00F067B7" w:rsidP="00BB2951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no </w:t>
            </w:r>
            <w:r w:rsidR="00E752F8" w:rsidRPr="00392EB6"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rojeto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F04B" w14:textId="341D80C9" w:rsidR="00AE5A5C" w:rsidRPr="00392EB6" w:rsidRDefault="00F067B7" w:rsidP="00BB2951">
            <w:pPr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A avaliação do impacto da alteração solicitada (como impacto no cronograma, custos etc.) deve ser realizada pelos </w:t>
            </w:r>
            <w:r w:rsidRPr="00A62F41">
              <w:rPr>
                <w:rFonts w:ascii="Tahoma" w:hAnsi="Tahoma" w:cs="Tahoma"/>
                <w:b/>
                <w:bCs/>
                <w:color w:val="000000"/>
              </w:rPr>
              <w:t>Gerentes de Projeto</w:t>
            </w:r>
            <w:r w:rsidR="00DE3062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A62F41" w:rsidRPr="00A62F41">
              <w:rPr>
                <w:rFonts w:ascii="Tahoma" w:hAnsi="Tahoma" w:cs="Tahoma"/>
                <w:color w:val="00B0F0"/>
              </w:rPr>
              <w:t>&lt;</w:t>
            </w:r>
            <w:r w:rsidR="00046706">
              <w:rPr>
                <w:rFonts w:ascii="Tahoma" w:hAnsi="Tahoma" w:cs="Tahoma"/>
                <w:color w:val="00B0F0"/>
              </w:rPr>
              <w:t>alias</w:t>
            </w:r>
            <w:r w:rsidR="00A62F41" w:rsidRPr="00A62F41">
              <w:rPr>
                <w:rFonts w:ascii="Tahoma" w:hAnsi="Tahoma" w:cs="Tahoma"/>
                <w:color w:val="00B0F0"/>
              </w:rPr>
              <w:t xml:space="preserve"> do projeto&gt;</w:t>
            </w:r>
            <w:r w:rsidR="00A62F41">
              <w:rPr>
                <w:rFonts w:ascii="Tahoma" w:hAnsi="Tahoma" w:cs="Tahoma"/>
                <w:color w:val="00B0F0"/>
              </w:rPr>
              <w:t xml:space="preserve"> </w:t>
            </w:r>
            <w:r w:rsidR="00A62F41" w:rsidRPr="0038337E">
              <w:rPr>
                <w:rFonts w:ascii="Tahoma" w:hAnsi="Tahoma" w:cs="Tahoma"/>
                <w:color w:val="00B0F0"/>
              </w:rPr>
              <w:t>&lt;c</w:t>
            </w:r>
            <w:r w:rsidR="00A62F41">
              <w:rPr>
                <w:rFonts w:ascii="Tahoma" w:hAnsi="Tahoma" w:cs="Tahoma"/>
                <w:color w:val="00B0F0"/>
              </w:rPr>
              <w:t>liente</w:t>
            </w:r>
            <w:r w:rsidR="00A62F41" w:rsidRPr="0038337E">
              <w:rPr>
                <w:rFonts w:ascii="Tahoma" w:hAnsi="Tahoma" w:cs="Tahoma"/>
                <w:color w:val="00B0F0"/>
              </w:rPr>
              <w:t>&gt;</w:t>
            </w:r>
            <w:r w:rsidR="00A25166" w:rsidRPr="00392EB6">
              <w:rPr>
                <w:rFonts w:ascii="Tahoma" w:hAnsi="Tahoma" w:cs="Tahoma"/>
                <w:color w:val="000000"/>
              </w:rPr>
              <w:t xml:space="preserve"> </w:t>
            </w:r>
            <w:r w:rsidRPr="00392EB6">
              <w:rPr>
                <w:rFonts w:ascii="Tahoma" w:hAnsi="Tahoma" w:cs="Tahoma"/>
                <w:color w:val="000000"/>
              </w:rPr>
              <w:t xml:space="preserve">e </w:t>
            </w:r>
            <w:r w:rsidR="00A62F41" w:rsidRPr="0038337E">
              <w:rPr>
                <w:rFonts w:ascii="Tahoma" w:hAnsi="Tahoma" w:cs="Tahoma"/>
                <w:color w:val="00B0F0"/>
              </w:rPr>
              <w:t>&lt;c</w:t>
            </w:r>
            <w:r w:rsidR="00A62F41">
              <w:rPr>
                <w:rFonts w:ascii="Tahoma" w:hAnsi="Tahoma" w:cs="Tahoma"/>
                <w:color w:val="00B0F0"/>
              </w:rPr>
              <w:t>onsultoria</w:t>
            </w:r>
            <w:r w:rsidR="00A62F41" w:rsidRPr="0038337E">
              <w:rPr>
                <w:rFonts w:ascii="Tahoma" w:hAnsi="Tahoma" w:cs="Tahoma"/>
                <w:color w:val="00B0F0"/>
              </w:rPr>
              <w:t>&gt;</w:t>
            </w:r>
            <w:r w:rsidRPr="00392EB6">
              <w:rPr>
                <w:rFonts w:ascii="Tahoma" w:hAnsi="Tahoma" w:cs="Tahoma"/>
                <w:color w:val="000000"/>
              </w:rPr>
              <w:t xml:space="preserve">, apresentando um parecer ao </w:t>
            </w:r>
            <w:r w:rsidRPr="00A62F41">
              <w:rPr>
                <w:rFonts w:ascii="Tahoma" w:hAnsi="Tahoma" w:cs="Tahoma"/>
                <w:b/>
                <w:bCs/>
                <w:color w:val="000000"/>
              </w:rPr>
              <w:t>Comi</w:t>
            </w:r>
            <w:r w:rsidR="00AE5A5C" w:rsidRPr="00A62F41">
              <w:rPr>
                <w:rFonts w:ascii="Tahoma" w:hAnsi="Tahoma" w:cs="Tahoma"/>
                <w:b/>
                <w:bCs/>
                <w:color w:val="000000"/>
              </w:rPr>
              <w:t>tê Executivo do Projeto</w:t>
            </w:r>
            <w:r w:rsidR="00AE5A5C" w:rsidRPr="00392EB6">
              <w:rPr>
                <w:rFonts w:ascii="Tahoma" w:hAnsi="Tahoma" w:cs="Tahoma"/>
                <w:color w:val="000000"/>
              </w:rPr>
              <w:t xml:space="preserve"> em até</w:t>
            </w:r>
            <w:r w:rsidR="00A62F41">
              <w:rPr>
                <w:rFonts w:ascii="Tahoma" w:hAnsi="Tahoma" w:cs="Tahoma"/>
                <w:color w:val="000000"/>
              </w:rPr>
              <w:t xml:space="preserve"> </w:t>
            </w:r>
            <w:r w:rsidR="00A62F41" w:rsidRPr="00A62F41">
              <w:rPr>
                <w:rFonts w:ascii="Tahoma" w:hAnsi="Tahoma" w:cs="Tahoma"/>
                <w:color w:val="00B0F0"/>
              </w:rPr>
              <w:t>2</w:t>
            </w:r>
            <w:r w:rsidRPr="00392EB6">
              <w:rPr>
                <w:rFonts w:ascii="Tahoma" w:hAnsi="Tahoma" w:cs="Tahoma"/>
                <w:color w:val="000000"/>
              </w:rPr>
              <w:t xml:space="preserve"> dias úteis.</w:t>
            </w:r>
          </w:p>
        </w:tc>
      </w:tr>
      <w:tr w:rsidR="00F067B7" w:rsidRPr="00392EB6" w14:paraId="4EEA8D2A" w14:textId="77777777" w:rsidTr="00BB2951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0094" w14:textId="77777777" w:rsidR="00F067B7" w:rsidRPr="00392EB6" w:rsidRDefault="00F067B7" w:rsidP="00BB2951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Classificação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D540" w14:textId="77777777" w:rsidR="00F067B7" w:rsidRPr="00392EB6" w:rsidRDefault="00E044F8" w:rsidP="00BB2951">
            <w:pPr>
              <w:rPr>
                <w:rFonts w:ascii="Tahoma" w:hAnsi="Tahoma" w:cs="Tahoma"/>
              </w:rPr>
            </w:pPr>
            <w:r w:rsidRPr="00392EB6">
              <w:rPr>
                <w:rFonts w:ascii="Tahoma" w:hAnsi="Tahoma" w:cs="Tahoma"/>
                <w:color w:val="000000"/>
              </w:rPr>
              <w:t>As solicitações de mudanças</w:t>
            </w:r>
            <w:r w:rsidR="00F067B7" w:rsidRPr="00392EB6">
              <w:rPr>
                <w:rFonts w:ascii="Tahoma" w:hAnsi="Tahoma" w:cs="Tahoma"/>
                <w:color w:val="000000"/>
              </w:rPr>
              <w:t xml:space="preserve"> de escopo do projeto devem ser analisadas e classificadas conforme informações fornecidas pelos seus requisitantes. </w:t>
            </w:r>
            <w:r w:rsidR="00F067B7" w:rsidRPr="00392EB6">
              <w:rPr>
                <w:rFonts w:ascii="Tahoma" w:hAnsi="Tahoma" w:cs="Tahoma"/>
              </w:rPr>
              <w:t>As modificações de escopo serão classificadas como:</w:t>
            </w:r>
          </w:p>
          <w:p w14:paraId="6B3AEDE3" w14:textId="77777777" w:rsidR="00F067B7" w:rsidRPr="00A62F41" w:rsidRDefault="00A25166" w:rsidP="00BB2951">
            <w:pPr>
              <w:ind w:left="347"/>
              <w:rPr>
                <w:rFonts w:ascii="Tahoma" w:hAnsi="Tahoma" w:cs="Tahoma"/>
                <w:color w:val="00B0F0"/>
              </w:rPr>
            </w:pPr>
            <w:r w:rsidRPr="00A62F41">
              <w:rPr>
                <w:rFonts w:ascii="Tahoma" w:hAnsi="Tahoma" w:cs="Tahoma"/>
                <w:color w:val="00B0F0"/>
              </w:rPr>
              <w:t>A</w:t>
            </w:r>
            <w:r w:rsidR="006458AF" w:rsidRPr="00A62F41">
              <w:rPr>
                <w:rFonts w:ascii="Tahoma" w:hAnsi="Tahoma" w:cs="Tahoma"/>
                <w:color w:val="00B0F0"/>
              </w:rPr>
              <w:t>) as mudanças essenciais</w:t>
            </w:r>
            <w:r w:rsidR="00F067B7" w:rsidRPr="00A62F41">
              <w:rPr>
                <w:rFonts w:ascii="Tahoma" w:hAnsi="Tahoma" w:cs="Tahoma"/>
                <w:color w:val="00B0F0"/>
              </w:rPr>
              <w:t xml:space="preserve"> </w:t>
            </w:r>
            <w:r w:rsidR="006458AF" w:rsidRPr="00A62F41">
              <w:rPr>
                <w:rFonts w:ascii="Tahoma" w:hAnsi="Tahoma" w:cs="Tahoma"/>
                <w:color w:val="00B0F0"/>
              </w:rPr>
              <w:t>para viabilizar a implementação d</w:t>
            </w:r>
            <w:r w:rsidR="00F067B7" w:rsidRPr="00A62F41">
              <w:rPr>
                <w:rFonts w:ascii="Tahoma" w:hAnsi="Tahoma" w:cs="Tahoma"/>
                <w:color w:val="00B0F0"/>
              </w:rPr>
              <w:t>o projeto;</w:t>
            </w:r>
          </w:p>
          <w:p w14:paraId="4EC4FE0C" w14:textId="77777777" w:rsidR="00F067B7" w:rsidRPr="00A62F41" w:rsidRDefault="00A25166" w:rsidP="00A25166">
            <w:pPr>
              <w:ind w:left="347"/>
              <w:jc w:val="left"/>
              <w:rPr>
                <w:rFonts w:ascii="Tahoma" w:hAnsi="Tahoma" w:cs="Tahoma"/>
                <w:color w:val="00B0F0"/>
              </w:rPr>
            </w:pPr>
            <w:r w:rsidRPr="00A62F41">
              <w:rPr>
                <w:rFonts w:ascii="Tahoma" w:hAnsi="Tahoma" w:cs="Tahoma"/>
                <w:color w:val="00B0F0"/>
              </w:rPr>
              <w:t>B</w:t>
            </w:r>
            <w:r w:rsidR="00F067B7" w:rsidRPr="00A62F41">
              <w:rPr>
                <w:rFonts w:ascii="Tahoma" w:hAnsi="Tahoma" w:cs="Tahoma"/>
                <w:color w:val="00B0F0"/>
              </w:rPr>
              <w:t>)</w:t>
            </w:r>
            <w:r w:rsidRPr="00A62F41">
              <w:rPr>
                <w:rFonts w:ascii="Tahoma" w:hAnsi="Tahoma" w:cs="Tahoma"/>
                <w:color w:val="00B0F0"/>
              </w:rPr>
              <w:t xml:space="preserve"> </w:t>
            </w:r>
            <w:r w:rsidR="00F067B7" w:rsidRPr="00A62F41">
              <w:rPr>
                <w:rFonts w:ascii="Tahoma" w:hAnsi="Tahoma" w:cs="Tahoma"/>
                <w:color w:val="00B0F0"/>
              </w:rPr>
              <w:t>as que precisam ser entregues separadamente neste projeto, após o Go-live;</w:t>
            </w:r>
          </w:p>
          <w:p w14:paraId="7652F171" w14:textId="77777777" w:rsidR="00F067B7" w:rsidRPr="00A62F41" w:rsidRDefault="00A25166" w:rsidP="00BB2951">
            <w:pPr>
              <w:ind w:left="347"/>
              <w:rPr>
                <w:rFonts w:ascii="Tahoma" w:hAnsi="Tahoma" w:cs="Tahoma"/>
                <w:color w:val="00B0F0"/>
              </w:rPr>
            </w:pPr>
            <w:r w:rsidRPr="00A62F41">
              <w:rPr>
                <w:rFonts w:ascii="Tahoma" w:hAnsi="Tahoma" w:cs="Tahoma"/>
                <w:color w:val="00B0F0"/>
              </w:rPr>
              <w:t>C</w:t>
            </w:r>
            <w:r w:rsidR="00F067B7" w:rsidRPr="00A62F41">
              <w:rPr>
                <w:rFonts w:ascii="Tahoma" w:hAnsi="Tahoma" w:cs="Tahoma"/>
                <w:color w:val="00B0F0"/>
              </w:rPr>
              <w:t xml:space="preserve">) as que resultarão em um novo projeto. </w:t>
            </w:r>
          </w:p>
          <w:p w14:paraId="67056925" w14:textId="77777777" w:rsidR="00F067B7" w:rsidRPr="00A62F41" w:rsidRDefault="00F067B7" w:rsidP="00BB2951">
            <w:pPr>
              <w:rPr>
                <w:rFonts w:ascii="Tahoma" w:hAnsi="Tahoma" w:cs="Tahoma"/>
                <w:color w:val="00B0F0"/>
              </w:rPr>
            </w:pPr>
          </w:p>
          <w:p w14:paraId="673A9ECA" w14:textId="6AE2751C" w:rsidR="00F067B7" w:rsidRPr="003866C6" w:rsidRDefault="00A25166" w:rsidP="003866C6">
            <w:pPr>
              <w:jc w:val="left"/>
              <w:rPr>
                <w:rFonts w:ascii="Tahoma" w:hAnsi="Tahoma" w:cs="Tahoma"/>
              </w:rPr>
            </w:pPr>
            <w:r w:rsidRPr="00A62F41">
              <w:rPr>
                <w:rFonts w:ascii="Tahoma" w:hAnsi="Tahoma" w:cs="Tahoma"/>
                <w:color w:val="00B0F0"/>
              </w:rPr>
              <w:t>As mudanças tipo A</w:t>
            </w:r>
            <w:r w:rsidR="00F067B7" w:rsidRPr="00A62F41">
              <w:rPr>
                <w:rFonts w:ascii="Tahoma" w:hAnsi="Tahoma" w:cs="Tahoma"/>
                <w:color w:val="00B0F0"/>
              </w:rPr>
              <w:t xml:space="preserve">), se aprovadas quanto a prazo e custos, resultarão em </w:t>
            </w:r>
            <w:r w:rsidR="0025125F" w:rsidRPr="00A62F41">
              <w:rPr>
                <w:rFonts w:ascii="Tahoma" w:hAnsi="Tahoma" w:cs="Tahoma"/>
                <w:color w:val="00B0F0"/>
              </w:rPr>
              <w:t>inclusão de atividades no</w:t>
            </w:r>
            <w:r w:rsidR="00F067B7" w:rsidRPr="00A62F41">
              <w:rPr>
                <w:rFonts w:ascii="Tahoma" w:hAnsi="Tahoma" w:cs="Tahoma"/>
                <w:color w:val="00B0F0"/>
              </w:rPr>
              <w:t xml:space="preserve"> cronograma do projet</w:t>
            </w:r>
            <w:r w:rsidRPr="00A62F41">
              <w:rPr>
                <w:rFonts w:ascii="Tahoma" w:hAnsi="Tahoma" w:cs="Tahoma"/>
                <w:color w:val="00B0F0"/>
              </w:rPr>
              <w:t>o atual</w:t>
            </w:r>
            <w:r w:rsidR="0025125F" w:rsidRPr="00A62F41">
              <w:rPr>
                <w:rFonts w:ascii="Tahoma" w:hAnsi="Tahoma" w:cs="Tahoma"/>
                <w:color w:val="00B0F0"/>
              </w:rPr>
              <w:t>, podendo ou não impactar os marcos do mesmo</w:t>
            </w:r>
            <w:r w:rsidRPr="00A62F41">
              <w:rPr>
                <w:rFonts w:ascii="Tahoma" w:hAnsi="Tahoma" w:cs="Tahoma"/>
                <w:color w:val="00B0F0"/>
              </w:rPr>
              <w:t>. As mudanças tipo B) e C</w:t>
            </w:r>
            <w:r w:rsidR="00F067B7" w:rsidRPr="00A62F41">
              <w:rPr>
                <w:rFonts w:ascii="Tahoma" w:hAnsi="Tahoma" w:cs="Tahoma"/>
                <w:color w:val="00B0F0"/>
              </w:rPr>
              <w:t>), se aprovadas quanto a prazo e custos, resultarão em novo cronograma com acompanhamento diferenciado em relação a este projeto</w:t>
            </w:r>
            <w:r w:rsidR="00F067B7" w:rsidRPr="00392EB6">
              <w:rPr>
                <w:rFonts w:ascii="Tahoma" w:hAnsi="Tahoma" w:cs="Tahoma"/>
              </w:rPr>
              <w:t>.</w:t>
            </w:r>
          </w:p>
        </w:tc>
      </w:tr>
      <w:tr w:rsidR="00F067B7" w:rsidRPr="00392EB6" w14:paraId="706A9334" w14:textId="77777777" w:rsidTr="00BB2951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5FAC" w14:textId="77777777" w:rsidR="00F067B7" w:rsidRPr="00392EB6" w:rsidRDefault="00F067B7" w:rsidP="00BB2951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Processo de </w:t>
            </w:r>
            <w:r w:rsidR="00E752F8" w:rsidRPr="00392EB6">
              <w:rPr>
                <w:rFonts w:ascii="Tahoma" w:hAnsi="Tahoma" w:cs="Tahoma"/>
                <w:b/>
                <w:bCs/>
                <w:color w:val="000000"/>
              </w:rPr>
              <w:t>a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provação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140A" w14:textId="7C512E73" w:rsidR="00F067B7" w:rsidRPr="00392EB6" w:rsidRDefault="00F067B7" w:rsidP="00C972D2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A aprovação ou não d</w:t>
            </w:r>
            <w:r w:rsidR="003122FE">
              <w:rPr>
                <w:rFonts w:ascii="Tahoma" w:hAnsi="Tahoma" w:cs="Tahoma"/>
                <w:color w:val="000000"/>
              </w:rPr>
              <w:t>e cada</w:t>
            </w:r>
            <w:r w:rsidRPr="00392EB6">
              <w:rPr>
                <w:rFonts w:ascii="Tahoma" w:hAnsi="Tahoma" w:cs="Tahoma"/>
                <w:color w:val="000000"/>
              </w:rPr>
              <w:t xml:space="preserve"> </w:t>
            </w:r>
            <w:r w:rsidRPr="003122FE">
              <w:rPr>
                <w:rFonts w:ascii="Tahoma" w:hAnsi="Tahoma" w:cs="Tahoma"/>
                <w:b/>
                <w:bCs/>
                <w:color w:val="000000"/>
              </w:rPr>
              <w:t>solicitaç</w:t>
            </w:r>
            <w:r w:rsidR="003122FE" w:rsidRPr="003122FE">
              <w:rPr>
                <w:rFonts w:ascii="Tahoma" w:hAnsi="Tahoma" w:cs="Tahoma"/>
                <w:b/>
                <w:bCs/>
                <w:color w:val="000000"/>
              </w:rPr>
              <w:t>ão</w:t>
            </w:r>
            <w:r w:rsidRPr="003122FE">
              <w:rPr>
                <w:rFonts w:ascii="Tahoma" w:hAnsi="Tahoma" w:cs="Tahoma"/>
                <w:b/>
                <w:bCs/>
                <w:color w:val="000000"/>
              </w:rPr>
              <w:t xml:space="preserve"> de </w:t>
            </w:r>
            <w:r w:rsidR="00E044F8" w:rsidRPr="003122FE">
              <w:rPr>
                <w:rFonts w:ascii="Tahoma" w:hAnsi="Tahoma" w:cs="Tahoma"/>
                <w:b/>
                <w:bCs/>
                <w:color w:val="000000"/>
              </w:rPr>
              <w:t>mudança</w:t>
            </w:r>
            <w:r w:rsidRPr="003122FE">
              <w:rPr>
                <w:rFonts w:ascii="Tahoma" w:hAnsi="Tahoma" w:cs="Tahoma"/>
                <w:b/>
                <w:bCs/>
                <w:color w:val="000000"/>
              </w:rPr>
              <w:t xml:space="preserve"> de escopo</w:t>
            </w:r>
            <w:r w:rsidRPr="00392EB6">
              <w:rPr>
                <w:rFonts w:ascii="Tahoma" w:hAnsi="Tahoma" w:cs="Tahoma"/>
                <w:color w:val="000000"/>
              </w:rPr>
              <w:t xml:space="preserve"> encaminhada ao projeto</w:t>
            </w:r>
            <w:r w:rsidR="007C6EB9" w:rsidRPr="00392EB6">
              <w:rPr>
                <w:rFonts w:ascii="Tahoma" w:hAnsi="Tahoma" w:cs="Tahoma"/>
                <w:color w:val="000000"/>
              </w:rPr>
              <w:t>,</w:t>
            </w:r>
            <w:r w:rsidRPr="00392EB6">
              <w:rPr>
                <w:rFonts w:ascii="Tahoma" w:hAnsi="Tahoma" w:cs="Tahoma"/>
                <w:color w:val="000000"/>
              </w:rPr>
              <w:t xml:space="preserve"> deve ser feita pelo </w:t>
            </w:r>
            <w:r w:rsidRPr="00B131A9">
              <w:rPr>
                <w:rFonts w:ascii="Tahoma" w:hAnsi="Tahoma" w:cs="Tahoma"/>
                <w:b/>
                <w:bCs/>
                <w:color w:val="000000"/>
              </w:rPr>
              <w:t>Comitê Executivo do Projeto</w:t>
            </w:r>
            <w:r w:rsidRPr="00392EB6">
              <w:rPr>
                <w:rFonts w:ascii="Tahoma" w:hAnsi="Tahoma" w:cs="Tahoma"/>
                <w:color w:val="000000"/>
              </w:rPr>
              <w:t xml:space="preserve">, com base nas informações de custo/benefício definidas para cada solicitação. O </w:t>
            </w:r>
            <w:r w:rsidRPr="00B131A9">
              <w:rPr>
                <w:rFonts w:ascii="Tahoma" w:hAnsi="Tahoma" w:cs="Tahoma"/>
                <w:b/>
                <w:bCs/>
                <w:color w:val="000000"/>
              </w:rPr>
              <w:t>Comitê Executivo</w:t>
            </w:r>
            <w:r w:rsidRPr="00392EB6">
              <w:rPr>
                <w:rFonts w:ascii="Tahoma" w:hAnsi="Tahoma" w:cs="Tahoma"/>
                <w:color w:val="000000"/>
              </w:rPr>
              <w:t xml:space="preserve"> deverá apresentar seu parecer </w:t>
            </w:r>
            <w:r w:rsidR="00C972D2" w:rsidRPr="00392EB6">
              <w:rPr>
                <w:rFonts w:ascii="Tahoma" w:hAnsi="Tahoma" w:cs="Tahoma"/>
                <w:color w:val="000000"/>
              </w:rPr>
              <w:t xml:space="preserve">em até </w:t>
            </w:r>
            <w:r w:rsidR="00C972D2" w:rsidRPr="00A62F41">
              <w:rPr>
                <w:rFonts w:ascii="Tahoma" w:hAnsi="Tahoma" w:cs="Tahoma"/>
                <w:color w:val="00B0F0"/>
              </w:rPr>
              <w:t>2 (dois)</w:t>
            </w:r>
            <w:r w:rsidR="00C972D2" w:rsidRPr="00392EB6">
              <w:rPr>
                <w:rFonts w:ascii="Tahoma" w:hAnsi="Tahoma" w:cs="Tahoma"/>
                <w:color w:val="000000"/>
              </w:rPr>
              <w:t xml:space="preserve"> dias úteis ao </w:t>
            </w:r>
            <w:r w:rsidR="00A62F41" w:rsidRPr="00A62F41">
              <w:rPr>
                <w:rFonts w:ascii="Tahoma" w:hAnsi="Tahoma" w:cs="Tahoma"/>
                <w:b/>
                <w:bCs/>
                <w:color w:val="000000"/>
              </w:rPr>
              <w:t>Gerente d</w:t>
            </w:r>
            <w:r w:rsidR="007F750F">
              <w:rPr>
                <w:rFonts w:ascii="Tahoma" w:hAnsi="Tahoma" w:cs="Tahoma"/>
                <w:b/>
                <w:bCs/>
                <w:color w:val="000000"/>
              </w:rPr>
              <w:t>o</w:t>
            </w:r>
            <w:r w:rsidR="00A62F41" w:rsidRPr="00A62F41">
              <w:rPr>
                <w:rFonts w:ascii="Tahoma" w:hAnsi="Tahoma" w:cs="Tahoma"/>
                <w:b/>
                <w:bCs/>
                <w:color w:val="000000"/>
              </w:rPr>
              <w:t xml:space="preserve"> Projeto</w:t>
            </w:r>
            <w:r w:rsidR="00A62F41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A62F41" w:rsidRPr="00A62F41">
              <w:rPr>
                <w:rFonts w:ascii="Tahoma" w:hAnsi="Tahoma" w:cs="Tahoma"/>
                <w:color w:val="00B0F0"/>
              </w:rPr>
              <w:t>&lt;</w:t>
            </w:r>
            <w:r w:rsidR="00046706">
              <w:rPr>
                <w:rFonts w:ascii="Tahoma" w:hAnsi="Tahoma" w:cs="Tahoma"/>
                <w:color w:val="00B0F0"/>
              </w:rPr>
              <w:t>alias</w:t>
            </w:r>
            <w:r w:rsidR="00A62F41" w:rsidRPr="00A62F41">
              <w:rPr>
                <w:rFonts w:ascii="Tahoma" w:hAnsi="Tahoma" w:cs="Tahoma"/>
                <w:color w:val="00B0F0"/>
              </w:rPr>
              <w:t xml:space="preserve"> do projeto&gt;</w:t>
            </w:r>
            <w:r w:rsidR="00A62F41">
              <w:rPr>
                <w:rFonts w:ascii="Tahoma" w:hAnsi="Tahoma" w:cs="Tahoma"/>
                <w:color w:val="00B0F0"/>
              </w:rPr>
              <w:t xml:space="preserve"> </w:t>
            </w:r>
            <w:r w:rsidR="00A62F41" w:rsidRPr="00A62F41">
              <w:rPr>
                <w:rFonts w:ascii="Tahoma" w:hAnsi="Tahoma" w:cs="Tahoma"/>
                <w:b/>
                <w:bCs/>
              </w:rPr>
              <w:t>–</w:t>
            </w:r>
            <w:r w:rsidR="00A62F41">
              <w:rPr>
                <w:rFonts w:ascii="Tahoma" w:hAnsi="Tahoma" w:cs="Tahoma"/>
                <w:color w:val="00B0F0"/>
              </w:rPr>
              <w:t xml:space="preserve"> </w:t>
            </w:r>
            <w:r w:rsidR="00A62F41" w:rsidRPr="0038337E">
              <w:rPr>
                <w:rFonts w:ascii="Tahoma" w:hAnsi="Tahoma" w:cs="Tahoma"/>
                <w:color w:val="00B0F0"/>
              </w:rPr>
              <w:t>&lt;c</w:t>
            </w:r>
            <w:r w:rsidR="00A62F41">
              <w:rPr>
                <w:rFonts w:ascii="Tahoma" w:hAnsi="Tahoma" w:cs="Tahoma"/>
                <w:color w:val="00B0F0"/>
              </w:rPr>
              <w:t>liente</w:t>
            </w:r>
            <w:r w:rsidR="00A62F41" w:rsidRPr="0038337E">
              <w:rPr>
                <w:rFonts w:ascii="Tahoma" w:hAnsi="Tahoma" w:cs="Tahoma"/>
                <w:color w:val="00B0F0"/>
              </w:rPr>
              <w:t>&gt;</w:t>
            </w:r>
            <w:r w:rsidRPr="00392EB6">
              <w:rPr>
                <w:rFonts w:ascii="Tahoma" w:hAnsi="Tahoma" w:cs="Tahoma"/>
                <w:color w:val="000000"/>
              </w:rPr>
              <w:t>. A</w:t>
            </w:r>
            <w:r w:rsidRPr="00392EB6">
              <w:rPr>
                <w:rFonts w:ascii="Tahoma" w:hAnsi="Tahoma" w:cs="Tahoma"/>
              </w:rPr>
              <w:t xml:space="preserve"> aprovação de qualquer mudança pressupõe a aprovação</w:t>
            </w:r>
            <w:r w:rsidRPr="007F750F">
              <w:rPr>
                <w:rFonts w:ascii="Tahoma" w:hAnsi="Tahoma" w:cs="Tahoma"/>
                <w:color w:val="00B0F0"/>
              </w:rPr>
              <w:t xml:space="preserve"> do </w:t>
            </w:r>
            <w:r w:rsidRPr="007F750F">
              <w:rPr>
                <w:rFonts w:ascii="Tahoma" w:hAnsi="Tahoma" w:cs="Tahoma"/>
                <w:color w:val="00B0F0"/>
              </w:rPr>
              <w:lastRenderedPageBreak/>
              <w:t>escopo, prazo e orçamento adicionais de modo a arcar com os custos decorrentes da implementação da referida mudança (serviços de consultoria, despesas de logística, etc.)</w:t>
            </w:r>
            <w:r w:rsidRPr="00392EB6">
              <w:rPr>
                <w:rFonts w:ascii="Tahoma" w:hAnsi="Tahoma" w:cs="Tahoma"/>
              </w:rPr>
              <w:t xml:space="preserve">. </w:t>
            </w:r>
            <w:r w:rsidRPr="00392EB6">
              <w:rPr>
                <w:rFonts w:ascii="Tahoma" w:hAnsi="Tahoma" w:cs="Tahoma"/>
                <w:color w:val="000000"/>
              </w:rPr>
              <w:t xml:space="preserve">O </w:t>
            </w:r>
            <w:r w:rsidR="007C6EB9" w:rsidRPr="00392EB6">
              <w:rPr>
                <w:rFonts w:ascii="Tahoma" w:hAnsi="Tahoma" w:cs="Tahoma"/>
                <w:b/>
                <w:color w:val="000000"/>
              </w:rPr>
              <w:t>Gerente</w:t>
            </w:r>
            <w:r w:rsidR="00276589" w:rsidRPr="00392EB6">
              <w:rPr>
                <w:rFonts w:ascii="Tahoma" w:hAnsi="Tahoma" w:cs="Tahoma"/>
                <w:b/>
                <w:color w:val="000000"/>
              </w:rPr>
              <w:t xml:space="preserve"> do Projeto </w:t>
            </w:r>
            <w:r w:rsidR="007F750F" w:rsidRPr="00A62F41">
              <w:rPr>
                <w:rFonts w:ascii="Tahoma" w:hAnsi="Tahoma" w:cs="Tahoma"/>
                <w:color w:val="00B0F0"/>
              </w:rPr>
              <w:t>&lt;</w:t>
            </w:r>
            <w:r w:rsidR="00046706">
              <w:rPr>
                <w:rFonts w:ascii="Tahoma" w:hAnsi="Tahoma" w:cs="Tahoma"/>
                <w:color w:val="00B0F0"/>
              </w:rPr>
              <w:t>alias</w:t>
            </w:r>
            <w:r w:rsidR="007F750F" w:rsidRPr="00A62F41">
              <w:rPr>
                <w:rFonts w:ascii="Tahoma" w:hAnsi="Tahoma" w:cs="Tahoma"/>
                <w:color w:val="00B0F0"/>
              </w:rPr>
              <w:t xml:space="preserve"> do projeto&gt;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A62F41">
              <w:rPr>
                <w:rFonts w:ascii="Tahoma" w:hAnsi="Tahoma" w:cs="Tahoma"/>
                <w:b/>
                <w:bCs/>
              </w:rPr>
              <w:t>–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38337E">
              <w:rPr>
                <w:rFonts w:ascii="Tahoma" w:hAnsi="Tahoma" w:cs="Tahoma"/>
                <w:color w:val="00B0F0"/>
              </w:rPr>
              <w:t>&lt;c</w:t>
            </w:r>
            <w:r w:rsidR="007F750F">
              <w:rPr>
                <w:rFonts w:ascii="Tahoma" w:hAnsi="Tahoma" w:cs="Tahoma"/>
                <w:color w:val="00B0F0"/>
              </w:rPr>
              <w:t>liente</w:t>
            </w:r>
            <w:r w:rsidR="007F750F" w:rsidRPr="0038337E">
              <w:rPr>
                <w:rFonts w:ascii="Tahoma" w:hAnsi="Tahoma" w:cs="Tahoma"/>
                <w:color w:val="00B0F0"/>
              </w:rPr>
              <w:t>&gt;</w:t>
            </w:r>
            <w:r w:rsidRPr="00392EB6">
              <w:rPr>
                <w:rFonts w:ascii="Tahoma" w:hAnsi="Tahoma" w:cs="Tahoma"/>
                <w:color w:val="000000"/>
              </w:rPr>
              <w:t xml:space="preserve"> é responsável por fornecer o parecer final ao requisitante da alteração. O </w:t>
            </w:r>
            <w:r w:rsidR="007F750F" w:rsidRPr="00392EB6">
              <w:rPr>
                <w:rFonts w:ascii="Tahoma" w:hAnsi="Tahoma" w:cs="Tahoma"/>
                <w:b/>
                <w:color w:val="000000"/>
              </w:rPr>
              <w:t xml:space="preserve">Gerente do Projeto </w:t>
            </w:r>
            <w:r w:rsidR="007F750F" w:rsidRPr="00A62F41">
              <w:rPr>
                <w:rFonts w:ascii="Tahoma" w:hAnsi="Tahoma" w:cs="Tahoma"/>
                <w:color w:val="00B0F0"/>
              </w:rPr>
              <w:t>&lt;</w:t>
            </w:r>
            <w:r w:rsidR="00046706">
              <w:rPr>
                <w:rFonts w:ascii="Tahoma" w:hAnsi="Tahoma" w:cs="Tahoma"/>
                <w:color w:val="00B0F0"/>
              </w:rPr>
              <w:t>alias</w:t>
            </w:r>
            <w:r w:rsidR="007F750F" w:rsidRPr="00A62F41">
              <w:rPr>
                <w:rFonts w:ascii="Tahoma" w:hAnsi="Tahoma" w:cs="Tahoma"/>
                <w:color w:val="00B0F0"/>
              </w:rPr>
              <w:t xml:space="preserve"> do projeto&gt;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A62F41">
              <w:rPr>
                <w:rFonts w:ascii="Tahoma" w:hAnsi="Tahoma" w:cs="Tahoma"/>
                <w:b/>
                <w:bCs/>
              </w:rPr>
              <w:t>–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38337E">
              <w:rPr>
                <w:rFonts w:ascii="Tahoma" w:hAnsi="Tahoma" w:cs="Tahoma"/>
                <w:color w:val="00B0F0"/>
              </w:rPr>
              <w:t>&lt;c</w:t>
            </w:r>
            <w:r w:rsidR="007F750F">
              <w:rPr>
                <w:rFonts w:ascii="Tahoma" w:hAnsi="Tahoma" w:cs="Tahoma"/>
                <w:color w:val="00B0F0"/>
              </w:rPr>
              <w:t>onsultoria</w:t>
            </w:r>
            <w:r w:rsidR="007F750F" w:rsidRPr="0038337E">
              <w:rPr>
                <w:rFonts w:ascii="Tahoma" w:hAnsi="Tahoma" w:cs="Tahoma"/>
                <w:color w:val="00B0F0"/>
              </w:rPr>
              <w:t>&gt;</w:t>
            </w:r>
            <w:r w:rsidRPr="00392EB6">
              <w:rPr>
                <w:rFonts w:ascii="Tahoma" w:hAnsi="Tahoma" w:cs="Tahoma"/>
                <w:color w:val="000000"/>
              </w:rPr>
              <w:t xml:space="preserve"> é o responsável pelas atualizações necessárias, nas ferramentas de gerenciamento, geradas pela mudança.</w:t>
            </w:r>
          </w:p>
        </w:tc>
      </w:tr>
    </w:tbl>
    <w:p w14:paraId="439E2E59" w14:textId="77777777" w:rsidR="004139FB" w:rsidRPr="00392EB6" w:rsidRDefault="004139FB" w:rsidP="004139FB">
      <w:pPr>
        <w:pStyle w:val="Ttulo2"/>
        <w:rPr>
          <w:rFonts w:ascii="Tahoma" w:hAnsi="Tahoma" w:cs="Tahoma"/>
        </w:rPr>
      </w:pPr>
      <w:bookmarkStart w:id="18" w:name="_Toc225647431"/>
      <w:bookmarkStart w:id="19" w:name="_Toc40711858"/>
      <w:r w:rsidRPr="00392EB6">
        <w:rPr>
          <w:rFonts w:ascii="Tahoma" w:hAnsi="Tahoma" w:cs="Tahoma"/>
        </w:rPr>
        <w:lastRenderedPageBreak/>
        <w:t>Gerenciamento do baseline</w:t>
      </w:r>
      <w:bookmarkEnd w:id="18"/>
      <w:bookmarkEnd w:id="19"/>
    </w:p>
    <w:p w14:paraId="2664DAEF" w14:textId="77777777" w:rsidR="004139FB" w:rsidRPr="00392EB6" w:rsidRDefault="004139FB" w:rsidP="00A14E4E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Entende-se por baseline o documento base do projeto, ou seja, este plano de projeto, com todos os seus itens: escopo, custo, prazo, qualidade, riscos etc.</w:t>
      </w:r>
    </w:p>
    <w:p w14:paraId="062FCB0F" w14:textId="77777777" w:rsidR="004139FB" w:rsidRPr="00392EB6" w:rsidRDefault="004139FB" w:rsidP="00A14E4E">
      <w:pPr>
        <w:rPr>
          <w:rFonts w:ascii="Tahoma" w:hAnsi="Tahoma" w:cs="Tahoma"/>
          <w:color w:val="000000"/>
        </w:rPr>
      </w:pPr>
    </w:p>
    <w:p w14:paraId="728DB5D2" w14:textId="011DC51E" w:rsidR="004139FB" w:rsidRPr="00392EB6" w:rsidRDefault="004139FB" w:rsidP="00A14E4E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Mudanças em escopo, prazos finais e variações significativas de custo devem ser aprovados pelo</w:t>
      </w:r>
      <w:r w:rsidR="000E6FDC" w:rsidRPr="00392EB6">
        <w:rPr>
          <w:rFonts w:ascii="Tahoma" w:hAnsi="Tahoma" w:cs="Tahoma"/>
          <w:color w:val="000000"/>
        </w:rPr>
        <w:t xml:space="preserve"> </w:t>
      </w:r>
      <w:r w:rsidR="000E6FDC" w:rsidRPr="007F750F">
        <w:rPr>
          <w:rFonts w:ascii="Tahoma" w:hAnsi="Tahoma" w:cs="Tahoma"/>
          <w:b/>
          <w:bCs/>
          <w:color w:val="000000"/>
        </w:rPr>
        <w:t>Comitê E</w:t>
      </w:r>
      <w:r w:rsidRPr="007F750F">
        <w:rPr>
          <w:rFonts w:ascii="Tahoma" w:hAnsi="Tahoma" w:cs="Tahoma"/>
          <w:b/>
          <w:bCs/>
          <w:color w:val="000000"/>
        </w:rPr>
        <w:t>xecutivo</w:t>
      </w:r>
      <w:r w:rsidRPr="00392EB6">
        <w:rPr>
          <w:rFonts w:ascii="Tahoma" w:hAnsi="Tahoma" w:cs="Tahoma"/>
          <w:color w:val="000000"/>
        </w:rPr>
        <w:t xml:space="preserve">, conforme descrito acima (item </w:t>
      </w:r>
      <w:r w:rsidRPr="00392EB6">
        <w:rPr>
          <w:rFonts w:ascii="Tahoma" w:hAnsi="Tahoma" w:cs="Tahoma"/>
          <w:b/>
          <w:color w:val="000000"/>
        </w:rPr>
        <w:t>2.1 Controle integrado de mudanças</w:t>
      </w:r>
      <w:r w:rsidRPr="00392EB6">
        <w:rPr>
          <w:rFonts w:ascii="Tahoma" w:hAnsi="Tahoma" w:cs="Tahoma"/>
          <w:color w:val="000000"/>
        </w:rPr>
        <w:t>).</w:t>
      </w:r>
    </w:p>
    <w:p w14:paraId="41851C0B" w14:textId="77777777" w:rsidR="004139FB" w:rsidRPr="00392EB6" w:rsidRDefault="004139FB" w:rsidP="00A14E4E">
      <w:pPr>
        <w:rPr>
          <w:rFonts w:ascii="Tahoma" w:hAnsi="Tahoma" w:cs="Tahoma"/>
          <w:color w:val="000000"/>
        </w:rPr>
      </w:pPr>
    </w:p>
    <w:p w14:paraId="2A91BB6C" w14:textId="33315299" w:rsidR="004139FB" w:rsidRPr="007F750F" w:rsidRDefault="004139FB" w:rsidP="00A14E4E">
      <w:pPr>
        <w:rPr>
          <w:rFonts w:ascii="Tahoma" w:hAnsi="Tahoma" w:cs="Tahoma"/>
          <w:color w:val="00B0F0"/>
        </w:rPr>
      </w:pPr>
      <w:r w:rsidRPr="007F750F">
        <w:rPr>
          <w:rFonts w:ascii="Tahoma" w:hAnsi="Tahoma" w:cs="Tahoma"/>
          <w:color w:val="00B0F0"/>
        </w:rPr>
        <w:t>As demais alterações no baseline (alterações em detalhes de prazos, variações pequenas de custos ou ainda mudanças em riscos, comunicação, recursos humanos</w:t>
      </w:r>
      <w:r w:rsidR="00867682">
        <w:rPr>
          <w:rFonts w:ascii="Tahoma" w:hAnsi="Tahoma" w:cs="Tahoma"/>
          <w:color w:val="00B0F0"/>
        </w:rPr>
        <w:t xml:space="preserve"> e</w:t>
      </w:r>
      <w:r w:rsidRPr="007F750F">
        <w:rPr>
          <w:rFonts w:ascii="Tahoma" w:hAnsi="Tahoma" w:cs="Tahoma"/>
          <w:color w:val="00B0F0"/>
        </w:rPr>
        <w:t xml:space="preserve"> qualidade) podem ser feitas em comum acordo pelo </w:t>
      </w:r>
      <w:r w:rsidR="007F750F" w:rsidRPr="007F750F">
        <w:rPr>
          <w:rFonts w:ascii="Tahoma" w:hAnsi="Tahoma" w:cs="Tahoma"/>
          <w:b/>
          <w:bCs/>
          <w:color w:val="00B0F0"/>
        </w:rPr>
        <w:t>T</w:t>
      </w:r>
      <w:r w:rsidRPr="007F750F">
        <w:rPr>
          <w:rFonts w:ascii="Tahoma" w:hAnsi="Tahoma" w:cs="Tahoma"/>
          <w:b/>
          <w:bCs/>
          <w:color w:val="00B0F0"/>
        </w:rPr>
        <w:t xml:space="preserve">ime de </w:t>
      </w:r>
      <w:r w:rsidR="000E6FDC" w:rsidRPr="007F750F">
        <w:rPr>
          <w:rFonts w:ascii="Tahoma" w:hAnsi="Tahoma" w:cs="Tahoma"/>
          <w:b/>
          <w:bCs/>
          <w:color w:val="00B0F0"/>
        </w:rPr>
        <w:t>Ge</w:t>
      </w:r>
      <w:r w:rsidR="000E6FDC" w:rsidRPr="007F750F">
        <w:rPr>
          <w:rFonts w:ascii="Tahoma" w:hAnsi="Tahoma" w:cs="Tahoma"/>
          <w:b/>
          <w:color w:val="00B0F0"/>
        </w:rPr>
        <w:t>stão do P</w:t>
      </w:r>
      <w:r w:rsidRPr="007F750F">
        <w:rPr>
          <w:rFonts w:ascii="Tahoma" w:hAnsi="Tahoma" w:cs="Tahoma"/>
          <w:b/>
          <w:color w:val="00B0F0"/>
        </w:rPr>
        <w:t>rojeto</w:t>
      </w:r>
      <w:r w:rsidRPr="007F750F">
        <w:rPr>
          <w:rFonts w:ascii="Tahoma" w:hAnsi="Tahoma" w:cs="Tahoma"/>
          <w:color w:val="00B0F0"/>
        </w:rPr>
        <w:t xml:space="preserve"> (vide organograma).</w:t>
      </w:r>
    </w:p>
    <w:p w14:paraId="33CFE784" w14:textId="77777777" w:rsidR="004139FB" w:rsidRPr="00392EB6" w:rsidRDefault="004139FB" w:rsidP="00A14E4E">
      <w:pPr>
        <w:rPr>
          <w:rFonts w:ascii="Tahoma" w:hAnsi="Tahoma" w:cs="Tahoma"/>
          <w:color w:val="000000"/>
        </w:rPr>
      </w:pPr>
    </w:p>
    <w:p w14:paraId="49F17F28" w14:textId="77777777" w:rsidR="00A14E4E" w:rsidRPr="00392EB6" w:rsidRDefault="00A14E4E" w:rsidP="004139FB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Este gerenciamento se faz necessário para</w:t>
      </w:r>
      <w:r w:rsidR="004139FB" w:rsidRPr="00392EB6">
        <w:rPr>
          <w:rFonts w:ascii="Tahoma" w:hAnsi="Tahoma" w:cs="Tahoma"/>
          <w:color w:val="000000"/>
        </w:rPr>
        <w:t xml:space="preserve"> t</w:t>
      </w:r>
      <w:r w:rsidRPr="00392EB6">
        <w:rPr>
          <w:rFonts w:ascii="Tahoma" w:hAnsi="Tahoma" w:cs="Tahoma"/>
          <w:color w:val="000000"/>
        </w:rPr>
        <w:t>ornar formal o processo de alteração d</w:t>
      </w:r>
      <w:r w:rsidR="004139FB" w:rsidRPr="00392EB6">
        <w:rPr>
          <w:rFonts w:ascii="Tahoma" w:hAnsi="Tahoma" w:cs="Tahoma"/>
          <w:color w:val="000000"/>
        </w:rPr>
        <w:t>o plano de projeto,</w:t>
      </w:r>
      <w:r w:rsidRPr="00392EB6">
        <w:rPr>
          <w:rFonts w:ascii="Tahoma" w:hAnsi="Tahoma" w:cs="Tahoma"/>
          <w:color w:val="000000"/>
        </w:rPr>
        <w:t xml:space="preserve"> que pode ocorrer </w:t>
      </w:r>
      <w:r w:rsidR="004139FB" w:rsidRPr="00392EB6">
        <w:rPr>
          <w:rFonts w:ascii="Tahoma" w:hAnsi="Tahoma" w:cs="Tahoma"/>
          <w:color w:val="000000"/>
        </w:rPr>
        <w:t>por exemplo</w:t>
      </w:r>
      <w:r w:rsidRPr="00392EB6">
        <w:rPr>
          <w:rFonts w:ascii="Tahoma" w:hAnsi="Tahoma" w:cs="Tahoma"/>
          <w:color w:val="000000"/>
        </w:rPr>
        <w:t xml:space="preserve">: </w:t>
      </w:r>
      <w:r w:rsidR="004139FB" w:rsidRPr="00392EB6">
        <w:rPr>
          <w:rFonts w:ascii="Tahoma" w:hAnsi="Tahoma" w:cs="Tahoma"/>
          <w:color w:val="000000"/>
        </w:rPr>
        <w:t xml:space="preserve">por </w:t>
      </w:r>
      <w:r w:rsidRPr="00392EB6">
        <w:rPr>
          <w:rFonts w:ascii="Tahoma" w:hAnsi="Tahoma" w:cs="Tahoma"/>
          <w:color w:val="000000"/>
        </w:rPr>
        <w:t>alterações de perfis dos recursos envolvidos, erros nas estimativas das durações das atividades, ocorrência de imprevistos etc.;</w:t>
      </w:r>
    </w:p>
    <w:p w14:paraId="50A7F0F4" w14:textId="77777777" w:rsidR="00A14E4E" w:rsidRPr="00392EB6" w:rsidRDefault="00A14E4E" w:rsidP="00A14E4E">
      <w:pPr>
        <w:rPr>
          <w:rFonts w:ascii="Tahoma" w:hAnsi="Tahoma" w:cs="Tahoma"/>
          <w:color w:val="000000"/>
        </w:rPr>
      </w:pPr>
    </w:p>
    <w:p w14:paraId="55D3AF29" w14:textId="77777777" w:rsidR="00A14E4E" w:rsidRPr="00392EB6" w:rsidRDefault="00A14E4E" w:rsidP="00A14E4E">
      <w:pPr>
        <w:pStyle w:val="Corpodetexto2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A tabela a seguir mostra as principais definições deste processo.</w:t>
      </w:r>
    </w:p>
    <w:tbl>
      <w:tblPr>
        <w:tblpPr w:leftFromText="180" w:rightFromText="180" w:vertAnchor="text" w:horzAnchor="margin" w:tblpX="72" w:tblpY="75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6840"/>
      </w:tblGrid>
      <w:tr w:rsidR="00A14E4E" w:rsidRPr="00392EB6" w14:paraId="008E6F22" w14:textId="77777777" w:rsidTr="003522B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8EAA" w14:textId="77777777" w:rsidR="00A14E4E" w:rsidRPr="00392EB6" w:rsidRDefault="00A14E4E" w:rsidP="003522BE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Atualização no Baseline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D044" w14:textId="5C1EB63C" w:rsidR="004139FB" w:rsidRPr="00392EB6" w:rsidRDefault="00A14E4E" w:rsidP="003522BE">
            <w:pPr>
              <w:keepNext/>
              <w:keepLines/>
              <w:spacing w:before="120"/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É responsabilidade do </w:t>
            </w:r>
            <w:r w:rsidRPr="007F750F">
              <w:rPr>
                <w:rFonts w:ascii="Tahoma" w:hAnsi="Tahoma" w:cs="Tahoma"/>
                <w:b/>
                <w:bCs/>
                <w:color w:val="000000"/>
              </w:rPr>
              <w:t>Gerente do Projeto</w:t>
            </w:r>
            <w:r w:rsidR="007F750F" w:rsidRPr="00392EB6">
              <w:rPr>
                <w:rFonts w:ascii="Tahoma" w:hAnsi="Tahoma" w:cs="Tahoma"/>
                <w:b/>
                <w:color w:val="000000"/>
              </w:rPr>
              <w:t xml:space="preserve"> </w:t>
            </w:r>
            <w:r w:rsidR="007F750F" w:rsidRPr="00A62F41">
              <w:rPr>
                <w:rFonts w:ascii="Tahoma" w:hAnsi="Tahoma" w:cs="Tahoma"/>
                <w:color w:val="00B0F0"/>
              </w:rPr>
              <w:t>&lt;</w:t>
            </w:r>
            <w:r w:rsidR="00046706">
              <w:rPr>
                <w:rFonts w:ascii="Tahoma" w:hAnsi="Tahoma" w:cs="Tahoma"/>
                <w:color w:val="00B0F0"/>
              </w:rPr>
              <w:t>alias</w:t>
            </w:r>
            <w:r w:rsidR="007F750F" w:rsidRPr="00A62F41">
              <w:rPr>
                <w:rFonts w:ascii="Tahoma" w:hAnsi="Tahoma" w:cs="Tahoma"/>
                <w:color w:val="00B0F0"/>
              </w:rPr>
              <w:t xml:space="preserve"> do projeto&gt;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A62F41">
              <w:rPr>
                <w:rFonts w:ascii="Tahoma" w:hAnsi="Tahoma" w:cs="Tahoma"/>
                <w:b/>
                <w:bCs/>
              </w:rPr>
              <w:t>–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38337E">
              <w:rPr>
                <w:rFonts w:ascii="Tahoma" w:hAnsi="Tahoma" w:cs="Tahoma"/>
                <w:color w:val="00B0F0"/>
              </w:rPr>
              <w:t>&lt;c</w:t>
            </w:r>
            <w:r w:rsidR="007F750F">
              <w:rPr>
                <w:rFonts w:ascii="Tahoma" w:hAnsi="Tahoma" w:cs="Tahoma"/>
                <w:color w:val="00B0F0"/>
              </w:rPr>
              <w:t>onsultoria</w:t>
            </w:r>
            <w:r w:rsidR="007F750F" w:rsidRPr="0038337E">
              <w:rPr>
                <w:rFonts w:ascii="Tahoma" w:hAnsi="Tahoma" w:cs="Tahoma"/>
                <w:color w:val="00B0F0"/>
              </w:rPr>
              <w:t>&gt;</w:t>
            </w:r>
            <w:r w:rsidR="007F750F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4139FB" w:rsidRPr="00392EB6">
              <w:rPr>
                <w:rFonts w:ascii="Tahoma" w:hAnsi="Tahoma" w:cs="Tahoma"/>
                <w:color w:val="000000"/>
              </w:rPr>
              <w:t>modificar o basel</w:t>
            </w:r>
            <w:r w:rsidRPr="00392EB6">
              <w:rPr>
                <w:rFonts w:ascii="Tahoma" w:hAnsi="Tahoma" w:cs="Tahoma"/>
                <w:color w:val="000000"/>
              </w:rPr>
              <w:t>ine do projeto</w:t>
            </w:r>
            <w:r w:rsidR="004139FB" w:rsidRPr="00392EB6">
              <w:rPr>
                <w:rFonts w:ascii="Tahoma" w:hAnsi="Tahoma" w:cs="Tahoma"/>
                <w:color w:val="000000"/>
              </w:rPr>
              <w:t>.</w:t>
            </w:r>
            <w:r w:rsidRPr="00392EB6">
              <w:rPr>
                <w:rFonts w:ascii="Tahoma" w:hAnsi="Tahoma" w:cs="Tahoma"/>
                <w:color w:val="000000"/>
              </w:rPr>
              <w:t xml:space="preserve"> A atualização deve segui</w:t>
            </w:r>
            <w:r w:rsidR="00EE1C6B" w:rsidRPr="00392EB6">
              <w:rPr>
                <w:rFonts w:ascii="Tahoma" w:hAnsi="Tahoma" w:cs="Tahoma"/>
                <w:color w:val="000000"/>
              </w:rPr>
              <w:t>r</w:t>
            </w:r>
            <w:r w:rsidR="004139FB" w:rsidRPr="00392EB6">
              <w:rPr>
                <w:rFonts w:ascii="Tahoma" w:hAnsi="Tahoma" w:cs="Tahoma"/>
                <w:color w:val="000000"/>
              </w:rPr>
              <w:t>:</w:t>
            </w:r>
          </w:p>
          <w:p w14:paraId="79A6CFF6" w14:textId="7D6D3DDF" w:rsidR="00A14E4E" w:rsidRPr="00392EB6" w:rsidRDefault="004139FB" w:rsidP="003522BE">
            <w:pPr>
              <w:keepNext/>
              <w:keepLines/>
              <w:spacing w:before="120"/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- </w:t>
            </w:r>
            <w:r w:rsidR="00A14E4E" w:rsidRPr="00392EB6">
              <w:rPr>
                <w:rFonts w:ascii="Tahoma" w:hAnsi="Tahoma" w:cs="Tahoma"/>
                <w:color w:val="000000"/>
              </w:rPr>
              <w:t xml:space="preserve">o processo definido no item </w:t>
            </w:r>
            <w:r w:rsidR="00EE1C6B" w:rsidRPr="00392EB6">
              <w:rPr>
                <w:rFonts w:ascii="Tahoma" w:hAnsi="Tahoma" w:cs="Tahoma"/>
                <w:b/>
                <w:color w:val="000000"/>
              </w:rPr>
              <w:t>2.1</w:t>
            </w:r>
            <w:r w:rsidR="00B131A9">
              <w:rPr>
                <w:rFonts w:ascii="Tahoma" w:hAnsi="Tahoma" w:cs="Tahoma"/>
                <w:b/>
                <w:color w:val="000000"/>
              </w:rPr>
              <w:t xml:space="preserve"> </w:t>
            </w:r>
            <w:r w:rsidRPr="00392EB6">
              <w:rPr>
                <w:rFonts w:ascii="Tahoma" w:hAnsi="Tahoma" w:cs="Tahoma"/>
                <w:b/>
                <w:color w:val="000000"/>
              </w:rPr>
              <w:t xml:space="preserve">Controle integrado de mudanças, </w:t>
            </w:r>
            <w:r w:rsidR="000E6FDC" w:rsidRPr="00392EB6">
              <w:rPr>
                <w:rFonts w:ascii="Tahoma" w:hAnsi="Tahoma" w:cs="Tahoma"/>
                <w:color w:val="000000"/>
              </w:rPr>
              <w:t xml:space="preserve">para alterações aprovadas pelo </w:t>
            </w:r>
            <w:r w:rsidR="000E6FDC" w:rsidRPr="007F750F">
              <w:rPr>
                <w:rFonts w:ascii="Tahoma" w:hAnsi="Tahoma" w:cs="Tahoma"/>
                <w:b/>
                <w:bCs/>
                <w:color w:val="000000"/>
              </w:rPr>
              <w:t>C</w:t>
            </w:r>
            <w:r w:rsidRPr="007F750F">
              <w:rPr>
                <w:rFonts w:ascii="Tahoma" w:hAnsi="Tahoma" w:cs="Tahoma"/>
                <w:b/>
                <w:bCs/>
                <w:color w:val="000000"/>
              </w:rPr>
              <w:t xml:space="preserve">omitê </w:t>
            </w:r>
            <w:r w:rsidR="000E6FDC" w:rsidRPr="007F750F">
              <w:rPr>
                <w:rFonts w:ascii="Tahoma" w:hAnsi="Tahoma" w:cs="Tahoma"/>
                <w:b/>
                <w:bCs/>
                <w:color w:val="000000"/>
              </w:rPr>
              <w:t>E</w:t>
            </w:r>
            <w:r w:rsidRPr="007F750F">
              <w:rPr>
                <w:rFonts w:ascii="Tahoma" w:hAnsi="Tahoma" w:cs="Tahoma"/>
                <w:b/>
                <w:bCs/>
                <w:color w:val="000000"/>
              </w:rPr>
              <w:t>xecutivo</w:t>
            </w:r>
            <w:r w:rsidRPr="00392EB6">
              <w:rPr>
                <w:rFonts w:ascii="Tahoma" w:hAnsi="Tahoma" w:cs="Tahoma"/>
                <w:color w:val="000000"/>
              </w:rPr>
              <w:t>;</w:t>
            </w:r>
          </w:p>
          <w:p w14:paraId="0F851BF6" w14:textId="33C5536C" w:rsidR="004139FB" w:rsidRPr="00392EB6" w:rsidRDefault="004139FB" w:rsidP="000E6FDC">
            <w:pPr>
              <w:keepNext/>
              <w:keepLines/>
              <w:spacing w:before="120"/>
              <w:jc w:val="left"/>
              <w:rPr>
                <w:rFonts w:ascii="Tahoma" w:hAnsi="Tahoma" w:cs="Tahoma"/>
                <w:color w:val="000000"/>
              </w:rPr>
            </w:pPr>
            <w:r w:rsidRPr="007F750F">
              <w:rPr>
                <w:rFonts w:ascii="Tahoma" w:hAnsi="Tahoma" w:cs="Tahoma"/>
                <w:color w:val="00B0F0"/>
              </w:rPr>
              <w:t xml:space="preserve">- o que foi acordado com o </w:t>
            </w:r>
            <w:r w:rsidR="007F750F" w:rsidRPr="007F750F">
              <w:rPr>
                <w:rFonts w:ascii="Tahoma" w:hAnsi="Tahoma" w:cs="Tahoma"/>
                <w:b/>
                <w:bCs/>
                <w:color w:val="00B0F0"/>
              </w:rPr>
              <w:t>T</w:t>
            </w:r>
            <w:r w:rsidRPr="007F750F">
              <w:rPr>
                <w:rFonts w:ascii="Tahoma" w:hAnsi="Tahoma" w:cs="Tahoma"/>
                <w:b/>
                <w:bCs/>
                <w:color w:val="00B0F0"/>
              </w:rPr>
              <w:t xml:space="preserve">ime de </w:t>
            </w:r>
            <w:r w:rsidR="000E6FDC" w:rsidRPr="007F750F">
              <w:rPr>
                <w:rFonts w:ascii="Tahoma" w:hAnsi="Tahoma" w:cs="Tahoma"/>
                <w:b/>
                <w:bCs/>
                <w:color w:val="00B0F0"/>
              </w:rPr>
              <w:t>G</w:t>
            </w:r>
            <w:r w:rsidRPr="007F750F">
              <w:rPr>
                <w:rFonts w:ascii="Tahoma" w:hAnsi="Tahoma" w:cs="Tahoma"/>
                <w:b/>
                <w:bCs/>
                <w:color w:val="00B0F0"/>
              </w:rPr>
              <w:t>estão d</w:t>
            </w:r>
            <w:r w:rsidR="000E6FDC" w:rsidRPr="007F750F">
              <w:rPr>
                <w:rFonts w:ascii="Tahoma" w:hAnsi="Tahoma" w:cs="Tahoma"/>
                <w:b/>
                <w:bCs/>
                <w:color w:val="00B0F0"/>
              </w:rPr>
              <w:t>o</w:t>
            </w:r>
            <w:r w:rsidRPr="007F750F">
              <w:rPr>
                <w:rFonts w:ascii="Tahoma" w:hAnsi="Tahoma" w:cs="Tahoma"/>
                <w:b/>
                <w:bCs/>
                <w:color w:val="00B0F0"/>
              </w:rPr>
              <w:t xml:space="preserve"> </w:t>
            </w:r>
            <w:r w:rsidR="000E6FDC" w:rsidRPr="007F750F">
              <w:rPr>
                <w:rFonts w:ascii="Tahoma" w:hAnsi="Tahoma" w:cs="Tahoma"/>
                <w:b/>
                <w:bCs/>
                <w:color w:val="00B0F0"/>
              </w:rPr>
              <w:t>P</w:t>
            </w:r>
            <w:r w:rsidRPr="007F750F">
              <w:rPr>
                <w:rFonts w:ascii="Tahoma" w:hAnsi="Tahoma" w:cs="Tahoma"/>
                <w:b/>
                <w:bCs/>
                <w:color w:val="00B0F0"/>
              </w:rPr>
              <w:t>rojeto</w:t>
            </w:r>
            <w:r w:rsidRPr="007F750F">
              <w:rPr>
                <w:rFonts w:ascii="Tahoma" w:hAnsi="Tahoma" w:cs="Tahoma"/>
                <w:color w:val="00B0F0"/>
              </w:rPr>
              <w:t xml:space="preserve"> (vide organograma) para outras alterações menores no baseline</w:t>
            </w:r>
            <w:r w:rsidRPr="00392EB6">
              <w:rPr>
                <w:rFonts w:ascii="Tahoma" w:hAnsi="Tahoma" w:cs="Tahoma"/>
                <w:color w:val="000000"/>
              </w:rPr>
              <w:t>.</w:t>
            </w:r>
          </w:p>
        </w:tc>
      </w:tr>
      <w:tr w:rsidR="00A14E4E" w:rsidRPr="00392EB6" w14:paraId="53ADCFCC" w14:textId="77777777" w:rsidTr="003522B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18C1" w14:textId="77777777" w:rsidR="00A14E4E" w:rsidRPr="00392EB6" w:rsidRDefault="00A14E4E" w:rsidP="003522BE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Ações </w:t>
            </w:r>
            <w:r w:rsidR="008176BE" w:rsidRPr="00392EB6">
              <w:rPr>
                <w:rFonts w:ascii="Tahoma" w:hAnsi="Tahoma" w:cs="Tahoma"/>
                <w:b/>
                <w:bCs/>
                <w:color w:val="000000"/>
              </w:rPr>
              <w:t xml:space="preserve">Preventivas e 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Corretivas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A729" w14:textId="62EB8A19" w:rsidR="00A14E4E" w:rsidRPr="00392EB6" w:rsidRDefault="00A14E4E" w:rsidP="000E6FDC">
            <w:pPr>
              <w:keepNext/>
              <w:keepLines/>
              <w:spacing w:before="120"/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Cabe ao</w:t>
            </w:r>
            <w:r w:rsidR="004139FB" w:rsidRPr="00392EB6">
              <w:rPr>
                <w:rFonts w:ascii="Tahoma" w:hAnsi="Tahoma" w:cs="Tahoma"/>
                <w:color w:val="000000"/>
              </w:rPr>
              <w:t>s</w:t>
            </w:r>
            <w:r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7F750F" w:rsidRPr="007F750F">
              <w:rPr>
                <w:rFonts w:ascii="Tahoma" w:hAnsi="Tahoma" w:cs="Tahoma"/>
                <w:b/>
                <w:bCs/>
                <w:color w:val="000000"/>
              </w:rPr>
              <w:t xml:space="preserve"> Gerente</w:t>
            </w:r>
            <w:r w:rsidR="007F750F"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="007F750F" w:rsidRPr="007F750F">
              <w:rPr>
                <w:rFonts w:ascii="Tahoma" w:hAnsi="Tahoma" w:cs="Tahoma"/>
                <w:b/>
                <w:bCs/>
                <w:color w:val="000000"/>
              </w:rPr>
              <w:t xml:space="preserve"> do Projeto</w:t>
            </w:r>
            <w:r w:rsidR="007F750F" w:rsidRPr="00392EB6">
              <w:rPr>
                <w:rFonts w:ascii="Tahoma" w:hAnsi="Tahoma" w:cs="Tahoma"/>
                <w:b/>
                <w:color w:val="000000"/>
              </w:rPr>
              <w:t xml:space="preserve"> </w:t>
            </w:r>
            <w:r w:rsidR="007F750F" w:rsidRPr="00A62F41">
              <w:rPr>
                <w:rFonts w:ascii="Tahoma" w:hAnsi="Tahoma" w:cs="Tahoma"/>
                <w:color w:val="00B0F0"/>
              </w:rPr>
              <w:t>&lt;</w:t>
            </w:r>
            <w:r w:rsidR="00046706">
              <w:rPr>
                <w:rFonts w:ascii="Tahoma" w:hAnsi="Tahoma" w:cs="Tahoma"/>
                <w:color w:val="00B0F0"/>
              </w:rPr>
              <w:t>alias</w:t>
            </w:r>
            <w:r w:rsidR="007F750F" w:rsidRPr="00A62F41">
              <w:rPr>
                <w:rFonts w:ascii="Tahoma" w:hAnsi="Tahoma" w:cs="Tahoma"/>
                <w:color w:val="00B0F0"/>
              </w:rPr>
              <w:t xml:space="preserve"> do projeto&gt;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A62F41">
              <w:rPr>
                <w:rFonts w:ascii="Tahoma" w:hAnsi="Tahoma" w:cs="Tahoma"/>
                <w:b/>
                <w:bCs/>
              </w:rPr>
              <w:t>–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38337E">
              <w:rPr>
                <w:rFonts w:ascii="Tahoma" w:hAnsi="Tahoma" w:cs="Tahoma"/>
                <w:color w:val="00B0F0"/>
              </w:rPr>
              <w:t>&lt;c</w:t>
            </w:r>
            <w:r w:rsidR="007F750F">
              <w:rPr>
                <w:rFonts w:ascii="Tahoma" w:hAnsi="Tahoma" w:cs="Tahoma"/>
                <w:color w:val="00B0F0"/>
              </w:rPr>
              <w:t>liente</w:t>
            </w:r>
            <w:r w:rsidR="007F750F" w:rsidRPr="0038337E">
              <w:rPr>
                <w:rFonts w:ascii="Tahoma" w:hAnsi="Tahoma" w:cs="Tahoma"/>
                <w:color w:val="00B0F0"/>
              </w:rPr>
              <w:t>&gt;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392EB6">
              <w:rPr>
                <w:rFonts w:ascii="Tahoma" w:hAnsi="Tahoma" w:cs="Tahoma"/>
                <w:color w:val="000000"/>
              </w:rPr>
              <w:t>e</w:t>
            </w:r>
            <w:r w:rsidR="007F750F">
              <w:rPr>
                <w:rFonts w:ascii="Tahoma" w:hAnsi="Tahoma" w:cs="Tahoma"/>
                <w:color w:val="000000"/>
              </w:rPr>
              <w:t xml:space="preserve"> </w:t>
            </w:r>
            <w:r w:rsidR="007F750F" w:rsidRPr="0038337E">
              <w:rPr>
                <w:rFonts w:ascii="Tahoma" w:hAnsi="Tahoma" w:cs="Tahoma"/>
                <w:color w:val="00B0F0"/>
              </w:rPr>
              <w:t>&lt;c</w:t>
            </w:r>
            <w:r w:rsidR="007F750F">
              <w:rPr>
                <w:rFonts w:ascii="Tahoma" w:hAnsi="Tahoma" w:cs="Tahoma"/>
                <w:color w:val="00B0F0"/>
              </w:rPr>
              <w:t>onsultoria</w:t>
            </w:r>
            <w:r w:rsidR="007F750F" w:rsidRPr="0038337E">
              <w:rPr>
                <w:rFonts w:ascii="Tahoma" w:hAnsi="Tahoma" w:cs="Tahoma"/>
                <w:color w:val="00B0F0"/>
              </w:rPr>
              <w:t>&gt;</w:t>
            </w:r>
            <w:r w:rsidR="002A1275" w:rsidRPr="00392EB6">
              <w:rPr>
                <w:rFonts w:ascii="Tahoma" w:hAnsi="Tahoma" w:cs="Tahoma"/>
                <w:color w:val="000000"/>
              </w:rPr>
              <w:t>,</w:t>
            </w:r>
            <w:r w:rsidR="004139FB" w:rsidRPr="00392EB6">
              <w:rPr>
                <w:rFonts w:ascii="Tahoma" w:hAnsi="Tahoma" w:cs="Tahoma"/>
                <w:color w:val="000000"/>
              </w:rPr>
              <w:t xml:space="preserve"> </w:t>
            </w:r>
            <w:r w:rsidRPr="00392EB6">
              <w:rPr>
                <w:rFonts w:ascii="Tahoma" w:hAnsi="Tahoma" w:cs="Tahoma"/>
                <w:color w:val="000000"/>
              </w:rPr>
              <w:t>promover</w:t>
            </w:r>
            <w:r w:rsidR="004139FB" w:rsidRPr="00392EB6">
              <w:rPr>
                <w:rFonts w:ascii="Tahoma" w:hAnsi="Tahoma" w:cs="Tahoma"/>
                <w:color w:val="000000"/>
              </w:rPr>
              <w:t>em</w:t>
            </w:r>
            <w:r w:rsidRPr="00392EB6">
              <w:rPr>
                <w:rFonts w:ascii="Tahoma" w:hAnsi="Tahoma" w:cs="Tahoma"/>
                <w:color w:val="000000"/>
              </w:rPr>
              <w:t xml:space="preserve"> reuniões com os membros d</w:t>
            </w:r>
            <w:r w:rsidR="004139FB" w:rsidRPr="00392EB6">
              <w:rPr>
                <w:rFonts w:ascii="Tahoma" w:hAnsi="Tahoma" w:cs="Tahoma"/>
                <w:color w:val="000000"/>
              </w:rPr>
              <w:t xml:space="preserve">e suas equipes </w:t>
            </w:r>
            <w:r w:rsidRPr="00392EB6">
              <w:rPr>
                <w:rFonts w:ascii="Tahoma" w:hAnsi="Tahoma" w:cs="Tahoma"/>
                <w:color w:val="000000"/>
              </w:rPr>
              <w:t xml:space="preserve">do projeto para definição de ações </w:t>
            </w:r>
            <w:r w:rsidR="008176BE" w:rsidRPr="00392EB6">
              <w:rPr>
                <w:rFonts w:ascii="Tahoma" w:hAnsi="Tahoma" w:cs="Tahoma"/>
                <w:color w:val="000000"/>
              </w:rPr>
              <w:t xml:space="preserve">preventivas e </w:t>
            </w:r>
            <w:r w:rsidRPr="00392EB6">
              <w:rPr>
                <w:rFonts w:ascii="Tahoma" w:hAnsi="Tahoma" w:cs="Tahoma"/>
                <w:color w:val="000000"/>
              </w:rPr>
              <w:t xml:space="preserve">corretivas necessárias para contornar possíveis atrasos do </w:t>
            </w:r>
            <w:r w:rsidR="006E3CF3" w:rsidRPr="00392EB6">
              <w:rPr>
                <w:rFonts w:ascii="Tahoma" w:hAnsi="Tahoma" w:cs="Tahoma"/>
                <w:color w:val="000000"/>
              </w:rPr>
              <w:t xml:space="preserve">cronograma, </w:t>
            </w:r>
            <w:r w:rsidR="006E3CF3" w:rsidRPr="00392EB6">
              <w:rPr>
                <w:rFonts w:ascii="Tahoma" w:hAnsi="Tahoma" w:cs="Tahoma"/>
              </w:rPr>
              <w:t>desvios de escopo, desvios de custos, desvios em qualidade dos entregáveis, etc.</w:t>
            </w:r>
          </w:p>
        </w:tc>
      </w:tr>
    </w:tbl>
    <w:p w14:paraId="627F9DCF" w14:textId="77777777" w:rsidR="0063294D" w:rsidRPr="00392EB6" w:rsidRDefault="00F067B7" w:rsidP="008B2FC9">
      <w:pPr>
        <w:pStyle w:val="Ttulo2"/>
        <w:rPr>
          <w:rFonts w:ascii="Tahoma" w:hAnsi="Tahoma" w:cs="Tahoma"/>
        </w:rPr>
      </w:pPr>
      <w:bookmarkStart w:id="20" w:name="_Toc225647432"/>
      <w:bookmarkStart w:id="21" w:name="_Toc40711859"/>
      <w:r w:rsidRPr="00392EB6">
        <w:rPr>
          <w:rFonts w:ascii="Tahoma" w:hAnsi="Tahoma" w:cs="Tahoma"/>
        </w:rPr>
        <w:t>Gerenciamento de pendências</w:t>
      </w:r>
      <w:bookmarkEnd w:id="20"/>
      <w:bookmarkEnd w:id="21"/>
    </w:p>
    <w:p w14:paraId="54D5FD2B" w14:textId="68D7C573" w:rsidR="004139FB" w:rsidRPr="00392EB6" w:rsidRDefault="004139FB" w:rsidP="0063294D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</w:rPr>
        <w:t xml:space="preserve">Pendências são atividades em atraso e necessárias para que o projeto cumpra o que foi planejado. Pendências podem resultar de reuniões, fatores externos (de outros projetos, por exemplo), identificação de ações corretivas, riscos que viraram realidade, etc. </w:t>
      </w:r>
      <w:r w:rsidRPr="00392EB6">
        <w:rPr>
          <w:rFonts w:ascii="Tahoma" w:hAnsi="Tahoma" w:cs="Tahoma"/>
          <w:color w:val="000000"/>
        </w:rPr>
        <w:t>Todas as</w:t>
      </w:r>
      <w:r w:rsidR="0063294D" w:rsidRPr="00392EB6">
        <w:rPr>
          <w:rFonts w:ascii="Tahoma" w:hAnsi="Tahoma" w:cs="Tahoma"/>
          <w:color w:val="000000"/>
        </w:rPr>
        <w:t xml:space="preserve"> pendências levantadas devem ser registradas na planilha </w:t>
      </w:r>
      <w:r w:rsidR="000E6FDC" w:rsidRPr="00392EB6">
        <w:rPr>
          <w:rFonts w:ascii="Tahoma" w:hAnsi="Tahoma" w:cs="Tahoma"/>
          <w:color w:val="000000"/>
        </w:rPr>
        <w:t xml:space="preserve">que está no </w:t>
      </w:r>
      <w:r w:rsidR="007F750F" w:rsidRPr="00392EB6">
        <w:rPr>
          <w:rFonts w:ascii="Tahoma" w:hAnsi="Tahoma" w:cs="Tahoma"/>
          <w:b/>
          <w:i/>
          <w:color w:val="000000"/>
        </w:rPr>
        <w:t xml:space="preserve">ANEXO </w:t>
      </w:r>
      <w:r w:rsidR="007F750F" w:rsidRPr="0038337E">
        <w:rPr>
          <w:rFonts w:ascii="Tahoma" w:hAnsi="Tahoma" w:cs="Tahoma"/>
          <w:b/>
          <w:i/>
          <w:color w:val="00B0F0"/>
        </w:rPr>
        <w:t>&lt;00&gt;</w:t>
      </w:r>
      <w:r w:rsidR="007F750F">
        <w:rPr>
          <w:rFonts w:ascii="Tahoma" w:hAnsi="Tahoma" w:cs="Tahoma"/>
          <w:b/>
          <w:i/>
          <w:color w:val="00B0F0"/>
        </w:rPr>
        <w:t xml:space="preserve"> </w:t>
      </w:r>
      <w:r w:rsidR="007F750F">
        <w:rPr>
          <w:rFonts w:ascii="Tahoma" w:hAnsi="Tahoma" w:cs="Tahoma"/>
          <w:b/>
          <w:i/>
          <w:color w:val="000000"/>
        </w:rPr>
        <w:t>(</w:t>
      </w:r>
      <w:r w:rsidR="007F750F">
        <w:rPr>
          <w:rFonts w:ascii="Tahoma" w:hAnsi="Tahoma" w:cs="Tahoma"/>
          <w:b/>
          <w:i/>
          <w:color w:val="00B0F0"/>
        </w:rPr>
        <w:t>&lt;</w:t>
      </w:r>
      <w:r w:rsidR="00046706">
        <w:rPr>
          <w:rFonts w:ascii="Tahoma" w:hAnsi="Tahoma" w:cs="Tahoma"/>
          <w:b/>
          <w:i/>
          <w:color w:val="00B0F0"/>
        </w:rPr>
        <w:t>alias</w:t>
      </w:r>
      <w:r w:rsidR="007F750F">
        <w:rPr>
          <w:rFonts w:ascii="Tahoma" w:hAnsi="Tahoma" w:cs="Tahoma"/>
          <w:b/>
          <w:i/>
          <w:color w:val="00B0F0"/>
        </w:rPr>
        <w:t xml:space="preserve"> do projeto&gt; </w:t>
      </w:r>
      <w:r w:rsidR="007F750F" w:rsidRPr="00392EB6">
        <w:rPr>
          <w:rFonts w:ascii="Tahoma" w:hAnsi="Tahoma" w:cs="Tahoma"/>
          <w:b/>
          <w:i/>
          <w:color w:val="000000"/>
        </w:rPr>
        <w:t xml:space="preserve">SM </w:t>
      </w:r>
      <w:r w:rsidR="007F750F" w:rsidRPr="00A62F41">
        <w:rPr>
          <w:rFonts w:ascii="Tahoma" w:hAnsi="Tahoma" w:cs="Tahoma"/>
          <w:b/>
          <w:i/>
          <w:color w:val="00B0F0"/>
        </w:rPr>
        <w:t>&lt;00&gt;</w:t>
      </w:r>
      <w:r w:rsidR="007F750F">
        <w:rPr>
          <w:rFonts w:ascii="Tahoma" w:hAnsi="Tahoma" w:cs="Tahoma"/>
          <w:b/>
          <w:i/>
          <w:color w:val="000000"/>
        </w:rPr>
        <w:t xml:space="preserve"> </w:t>
      </w:r>
      <w:r w:rsidR="007F750F" w:rsidRPr="00392EB6">
        <w:rPr>
          <w:rFonts w:ascii="Tahoma" w:hAnsi="Tahoma" w:cs="Tahoma"/>
          <w:b/>
          <w:i/>
          <w:color w:val="000000"/>
        </w:rPr>
        <w:t>– Registro PENDÊNCIAS.xls)</w:t>
      </w:r>
      <w:r w:rsidR="006269F7" w:rsidRPr="00392EB6">
        <w:rPr>
          <w:rFonts w:ascii="Tahoma" w:hAnsi="Tahoma" w:cs="Tahoma"/>
          <w:color w:val="000000"/>
        </w:rPr>
        <w:t xml:space="preserve"> e monitoradas pelo </w:t>
      </w:r>
      <w:r w:rsidR="007F750F" w:rsidRPr="007F750F">
        <w:rPr>
          <w:rFonts w:ascii="Tahoma" w:hAnsi="Tahoma" w:cs="Tahoma"/>
          <w:b/>
          <w:bCs/>
          <w:color w:val="000000"/>
        </w:rPr>
        <w:t>T</w:t>
      </w:r>
      <w:r w:rsidR="006269F7" w:rsidRPr="007F750F">
        <w:rPr>
          <w:rFonts w:ascii="Tahoma" w:hAnsi="Tahoma" w:cs="Tahoma"/>
          <w:b/>
          <w:bCs/>
          <w:color w:val="000000"/>
        </w:rPr>
        <w:t>ime de Gestão do Projeto</w:t>
      </w:r>
      <w:r w:rsidR="006269F7" w:rsidRPr="00392EB6">
        <w:rPr>
          <w:rFonts w:ascii="Tahoma" w:hAnsi="Tahoma" w:cs="Tahoma"/>
          <w:color w:val="000000"/>
        </w:rPr>
        <w:t xml:space="preserve"> de modo a cobrar as soluções de seus respectivos responsáveis. </w:t>
      </w:r>
      <w:r w:rsidR="006269F7" w:rsidRPr="007F750F">
        <w:rPr>
          <w:rFonts w:ascii="Tahoma" w:hAnsi="Tahoma" w:cs="Tahoma"/>
          <w:color w:val="00B0F0"/>
        </w:rPr>
        <w:t xml:space="preserve">Sendo que as mais relevantes, para cada momento, devem constar no </w:t>
      </w:r>
      <w:r w:rsidR="006269F7" w:rsidRPr="007F750F">
        <w:rPr>
          <w:rFonts w:ascii="Tahoma" w:hAnsi="Tahoma" w:cs="Tahoma"/>
          <w:b/>
          <w:bCs/>
          <w:color w:val="00B0F0"/>
        </w:rPr>
        <w:t>Status Report</w:t>
      </w:r>
      <w:r w:rsidR="006269F7" w:rsidRPr="007F750F">
        <w:rPr>
          <w:rFonts w:ascii="Tahoma" w:hAnsi="Tahoma" w:cs="Tahoma"/>
          <w:color w:val="00B0F0"/>
        </w:rPr>
        <w:t>.</w:t>
      </w:r>
      <w:r w:rsidRPr="007F750F">
        <w:rPr>
          <w:rFonts w:ascii="Tahoma" w:hAnsi="Tahoma" w:cs="Tahoma"/>
          <w:color w:val="00B0F0"/>
        </w:rPr>
        <w:t xml:space="preserve"> </w:t>
      </w:r>
    </w:p>
    <w:p w14:paraId="305E34D6" w14:textId="77777777" w:rsidR="0068002E" w:rsidRPr="00392EB6" w:rsidRDefault="0068002E" w:rsidP="0063294D">
      <w:pPr>
        <w:rPr>
          <w:rFonts w:ascii="Tahoma" w:hAnsi="Tahoma" w:cs="Tahoma"/>
          <w:color w:val="000000"/>
        </w:rPr>
      </w:pPr>
    </w:p>
    <w:p w14:paraId="75F0ECF9" w14:textId="77777777" w:rsidR="004139FB" w:rsidRPr="00392EB6" w:rsidRDefault="004139FB" w:rsidP="004139FB">
      <w:pPr>
        <w:pStyle w:val="Ttulo2"/>
        <w:rPr>
          <w:rFonts w:ascii="Tahoma" w:hAnsi="Tahoma" w:cs="Tahoma"/>
        </w:rPr>
      </w:pPr>
      <w:bookmarkStart w:id="22" w:name="_Toc225647433"/>
      <w:bookmarkStart w:id="23" w:name="_Toc40711860"/>
      <w:r w:rsidRPr="00392EB6">
        <w:rPr>
          <w:rFonts w:ascii="Tahoma" w:hAnsi="Tahoma" w:cs="Tahoma"/>
        </w:rPr>
        <w:lastRenderedPageBreak/>
        <w:t>Monitoramento de projetos paralelos</w:t>
      </w:r>
      <w:bookmarkEnd w:id="22"/>
      <w:bookmarkEnd w:id="23"/>
    </w:p>
    <w:p w14:paraId="7F3CD1F3" w14:textId="7B0B2EE2" w:rsidR="00DC083A" w:rsidRPr="00392EB6" w:rsidRDefault="003E0E7F" w:rsidP="00DC083A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É importante estar sempre atento se </w:t>
      </w:r>
      <w:r w:rsidR="00DC083A" w:rsidRPr="00392EB6">
        <w:rPr>
          <w:rFonts w:ascii="Tahoma" w:hAnsi="Tahoma" w:cs="Tahoma"/>
          <w:color w:val="000000"/>
        </w:rPr>
        <w:t xml:space="preserve">algum outro projeto em paralelo a este possa, de alguma maneira, gerar algum impacto. Se isso ocorrer, deverá ser inserido na tabela abaixo, somente após aprovação da </w:t>
      </w:r>
      <w:r w:rsidR="00DC083A" w:rsidRPr="00392EB6">
        <w:rPr>
          <w:rFonts w:ascii="Tahoma" w:hAnsi="Tahoma" w:cs="Tahoma"/>
          <w:b/>
          <w:color w:val="000000"/>
        </w:rPr>
        <w:t xml:space="preserve">TI – </w:t>
      </w:r>
      <w:r w:rsidR="002E5B7D" w:rsidRPr="002E5B7D">
        <w:rPr>
          <w:rFonts w:ascii="Tahoma" w:hAnsi="Tahoma" w:cs="Tahoma"/>
          <w:b/>
          <w:color w:val="00B0F0"/>
        </w:rPr>
        <w:t>&lt;cliente&gt;</w:t>
      </w:r>
      <w:r w:rsidR="00DC083A" w:rsidRPr="00392EB6">
        <w:rPr>
          <w:rFonts w:ascii="Tahoma" w:hAnsi="Tahoma" w:cs="Tahoma"/>
          <w:color w:val="000000"/>
        </w:rPr>
        <w:t xml:space="preserve">, para ser monitorado adequadamente. </w:t>
      </w:r>
    </w:p>
    <w:p w14:paraId="5B4F5CA6" w14:textId="77777777" w:rsidR="003E0E7F" w:rsidRPr="00392EB6" w:rsidRDefault="003E0E7F" w:rsidP="00F067B7">
      <w:pPr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3420"/>
      </w:tblGrid>
      <w:tr w:rsidR="00DC083A" w:rsidRPr="00392EB6" w14:paraId="5D04A6FE" w14:textId="77777777" w:rsidTr="00C423CF">
        <w:trPr>
          <w:jc w:val="center"/>
        </w:trPr>
        <w:tc>
          <w:tcPr>
            <w:tcW w:w="4788" w:type="dxa"/>
            <w:shd w:val="clear" w:color="auto" w:fill="31849B" w:themeFill="accent5" w:themeFillShade="BF"/>
          </w:tcPr>
          <w:p w14:paraId="0EA2326F" w14:textId="77777777" w:rsidR="00DC083A" w:rsidRPr="00C423CF" w:rsidRDefault="00DC083A" w:rsidP="00722563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Projeto</w:t>
            </w:r>
          </w:p>
        </w:tc>
        <w:tc>
          <w:tcPr>
            <w:tcW w:w="3420" w:type="dxa"/>
            <w:shd w:val="clear" w:color="auto" w:fill="31849B" w:themeFill="accent5" w:themeFillShade="BF"/>
          </w:tcPr>
          <w:p w14:paraId="7F7595E6" w14:textId="77777777" w:rsidR="00DC083A" w:rsidRPr="00C423CF" w:rsidRDefault="00DC083A" w:rsidP="00722563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Responsável pelo monitoramento</w:t>
            </w:r>
          </w:p>
        </w:tc>
      </w:tr>
      <w:tr w:rsidR="00DC083A" w:rsidRPr="00392EB6" w14:paraId="1F6BB7CF" w14:textId="77777777" w:rsidTr="00722563">
        <w:trPr>
          <w:jc w:val="center"/>
        </w:trPr>
        <w:tc>
          <w:tcPr>
            <w:tcW w:w="4788" w:type="dxa"/>
          </w:tcPr>
          <w:p w14:paraId="168743A7" w14:textId="55EFBB8C" w:rsidR="00DC083A" w:rsidRPr="002E5B7D" w:rsidRDefault="002E5B7D" w:rsidP="00722563">
            <w:pPr>
              <w:rPr>
                <w:rFonts w:ascii="Tahoma" w:hAnsi="Tahoma" w:cs="Tahoma"/>
                <w:bCs/>
                <w:highlight w:val="yellow"/>
              </w:rPr>
            </w:pPr>
            <w:r w:rsidRPr="002E5B7D">
              <w:rPr>
                <w:rFonts w:ascii="Tahoma" w:hAnsi="Tahoma" w:cs="Tahoma"/>
                <w:bCs/>
                <w:color w:val="00B0F0"/>
              </w:rPr>
              <w:t>&lt;nome do projeto paralelo&gt;</w:t>
            </w:r>
          </w:p>
        </w:tc>
        <w:tc>
          <w:tcPr>
            <w:tcW w:w="3420" w:type="dxa"/>
          </w:tcPr>
          <w:p w14:paraId="5E3B2E4A" w14:textId="7E0B93F9" w:rsidR="00DC083A" w:rsidRPr="00392EB6" w:rsidRDefault="002E5B7D" w:rsidP="00722563">
            <w:pPr>
              <w:rPr>
                <w:rFonts w:ascii="Tahoma" w:hAnsi="Tahoma" w:cs="Tahoma"/>
                <w:highlight w:val="yellow"/>
              </w:rPr>
            </w:pPr>
            <w:r w:rsidRPr="002E5B7D">
              <w:rPr>
                <w:rFonts w:ascii="Tahoma" w:hAnsi="Tahoma" w:cs="Tahoma"/>
                <w:bCs/>
                <w:color w:val="00B0F0"/>
              </w:rPr>
              <w:t xml:space="preserve">&lt;nome do </w:t>
            </w:r>
            <w:r>
              <w:rPr>
                <w:rFonts w:ascii="Tahoma" w:hAnsi="Tahoma" w:cs="Tahoma"/>
                <w:bCs/>
                <w:color w:val="00B0F0"/>
              </w:rPr>
              <w:t>responsável</w:t>
            </w:r>
            <w:r w:rsidRPr="002E5B7D">
              <w:rPr>
                <w:rFonts w:ascii="Tahoma" w:hAnsi="Tahoma" w:cs="Tahoma"/>
                <w:bCs/>
                <w:color w:val="00B0F0"/>
              </w:rPr>
              <w:t>&gt;</w:t>
            </w:r>
          </w:p>
        </w:tc>
      </w:tr>
    </w:tbl>
    <w:p w14:paraId="02773B66" w14:textId="1CE5C20E" w:rsidR="00DC083A" w:rsidRDefault="00DC083A" w:rsidP="00F067B7">
      <w:pPr>
        <w:rPr>
          <w:rFonts w:ascii="Tahoma" w:hAnsi="Tahoma" w:cs="Tahoma"/>
        </w:rPr>
      </w:pPr>
    </w:p>
    <w:p w14:paraId="1F591F7F" w14:textId="6E3D7474" w:rsidR="000106C3" w:rsidRPr="00392EB6" w:rsidRDefault="000106C3" w:rsidP="000106C3">
      <w:pPr>
        <w:pStyle w:val="Ttulo2"/>
        <w:rPr>
          <w:rFonts w:ascii="Tahoma" w:hAnsi="Tahoma" w:cs="Tahoma"/>
        </w:rPr>
      </w:pPr>
      <w:bookmarkStart w:id="24" w:name="_Toc40711861"/>
      <w:r>
        <w:rPr>
          <w:rFonts w:ascii="Tahoma" w:hAnsi="Tahoma" w:cs="Tahoma"/>
        </w:rPr>
        <w:t>Encerramento de projeto ou fase</w:t>
      </w:r>
      <w:bookmarkEnd w:id="24"/>
    </w:p>
    <w:p w14:paraId="13F2FD3C" w14:textId="73A2FCBD" w:rsidR="00102BA5" w:rsidRPr="00CA102C" w:rsidRDefault="00102BA5" w:rsidP="00102BA5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Em relação aos processos de encerramentos das fases desse projeto e do projeto como um todo, seguiremos o que está definido no item </w:t>
      </w:r>
      <w:r w:rsidRPr="00102BA5">
        <w:rPr>
          <w:rFonts w:ascii="Tahoma" w:hAnsi="Tahoma" w:cs="Tahoma"/>
          <w:b/>
          <w:color w:val="000000"/>
        </w:rPr>
        <w:t xml:space="preserve">10.3 Encerrar as aquisições </w:t>
      </w:r>
      <w:r w:rsidRPr="00102BA5">
        <w:rPr>
          <w:rFonts w:ascii="Tahoma" w:hAnsi="Tahoma" w:cs="Tahoma"/>
          <w:color w:val="000000"/>
        </w:rPr>
        <w:t>desse</w:t>
      </w:r>
      <w:r>
        <w:rPr>
          <w:rFonts w:ascii="Tahoma" w:hAnsi="Tahoma" w:cs="Tahoma"/>
          <w:color w:val="000000"/>
        </w:rPr>
        <w:t xml:space="preserve"> Plano de Projeto.</w:t>
      </w:r>
    </w:p>
    <w:p w14:paraId="332E5833" w14:textId="77777777" w:rsidR="000026A7" w:rsidRPr="00392EB6" w:rsidRDefault="00253A3E" w:rsidP="00BA57B9">
      <w:pPr>
        <w:pStyle w:val="Ttulo1"/>
        <w:rPr>
          <w:rFonts w:ascii="Tahoma" w:hAnsi="Tahoma" w:cs="Tahoma"/>
        </w:rPr>
      </w:pPr>
      <w:bookmarkStart w:id="25" w:name="_Toc225647434"/>
      <w:bookmarkStart w:id="26" w:name="_Toc40711862"/>
      <w:r w:rsidRPr="00392EB6">
        <w:rPr>
          <w:rFonts w:ascii="Tahoma" w:hAnsi="Tahoma" w:cs="Tahoma"/>
        </w:rPr>
        <w:t xml:space="preserve">Gerenciamento de </w:t>
      </w:r>
      <w:r w:rsidR="00E752F8" w:rsidRPr="00392EB6">
        <w:rPr>
          <w:rFonts w:ascii="Tahoma" w:hAnsi="Tahoma" w:cs="Tahoma"/>
        </w:rPr>
        <w:t>e</w:t>
      </w:r>
      <w:r w:rsidRPr="00392EB6">
        <w:rPr>
          <w:rFonts w:ascii="Tahoma" w:hAnsi="Tahoma" w:cs="Tahoma"/>
        </w:rPr>
        <w:t>scopo</w:t>
      </w:r>
      <w:bookmarkEnd w:id="2"/>
      <w:bookmarkEnd w:id="25"/>
      <w:bookmarkEnd w:id="26"/>
    </w:p>
    <w:p w14:paraId="13FA7373" w14:textId="77777777" w:rsidR="000026A7" w:rsidRPr="00392EB6" w:rsidRDefault="000026A7" w:rsidP="000026A7">
      <w:pPr>
        <w:pStyle w:val="Ttulo2"/>
        <w:rPr>
          <w:rFonts w:ascii="Tahoma" w:hAnsi="Tahoma" w:cs="Tahoma"/>
          <w:color w:val="000000"/>
        </w:rPr>
      </w:pPr>
      <w:bookmarkStart w:id="27" w:name="_Toc225647435"/>
      <w:bookmarkStart w:id="28" w:name="_Toc40711863"/>
      <w:r w:rsidRPr="00392EB6">
        <w:rPr>
          <w:rFonts w:ascii="Tahoma" w:hAnsi="Tahoma" w:cs="Tahoma"/>
          <w:color w:val="000000"/>
        </w:rPr>
        <w:t xml:space="preserve">Objetivo do </w:t>
      </w:r>
      <w:r w:rsidR="00E752F8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27"/>
      <w:bookmarkEnd w:id="28"/>
    </w:p>
    <w:p w14:paraId="4BB9393D" w14:textId="2F63300E" w:rsidR="003E0E7F" w:rsidRPr="00AB79E2" w:rsidRDefault="00AB79E2" w:rsidP="0008762D">
      <w:pPr>
        <w:autoSpaceDE w:val="0"/>
        <w:autoSpaceDN w:val="0"/>
        <w:adjustRightInd w:val="0"/>
        <w:rPr>
          <w:rFonts w:ascii="Tahoma" w:hAnsi="Tahoma" w:cs="Tahoma"/>
          <w:color w:val="00B0F0"/>
          <w:lang w:eastAsia="pt-BR"/>
        </w:rPr>
      </w:pPr>
      <w:r w:rsidRPr="00AB79E2">
        <w:rPr>
          <w:rFonts w:ascii="Tahoma" w:hAnsi="Tahoma" w:cs="Tahoma"/>
          <w:color w:val="00B0F0"/>
          <w:lang w:eastAsia="pt-BR"/>
        </w:rPr>
        <w:t>&lt;descrever o objetivo do projeto&gt;</w:t>
      </w:r>
    </w:p>
    <w:p w14:paraId="1BD5BFF7" w14:textId="77777777" w:rsidR="00253A3E" w:rsidRPr="00392EB6" w:rsidRDefault="00253A3E" w:rsidP="0008762D">
      <w:pPr>
        <w:pStyle w:val="Ttulo2"/>
        <w:rPr>
          <w:rFonts w:ascii="Tahoma" w:hAnsi="Tahoma" w:cs="Tahoma"/>
          <w:color w:val="000000"/>
        </w:rPr>
      </w:pPr>
      <w:bookmarkStart w:id="29" w:name="_Toc225647436"/>
      <w:bookmarkStart w:id="30" w:name="_Toc40711864"/>
      <w:r w:rsidRPr="00392EB6">
        <w:rPr>
          <w:rFonts w:ascii="Tahoma" w:hAnsi="Tahoma" w:cs="Tahoma"/>
          <w:color w:val="000000"/>
        </w:rPr>
        <w:t xml:space="preserve">Declaração de </w:t>
      </w:r>
      <w:r w:rsidR="00E752F8" w:rsidRPr="00392EB6">
        <w:rPr>
          <w:rFonts w:ascii="Tahoma" w:hAnsi="Tahoma" w:cs="Tahoma"/>
          <w:color w:val="000000"/>
        </w:rPr>
        <w:t>e</w:t>
      </w:r>
      <w:r w:rsidRPr="00392EB6">
        <w:rPr>
          <w:rFonts w:ascii="Tahoma" w:hAnsi="Tahoma" w:cs="Tahoma"/>
          <w:color w:val="000000"/>
        </w:rPr>
        <w:t>scopo</w:t>
      </w:r>
      <w:bookmarkEnd w:id="29"/>
      <w:bookmarkEnd w:id="30"/>
    </w:p>
    <w:p w14:paraId="085AA6F6" w14:textId="77777777" w:rsidR="009916B6" w:rsidRPr="00392EB6" w:rsidRDefault="00A65C21" w:rsidP="003D02EF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</w:rPr>
        <w:t xml:space="preserve">O Escopo em detalhes está </w:t>
      </w:r>
      <w:r w:rsidR="003219FA" w:rsidRPr="00392EB6">
        <w:rPr>
          <w:rFonts w:ascii="Tahoma" w:hAnsi="Tahoma" w:cs="Tahoma"/>
          <w:color w:val="000000"/>
        </w:rPr>
        <w:t>declarad</w:t>
      </w:r>
      <w:r w:rsidRPr="00392EB6">
        <w:rPr>
          <w:rFonts w:ascii="Tahoma" w:hAnsi="Tahoma" w:cs="Tahoma"/>
          <w:color w:val="000000"/>
        </w:rPr>
        <w:t>o</w:t>
      </w:r>
      <w:r w:rsidR="003219FA" w:rsidRPr="00392EB6">
        <w:rPr>
          <w:rFonts w:ascii="Tahoma" w:hAnsi="Tahoma" w:cs="Tahoma"/>
          <w:color w:val="000000"/>
        </w:rPr>
        <w:t xml:space="preserve"> </w:t>
      </w:r>
      <w:r w:rsidR="000C547C" w:rsidRPr="00392EB6">
        <w:rPr>
          <w:rFonts w:ascii="Tahoma" w:hAnsi="Tahoma" w:cs="Tahoma"/>
          <w:color w:val="000000"/>
        </w:rPr>
        <w:t>n</w:t>
      </w:r>
      <w:r w:rsidR="003219FA" w:rsidRPr="00392EB6">
        <w:rPr>
          <w:rFonts w:ascii="Tahoma" w:hAnsi="Tahoma" w:cs="Tahoma"/>
          <w:color w:val="000000"/>
        </w:rPr>
        <w:t>o</w:t>
      </w:r>
      <w:r w:rsidR="009916B6" w:rsidRPr="00392EB6">
        <w:rPr>
          <w:rFonts w:ascii="Tahoma" w:hAnsi="Tahoma" w:cs="Tahoma"/>
          <w:color w:val="000000"/>
        </w:rPr>
        <w:t>s</w:t>
      </w:r>
      <w:r w:rsidR="003219FA" w:rsidRPr="00392EB6">
        <w:rPr>
          <w:rFonts w:ascii="Tahoma" w:hAnsi="Tahoma" w:cs="Tahoma"/>
          <w:color w:val="000000"/>
        </w:rPr>
        <w:t xml:space="preserve"> documento</w:t>
      </w:r>
      <w:r w:rsidR="009916B6" w:rsidRPr="00392EB6">
        <w:rPr>
          <w:rFonts w:ascii="Tahoma" w:hAnsi="Tahoma" w:cs="Tahoma"/>
          <w:color w:val="000000"/>
        </w:rPr>
        <w:t>s:</w:t>
      </w:r>
    </w:p>
    <w:p w14:paraId="18C3EDD5" w14:textId="36E30EAD" w:rsidR="001A2704" w:rsidRPr="00392EB6" w:rsidRDefault="003219FA" w:rsidP="009916B6">
      <w:pPr>
        <w:pStyle w:val="PargrafodaLista"/>
        <w:numPr>
          <w:ilvl w:val="0"/>
          <w:numId w:val="19"/>
        </w:numPr>
        <w:rPr>
          <w:rFonts w:ascii="Tahoma" w:hAnsi="Tahoma" w:cs="Tahoma"/>
        </w:rPr>
      </w:pPr>
      <w:r w:rsidRPr="00392EB6">
        <w:rPr>
          <w:rFonts w:ascii="Tahoma" w:hAnsi="Tahoma" w:cs="Tahoma"/>
          <w:b/>
          <w:i/>
          <w:color w:val="000000"/>
        </w:rPr>
        <w:t xml:space="preserve">Proposta </w:t>
      </w:r>
      <w:r w:rsidR="004139FB" w:rsidRPr="00392EB6">
        <w:rPr>
          <w:rFonts w:ascii="Tahoma" w:hAnsi="Tahoma" w:cs="Tahoma"/>
          <w:b/>
          <w:i/>
          <w:color w:val="000000"/>
        </w:rPr>
        <w:t>Técnica</w:t>
      </w:r>
      <w:r w:rsidRPr="000653F0">
        <w:rPr>
          <w:rFonts w:ascii="Tahoma" w:hAnsi="Tahoma" w:cs="Tahoma"/>
        </w:rPr>
        <w:t xml:space="preserve"> sob o </w:t>
      </w:r>
      <w:r w:rsidR="00AB79E2" w:rsidRPr="000653F0">
        <w:rPr>
          <w:rFonts w:ascii="Tahoma" w:hAnsi="Tahoma" w:cs="Tahoma"/>
        </w:rPr>
        <w:t>nome</w:t>
      </w:r>
      <w:r w:rsidRPr="00AB79E2">
        <w:rPr>
          <w:rFonts w:ascii="Tahoma" w:hAnsi="Tahoma" w:cs="Tahoma"/>
          <w:color w:val="00B0F0"/>
        </w:rPr>
        <w:t xml:space="preserve"> </w:t>
      </w:r>
      <w:r w:rsidR="00292E91">
        <w:rPr>
          <w:rFonts w:ascii="Tahoma" w:hAnsi="Tahoma" w:cs="Tahoma"/>
          <w:b/>
          <w:color w:val="00B0F0"/>
        </w:rPr>
        <w:t>&lt;nome da proposta&gt;</w:t>
      </w:r>
      <w:r w:rsidR="00292E91" w:rsidRPr="00562CF1">
        <w:rPr>
          <w:rFonts w:ascii="Tahoma" w:hAnsi="Tahoma" w:cs="Tahoma"/>
        </w:rPr>
        <w:t xml:space="preserve"> firmada entre </w:t>
      </w:r>
      <w:r w:rsidR="00292E91">
        <w:rPr>
          <w:rFonts w:ascii="Tahoma" w:hAnsi="Tahoma" w:cs="Tahoma"/>
          <w:b/>
          <w:color w:val="00B0F0"/>
        </w:rPr>
        <w:t>&lt;cliente&gt;</w:t>
      </w:r>
      <w:r w:rsidR="00292E91" w:rsidRPr="00562CF1">
        <w:rPr>
          <w:rFonts w:ascii="Tahoma" w:hAnsi="Tahoma" w:cs="Tahoma"/>
        </w:rPr>
        <w:t xml:space="preserve"> e </w:t>
      </w:r>
      <w:r w:rsidR="00292E91">
        <w:rPr>
          <w:rFonts w:ascii="Tahoma" w:hAnsi="Tahoma" w:cs="Tahoma"/>
          <w:b/>
          <w:color w:val="00B0F0"/>
        </w:rPr>
        <w:t>&lt;consultoria&gt;</w:t>
      </w:r>
      <w:r w:rsidR="00CA7F0D" w:rsidRPr="00392EB6">
        <w:rPr>
          <w:rFonts w:ascii="Tahoma" w:hAnsi="Tahoma" w:cs="Tahoma"/>
          <w:b/>
          <w:color w:val="000000"/>
        </w:rPr>
        <w:t xml:space="preserve">, </w:t>
      </w:r>
      <w:r w:rsidR="00CA7F0D" w:rsidRPr="00392EB6">
        <w:rPr>
          <w:rFonts w:ascii="Tahoma" w:hAnsi="Tahoma" w:cs="Tahoma"/>
          <w:color w:val="000000"/>
        </w:rPr>
        <w:t>que faz parte desse Plano de Projeto</w:t>
      </w:r>
    </w:p>
    <w:p w14:paraId="054EB69B" w14:textId="087F55A8" w:rsidR="00321F3A" w:rsidRPr="000106C3" w:rsidRDefault="00AB79E2" w:rsidP="000106C3">
      <w:pPr>
        <w:pStyle w:val="PargrafodaLista"/>
        <w:numPr>
          <w:ilvl w:val="0"/>
          <w:numId w:val="19"/>
        </w:numPr>
        <w:rPr>
          <w:rFonts w:ascii="Tahoma" w:hAnsi="Tahoma" w:cs="Tahoma"/>
        </w:rPr>
      </w:pPr>
      <w:r>
        <w:rPr>
          <w:rFonts w:ascii="Tahoma" w:hAnsi="Tahoma" w:cs="Tahoma"/>
          <w:b/>
          <w:color w:val="00B0F0"/>
        </w:rPr>
        <w:t>&lt;mais algum documento que contenha detalhes ou complemente o escopo&gt;</w:t>
      </w:r>
    </w:p>
    <w:p w14:paraId="37BFFE5F" w14:textId="77777777" w:rsidR="00F65604" w:rsidRPr="00392EB6" w:rsidRDefault="00F65604" w:rsidP="00F65604">
      <w:pPr>
        <w:pStyle w:val="Ttulo2"/>
        <w:rPr>
          <w:rFonts w:ascii="Tahoma" w:hAnsi="Tahoma" w:cs="Tahoma"/>
          <w:color w:val="000000"/>
        </w:rPr>
      </w:pPr>
      <w:bookmarkStart w:id="31" w:name="_Toc225647451"/>
      <w:bookmarkStart w:id="32" w:name="_Toc40711865"/>
      <w:r w:rsidRPr="00392EB6">
        <w:rPr>
          <w:rFonts w:ascii="Tahoma" w:hAnsi="Tahoma" w:cs="Tahoma"/>
        </w:rPr>
        <w:t>EAP – Estrutura Analítica do Projeto</w:t>
      </w:r>
      <w:bookmarkEnd w:id="31"/>
      <w:bookmarkEnd w:id="32"/>
    </w:p>
    <w:p w14:paraId="5B8E66D7" w14:textId="5D65C3D3" w:rsidR="00F65604" w:rsidRPr="00392EB6" w:rsidRDefault="00F65604" w:rsidP="00F65604">
      <w:pPr>
        <w:rPr>
          <w:rFonts w:ascii="Tahoma" w:hAnsi="Tahoma" w:cs="Tahoma"/>
        </w:rPr>
      </w:pPr>
      <w:r w:rsidRPr="00392EB6">
        <w:rPr>
          <w:rFonts w:ascii="Tahoma" w:hAnsi="Tahoma" w:cs="Tahoma"/>
        </w:rPr>
        <w:t xml:space="preserve">Baseando-se no escopo do projeto e na metodologia de gestão </w:t>
      </w:r>
      <w:r w:rsidR="005D5E04">
        <w:rPr>
          <w:rFonts w:ascii="Tahoma" w:hAnsi="Tahoma" w:cs="Tahoma"/>
        </w:rPr>
        <w:t xml:space="preserve">adotada para esse </w:t>
      </w:r>
      <w:r w:rsidRPr="00392EB6">
        <w:rPr>
          <w:rFonts w:ascii="Tahoma" w:hAnsi="Tahoma" w:cs="Tahoma"/>
        </w:rPr>
        <w:t xml:space="preserve">projeto, a seguinte </w:t>
      </w:r>
      <w:r w:rsidRPr="005D5E04">
        <w:rPr>
          <w:rFonts w:ascii="Tahoma" w:hAnsi="Tahoma" w:cs="Tahoma"/>
          <w:b/>
          <w:bCs/>
        </w:rPr>
        <w:t>EAP</w:t>
      </w:r>
      <w:r w:rsidRPr="00392EB6">
        <w:rPr>
          <w:rFonts w:ascii="Tahoma" w:hAnsi="Tahoma" w:cs="Tahoma"/>
        </w:rPr>
        <w:t xml:space="preserve"> (</w:t>
      </w:r>
      <w:r w:rsidR="005D5E04">
        <w:rPr>
          <w:rFonts w:ascii="Tahoma" w:hAnsi="Tahoma" w:cs="Tahoma"/>
        </w:rPr>
        <w:t>E</w:t>
      </w:r>
      <w:r w:rsidRPr="00392EB6">
        <w:rPr>
          <w:rFonts w:ascii="Tahoma" w:hAnsi="Tahoma" w:cs="Tahoma"/>
        </w:rPr>
        <w:t xml:space="preserve">strutura </w:t>
      </w:r>
      <w:r w:rsidR="005D5E04">
        <w:rPr>
          <w:rFonts w:ascii="Tahoma" w:hAnsi="Tahoma" w:cs="Tahoma"/>
        </w:rPr>
        <w:t>Analítica do Projeto</w:t>
      </w:r>
      <w:r w:rsidRPr="00392EB6">
        <w:rPr>
          <w:rFonts w:ascii="Tahoma" w:hAnsi="Tahoma" w:cs="Tahoma"/>
        </w:rPr>
        <w:t>) será utilizada:</w:t>
      </w:r>
    </w:p>
    <w:p w14:paraId="010C2844" w14:textId="4FBDF15B" w:rsidR="001363FB" w:rsidRPr="00392EB6" w:rsidRDefault="00991AAD" w:rsidP="00F65604">
      <w:pPr>
        <w:rPr>
          <w:rFonts w:ascii="Tahoma" w:hAnsi="Tahoma" w:cs="Tahoma"/>
        </w:rPr>
      </w:pPr>
      <w:r>
        <w:rPr>
          <w:rFonts w:ascii="Tahoma" w:hAnsi="Tahoma" w:cs="Tahoma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FE9C971" wp14:editId="1F2FAD7A">
                <wp:simplePos x="0" y="0"/>
                <wp:positionH relativeFrom="column">
                  <wp:posOffset>306705</wp:posOffset>
                </wp:positionH>
                <wp:positionV relativeFrom="paragraph">
                  <wp:posOffset>152400</wp:posOffset>
                </wp:positionV>
                <wp:extent cx="4823460" cy="2051050"/>
                <wp:effectExtent l="0" t="0" r="15240" b="19050"/>
                <wp:wrapTight wrapText="bothSides">
                  <wp:wrapPolygon edited="0">
                    <wp:start x="1024" y="0"/>
                    <wp:lineTo x="0" y="602"/>
                    <wp:lineTo x="0" y="19861"/>
                    <wp:lineTo x="682" y="21667"/>
                    <wp:lineTo x="853" y="21667"/>
                    <wp:lineTo x="20730" y="21667"/>
                    <wp:lineTo x="21583" y="20463"/>
                    <wp:lineTo x="21583" y="1003"/>
                    <wp:lineTo x="20645" y="0"/>
                    <wp:lineTo x="1024" y="0"/>
                  </wp:wrapPolygon>
                </wp:wrapTight>
                <wp:docPr id="14" name="Retângulo: Cantos Arredondado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3460" cy="2051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F6885D" w14:textId="77777777" w:rsidR="001E7715" w:rsidRDefault="001E7715" w:rsidP="005D5E0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>Figura que representa a</w:t>
                            </w:r>
                          </w:p>
                          <w:p w14:paraId="391491BA" w14:textId="5A3E7AB6" w:rsidR="001E7715" w:rsidRPr="00991AAD" w:rsidRDefault="001E7715" w:rsidP="005D5E04">
                            <w:pPr>
                              <w:jc w:val="center"/>
                              <w:rPr>
                                <w:color w:val="00B0F0"/>
                                <w:sz w:val="144"/>
                                <w:szCs w:val="180"/>
                              </w:rPr>
                            </w:pPr>
                            <w:r w:rsidRPr="00991AAD">
                              <w:rPr>
                                <w:b/>
                                <w:bCs/>
                                <w:color w:val="00B0F0"/>
                                <w:sz w:val="144"/>
                                <w:szCs w:val="180"/>
                              </w:rPr>
                              <w:t>EAP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E9C971" id="Retângulo: Cantos Arredondados 14" o:spid="_x0000_s1027" style="position:absolute;left:0;text-align:left;margin-left:24.15pt;margin-top:12pt;width:379.8pt;height:161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" filled="f" strokecolor="#00b0f0" strokeweight="2pt">
                <v:stroke dashstyle="3 1"/>
                <v:textbox>
                  <w:txbxContent>
                    <w:p w14:paraId="29F6885D" w14:textId="77777777" w:rsidR="001E7715" w:rsidRDefault="001E7715" w:rsidP="005D5E0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>Figura que representa a</w:t>
                      </w:r>
                    </w:p>
                    <w:p w14:paraId="391491BA" w14:textId="5A3E7AB6" w:rsidR="001E7715" w:rsidRPr="00991AAD" w:rsidRDefault="001E7715" w:rsidP="005D5E04">
                      <w:pPr>
                        <w:jc w:val="center"/>
                        <w:rPr>
                          <w:color w:val="00B0F0"/>
                          <w:sz w:val="144"/>
                          <w:szCs w:val="180"/>
                        </w:rPr>
                      </w:pPr>
                      <w:r w:rsidRPr="00991AAD">
                        <w:rPr>
                          <w:b/>
                          <w:bCs/>
                          <w:color w:val="00B0F0"/>
                          <w:sz w:val="144"/>
                          <w:szCs w:val="180"/>
                        </w:rPr>
                        <w:t>EAP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4A716A3B" w14:textId="79EA119E" w:rsidR="00F65604" w:rsidRPr="00392EB6" w:rsidRDefault="00F65604" w:rsidP="001363FB">
      <w:pPr>
        <w:jc w:val="center"/>
        <w:rPr>
          <w:rFonts w:ascii="Tahoma" w:hAnsi="Tahoma" w:cs="Tahoma"/>
        </w:rPr>
      </w:pPr>
    </w:p>
    <w:p w14:paraId="7C0535BE" w14:textId="77777777" w:rsidR="00F65604" w:rsidRPr="00392EB6" w:rsidRDefault="00F65604" w:rsidP="00F65604">
      <w:pPr>
        <w:rPr>
          <w:rFonts w:ascii="Tahoma" w:hAnsi="Tahoma" w:cs="Tahoma"/>
        </w:rPr>
      </w:pPr>
    </w:p>
    <w:p w14:paraId="048ED0E0" w14:textId="2D8EE6A1" w:rsidR="00082F6C" w:rsidRPr="00392EB6" w:rsidRDefault="00082F6C" w:rsidP="00082F6C">
      <w:pPr>
        <w:pStyle w:val="Ttulo1"/>
        <w:rPr>
          <w:rFonts w:ascii="Tahoma" w:hAnsi="Tahoma" w:cs="Tahoma"/>
          <w:color w:val="000000"/>
        </w:rPr>
      </w:pPr>
      <w:bookmarkStart w:id="33" w:name="_Toc40711866"/>
      <w:bookmarkStart w:id="34" w:name="_Toc174883965"/>
      <w:bookmarkStart w:id="35" w:name="_Toc225647453"/>
      <w:r w:rsidRPr="00392EB6">
        <w:rPr>
          <w:rFonts w:ascii="Tahoma" w:hAnsi="Tahoma" w:cs="Tahoma"/>
          <w:color w:val="000000"/>
        </w:rPr>
        <w:t xml:space="preserve">Gerenciamento de </w:t>
      </w:r>
      <w:r>
        <w:rPr>
          <w:rFonts w:ascii="Tahoma" w:hAnsi="Tahoma" w:cs="Tahoma"/>
          <w:color w:val="000000"/>
        </w:rPr>
        <w:t>custo</w:t>
      </w:r>
      <w:r w:rsidRPr="00392EB6">
        <w:rPr>
          <w:rFonts w:ascii="Tahoma" w:hAnsi="Tahoma" w:cs="Tahoma"/>
          <w:color w:val="000000"/>
        </w:rPr>
        <w:t>s</w:t>
      </w:r>
      <w:bookmarkEnd w:id="33"/>
    </w:p>
    <w:p w14:paraId="75EFDAB1" w14:textId="1447EA02" w:rsidR="00082F6C" w:rsidRPr="00392EB6" w:rsidRDefault="00082F6C" w:rsidP="00082F6C">
      <w:pPr>
        <w:pStyle w:val="Ttulo2"/>
        <w:rPr>
          <w:rFonts w:ascii="Tahoma" w:hAnsi="Tahoma" w:cs="Tahoma"/>
          <w:color w:val="000000"/>
        </w:rPr>
      </w:pPr>
      <w:bookmarkStart w:id="36" w:name="_Toc40711867"/>
      <w:r w:rsidRPr="00392EB6">
        <w:rPr>
          <w:rFonts w:ascii="Tahoma" w:hAnsi="Tahoma" w:cs="Tahoma"/>
          <w:color w:val="000000"/>
        </w:rPr>
        <w:t>C</w:t>
      </w:r>
      <w:r>
        <w:rPr>
          <w:rFonts w:ascii="Tahoma" w:hAnsi="Tahoma" w:cs="Tahoma"/>
          <w:color w:val="000000"/>
        </w:rPr>
        <w:t>ustos</w:t>
      </w:r>
      <w:r w:rsidRPr="00392EB6">
        <w:rPr>
          <w:rFonts w:ascii="Tahoma" w:hAnsi="Tahoma" w:cs="Tahoma"/>
          <w:color w:val="000000"/>
        </w:rPr>
        <w:t xml:space="preserve"> do projeto</w:t>
      </w:r>
      <w:bookmarkEnd w:id="36"/>
    </w:p>
    <w:p w14:paraId="3E158263" w14:textId="7391313C" w:rsidR="002E17D8" w:rsidRPr="00562CF1" w:rsidRDefault="002E17D8" w:rsidP="00082F6C">
      <w:pPr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 xml:space="preserve">O custo desse projeto está definido na proposta </w:t>
      </w:r>
      <w:r w:rsidR="00292E91">
        <w:rPr>
          <w:rFonts w:ascii="Tahoma" w:hAnsi="Tahoma" w:cs="Tahoma"/>
          <w:b/>
          <w:color w:val="00B0F0"/>
        </w:rPr>
        <w:t>&lt;nome da proposta&gt;</w:t>
      </w:r>
      <w:r w:rsidRPr="00562CF1">
        <w:rPr>
          <w:rFonts w:ascii="Tahoma" w:hAnsi="Tahoma" w:cs="Tahoma"/>
        </w:rPr>
        <w:t xml:space="preserve"> firmada entre </w:t>
      </w:r>
      <w:r w:rsidR="00292E91">
        <w:rPr>
          <w:rFonts w:ascii="Tahoma" w:hAnsi="Tahoma" w:cs="Tahoma"/>
          <w:b/>
          <w:color w:val="00B0F0"/>
        </w:rPr>
        <w:t>&lt;cliente&gt;</w:t>
      </w:r>
      <w:r w:rsidRPr="00562CF1">
        <w:rPr>
          <w:rFonts w:ascii="Tahoma" w:hAnsi="Tahoma" w:cs="Tahoma"/>
        </w:rPr>
        <w:t xml:space="preserve"> e </w:t>
      </w:r>
      <w:r w:rsidR="00292E91">
        <w:rPr>
          <w:rFonts w:ascii="Tahoma" w:hAnsi="Tahoma" w:cs="Tahoma"/>
          <w:b/>
          <w:color w:val="00B0F0"/>
        </w:rPr>
        <w:t>&lt;consultoria&gt;</w:t>
      </w:r>
      <w:r w:rsidRPr="00562CF1">
        <w:rPr>
          <w:rFonts w:ascii="Tahoma" w:hAnsi="Tahoma" w:cs="Tahoma"/>
        </w:rPr>
        <w:t>.</w:t>
      </w:r>
    </w:p>
    <w:p w14:paraId="45847319" w14:textId="5F1F438E" w:rsidR="002E17D8" w:rsidRPr="00562CF1" w:rsidRDefault="002E17D8" w:rsidP="00082F6C">
      <w:pPr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A</w:t>
      </w:r>
      <w:r w:rsidR="0012019F">
        <w:rPr>
          <w:rFonts w:ascii="Tahoma" w:hAnsi="Tahoma" w:cs="Tahoma"/>
          <w:color w:val="000000"/>
        </w:rPr>
        <w:t xml:space="preserve">pesar deste projeto ser FIXE PRICE, </w:t>
      </w:r>
      <w:r>
        <w:rPr>
          <w:rFonts w:ascii="Tahoma" w:hAnsi="Tahoma" w:cs="Tahoma"/>
          <w:color w:val="000000"/>
        </w:rPr>
        <w:t>pode acontecer de alguma solicitação de mudança ter impactos no custo.</w:t>
      </w:r>
    </w:p>
    <w:p w14:paraId="6E0AD4FD" w14:textId="35142A01" w:rsidR="002E17D8" w:rsidRPr="00562CF1" w:rsidRDefault="002E17D8" w:rsidP="00082F6C">
      <w:pPr>
        <w:rPr>
          <w:rFonts w:ascii="Tahoma" w:hAnsi="Tahoma" w:cs="Tahoma"/>
        </w:rPr>
      </w:pPr>
      <w:r w:rsidRPr="00562CF1">
        <w:rPr>
          <w:rFonts w:ascii="Tahoma" w:hAnsi="Tahoma" w:cs="Tahoma"/>
        </w:rPr>
        <w:lastRenderedPageBreak/>
        <w:t>Sendo assim, fica</w:t>
      </w:r>
      <w:r w:rsidR="008B34FE" w:rsidRPr="00562CF1">
        <w:rPr>
          <w:rFonts w:ascii="Tahoma" w:hAnsi="Tahoma" w:cs="Tahoma"/>
        </w:rPr>
        <w:t>m</w:t>
      </w:r>
      <w:r w:rsidRPr="00562CF1">
        <w:rPr>
          <w:rFonts w:ascii="Tahoma" w:hAnsi="Tahoma" w:cs="Tahoma"/>
        </w:rPr>
        <w:t xml:space="preserve"> estipulado</w:t>
      </w:r>
      <w:r w:rsidR="008B34FE" w:rsidRPr="00562CF1">
        <w:rPr>
          <w:rFonts w:ascii="Tahoma" w:hAnsi="Tahoma" w:cs="Tahoma"/>
        </w:rPr>
        <w:t>s</w:t>
      </w:r>
      <w:r w:rsidRPr="00562CF1">
        <w:rPr>
          <w:rFonts w:ascii="Tahoma" w:hAnsi="Tahoma" w:cs="Tahoma"/>
        </w:rPr>
        <w:t xml:space="preserve"> os valores a</w:t>
      </w:r>
      <w:r w:rsidR="00193898" w:rsidRPr="00562CF1">
        <w:rPr>
          <w:rFonts w:ascii="Tahoma" w:hAnsi="Tahoma" w:cs="Tahoma"/>
        </w:rPr>
        <w:t xml:space="preserve"> seguir </w:t>
      </w:r>
      <w:r w:rsidRPr="00562CF1">
        <w:rPr>
          <w:rFonts w:ascii="Tahoma" w:hAnsi="Tahoma" w:cs="Tahoma"/>
        </w:rPr>
        <w:t xml:space="preserve">de </w:t>
      </w:r>
      <w:r w:rsidRPr="00562CF1">
        <w:rPr>
          <w:rFonts w:ascii="Tahoma" w:hAnsi="Tahoma" w:cs="Tahoma"/>
          <w:b/>
        </w:rPr>
        <w:t>tarifas</w:t>
      </w:r>
      <w:r w:rsidRPr="00562CF1">
        <w:rPr>
          <w:rFonts w:ascii="Tahoma" w:hAnsi="Tahoma" w:cs="Tahoma"/>
        </w:rPr>
        <w:t xml:space="preserve"> dos profissionais da </w:t>
      </w:r>
      <w:r w:rsidR="00292E91">
        <w:rPr>
          <w:rFonts w:ascii="Tahoma" w:hAnsi="Tahoma" w:cs="Tahoma"/>
          <w:b/>
          <w:color w:val="00B0F0"/>
        </w:rPr>
        <w:t>&lt;consultoria&gt;</w:t>
      </w:r>
      <w:r w:rsidRPr="00562CF1">
        <w:rPr>
          <w:rFonts w:ascii="Tahoma" w:hAnsi="Tahoma" w:cs="Tahoma"/>
        </w:rPr>
        <w:t xml:space="preserve"> que serão co</w:t>
      </w:r>
      <w:r w:rsidR="00193898" w:rsidRPr="00562CF1">
        <w:rPr>
          <w:rFonts w:ascii="Tahoma" w:hAnsi="Tahoma" w:cs="Tahoma"/>
        </w:rPr>
        <w:t>nsiderada</w:t>
      </w:r>
      <w:r w:rsidRPr="00562CF1">
        <w:rPr>
          <w:rFonts w:ascii="Tahoma" w:hAnsi="Tahoma" w:cs="Tahoma"/>
        </w:rPr>
        <w:t>s na precificação de esforços adicionais, desde que</w:t>
      </w:r>
      <w:r w:rsidR="00193898" w:rsidRPr="00562CF1">
        <w:rPr>
          <w:rFonts w:ascii="Tahoma" w:hAnsi="Tahoma" w:cs="Tahoma"/>
        </w:rPr>
        <w:t xml:space="preserve"> estes</w:t>
      </w:r>
      <w:r w:rsidRPr="00562CF1">
        <w:rPr>
          <w:rFonts w:ascii="Tahoma" w:hAnsi="Tahoma" w:cs="Tahoma"/>
        </w:rPr>
        <w:t xml:space="preserve"> sejam devidamente aprovados pela </w:t>
      </w:r>
      <w:r w:rsidR="00292E91">
        <w:rPr>
          <w:rFonts w:ascii="Tahoma" w:hAnsi="Tahoma" w:cs="Tahoma"/>
          <w:b/>
          <w:color w:val="00B0F0"/>
        </w:rPr>
        <w:t>&lt;cliente&gt;</w:t>
      </w:r>
      <w:r w:rsidRPr="00562CF1">
        <w:rPr>
          <w:rFonts w:ascii="Tahoma" w:hAnsi="Tahoma" w:cs="Tahoma"/>
        </w:rPr>
        <w:t>:</w:t>
      </w:r>
    </w:p>
    <w:p w14:paraId="1987C05B" w14:textId="07EB35A2" w:rsidR="002E17D8" w:rsidRPr="00562CF1" w:rsidRDefault="002E17D8" w:rsidP="00082F6C">
      <w:pPr>
        <w:rPr>
          <w:rFonts w:ascii="Tahoma" w:hAnsi="Tahoma" w:cs="Tahoma"/>
        </w:rPr>
      </w:pPr>
    </w:p>
    <w:p w14:paraId="657541C5" w14:textId="29484343" w:rsidR="002E17D8" w:rsidRPr="00562CF1" w:rsidRDefault="002E17D8" w:rsidP="002E17D8">
      <w:pPr>
        <w:pStyle w:val="PargrafodaLista"/>
        <w:numPr>
          <w:ilvl w:val="0"/>
          <w:numId w:val="22"/>
        </w:numPr>
        <w:rPr>
          <w:rFonts w:ascii="Tahoma" w:hAnsi="Tahoma" w:cs="Tahoma"/>
        </w:rPr>
      </w:pPr>
      <w:r w:rsidRPr="00562CF1">
        <w:rPr>
          <w:rFonts w:ascii="Tahoma" w:hAnsi="Tahoma" w:cs="Tahoma"/>
        </w:rPr>
        <w:t>Consultor SAP Funcional</w:t>
      </w:r>
      <w:r w:rsidRPr="00562CF1">
        <w:rPr>
          <w:rFonts w:ascii="Tahoma" w:hAnsi="Tahoma" w:cs="Tahoma"/>
        </w:rPr>
        <w:tab/>
        <w:t xml:space="preserve">R$ </w:t>
      </w:r>
      <w:r w:rsidRPr="00292E91">
        <w:rPr>
          <w:rFonts w:ascii="Tahoma" w:hAnsi="Tahoma" w:cs="Tahoma"/>
          <w:color w:val="00B0F0"/>
        </w:rPr>
        <w:t>140</w:t>
      </w:r>
      <w:r w:rsidRPr="00562CF1">
        <w:rPr>
          <w:rFonts w:ascii="Tahoma" w:hAnsi="Tahoma" w:cs="Tahoma"/>
        </w:rPr>
        <w:t>,00 por hora</w:t>
      </w:r>
    </w:p>
    <w:p w14:paraId="544934CF" w14:textId="61BD648D" w:rsidR="002E17D8" w:rsidRPr="00562CF1" w:rsidRDefault="002E17D8" w:rsidP="002E17D8">
      <w:pPr>
        <w:pStyle w:val="PargrafodaLista"/>
        <w:numPr>
          <w:ilvl w:val="0"/>
          <w:numId w:val="22"/>
        </w:numPr>
        <w:rPr>
          <w:rFonts w:ascii="Tahoma" w:hAnsi="Tahoma" w:cs="Tahoma"/>
        </w:rPr>
      </w:pPr>
      <w:r w:rsidRPr="00562CF1">
        <w:rPr>
          <w:rFonts w:ascii="Tahoma" w:hAnsi="Tahoma" w:cs="Tahoma"/>
        </w:rPr>
        <w:t>Consultor SAP ABAP</w:t>
      </w:r>
      <w:r w:rsidRPr="00562CF1">
        <w:rPr>
          <w:rFonts w:ascii="Tahoma" w:hAnsi="Tahoma" w:cs="Tahoma"/>
        </w:rPr>
        <w:tab/>
        <w:t xml:space="preserve">R$ </w:t>
      </w:r>
      <w:r w:rsidR="00221236" w:rsidRPr="00292E91">
        <w:rPr>
          <w:rFonts w:ascii="Tahoma" w:hAnsi="Tahoma" w:cs="Tahoma"/>
          <w:color w:val="00B0F0"/>
        </w:rPr>
        <w:t>102</w:t>
      </w:r>
      <w:r w:rsidRPr="00562CF1">
        <w:rPr>
          <w:rFonts w:ascii="Tahoma" w:hAnsi="Tahoma" w:cs="Tahoma"/>
        </w:rPr>
        <w:t>,00 por hora</w:t>
      </w:r>
    </w:p>
    <w:p w14:paraId="086AB244" w14:textId="100E9DB8" w:rsidR="002E17D8" w:rsidRPr="00562CF1" w:rsidRDefault="002E17D8" w:rsidP="002E17D8">
      <w:pPr>
        <w:pStyle w:val="PargrafodaLista"/>
        <w:numPr>
          <w:ilvl w:val="0"/>
          <w:numId w:val="22"/>
        </w:numPr>
        <w:rPr>
          <w:rFonts w:ascii="Tahoma" w:hAnsi="Tahoma" w:cs="Tahoma"/>
        </w:rPr>
      </w:pPr>
      <w:r w:rsidRPr="00562CF1">
        <w:rPr>
          <w:rFonts w:ascii="Tahoma" w:hAnsi="Tahoma" w:cs="Tahoma"/>
        </w:rPr>
        <w:t>Gerente de Projetos</w:t>
      </w:r>
      <w:r w:rsidRPr="00562CF1">
        <w:rPr>
          <w:rFonts w:ascii="Tahoma" w:hAnsi="Tahoma" w:cs="Tahoma"/>
        </w:rPr>
        <w:tab/>
        <w:t xml:space="preserve">R$ </w:t>
      </w:r>
      <w:r w:rsidRPr="00292E91">
        <w:rPr>
          <w:rFonts w:ascii="Tahoma" w:hAnsi="Tahoma" w:cs="Tahoma"/>
          <w:color w:val="00B0F0"/>
        </w:rPr>
        <w:t>165</w:t>
      </w:r>
      <w:r w:rsidRPr="00562CF1">
        <w:rPr>
          <w:rFonts w:ascii="Tahoma" w:hAnsi="Tahoma" w:cs="Tahoma"/>
        </w:rPr>
        <w:t>,00 por hora</w:t>
      </w:r>
    </w:p>
    <w:p w14:paraId="3F12994B" w14:textId="554A355C" w:rsidR="00082F6C" w:rsidRPr="00392EB6" w:rsidRDefault="002E17D8" w:rsidP="00082F6C">
      <w:pPr>
        <w:pStyle w:val="Ttulo2"/>
        <w:rPr>
          <w:rFonts w:ascii="Tahoma" w:hAnsi="Tahoma" w:cs="Tahoma"/>
          <w:color w:val="000000"/>
        </w:rPr>
      </w:pPr>
      <w:bookmarkStart w:id="37" w:name="_Toc40711868"/>
      <w:r>
        <w:rPr>
          <w:rFonts w:ascii="Tahoma" w:hAnsi="Tahoma" w:cs="Tahoma"/>
          <w:color w:val="000000"/>
        </w:rPr>
        <w:t>Despesas adicionais</w:t>
      </w:r>
      <w:bookmarkEnd w:id="37"/>
    </w:p>
    <w:p w14:paraId="6A23BBB9" w14:textId="27151614" w:rsidR="008B34FE" w:rsidRDefault="004D55F3" w:rsidP="00082F6C">
      <w:p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Os des</w:t>
      </w:r>
      <w:r w:rsidR="008B34FE">
        <w:rPr>
          <w:rFonts w:ascii="Tahoma" w:hAnsi="Tahoma" w:cs="Tahoma"/>
          <w:color w:val="000000"/>
        </w:rPr>
        <w:t xml:space="preserve">locamentos dos profissionais da </w:t>
      </w:r>
      <w:r w:rsidR="00292E91">
        <w:rPr>
          <w:rFonts w:ascii="Tahoma" w:hAnsi="Tahoma" w:cs="Tahoma"/>
          <w:b/>
          <w:color w:val="00B0F0"/>
        </w:rPr>
        <w:t>&lt;consultoria&gt;</w:t>
      </w:r>
      <w:r w:rsidR="008B34FE">
        <w:rPr>
          <w:rFonts w:ascii="Tahoma" w:hAnsi="Tahoma" w:cs="Tahoma"/>
          <w:color w:val="000000"/>
        </w:rPr>
        <w:t xml:space="preserve"> para </w:t>
      </w:r>
      <w:r w:rsidR="00A00E25">
        <w:rPr>
          <w:rFonts w:ascii="Tahoma" w:hAnsi="Tahoma" w:cs="Tahoma"/>
          <w:color w:val="000000"/>
        </w:rPr>
        <w:t xml:space="preserve">a </w:t>
      </w:r>
      <w:r w:rsidR="008B34FE">
        <w:rPr>
          <w:rFonts w:ascii="Tahoma" w:hAnsi="Tahoma" w:cs="Tahoma"/>
          <w:color w:val="000000"/>
        </w:rPr>
        <w:t xml:space="preserve">sede da </w:t>
      </w:r>
      <w:r w:rsidR="00292E91">
        <w:rPr>
          <w:rFonts w:ascii="Tahoma" w:hAnsi="Tahoma" w:cs="Tahoma"/>
          <w:b/>
          <w:color w:val="00B0F0"/>
        </w:rPr>
        <w:t>&lt;cliente&gt;</w:t>
      </w:r>
      <w:r w:rsidR="008B34FE">
        <w:rPr>
          <w:rFonts w:ascii="Tahoma" w:hAnsi="Tahoma" w:cs="Tahoma"/>
          <w:color w:val="000000"/>
        </w:rPr>
        <w:t xml:space="preserve"> </w:t>
      </w:r>
      <w:r w:rsidR="00A00E25">
        <w:rPr>
          <w:rFonts w:ascii="Tahoma" w:hAnsi="Tahoma" w:cs="Tahoma"/>
          <w:color w:val="000000"/>
        </w:rPr>
        <w:t xml:space="preserve">para </w:t>
      </w:r>
      <w:r w:rsidR="008B34FE">
        <w:rPr>
          <w:rFonts w:ascii="Tahoma" w:hAnsi="Tahoma" w:cs="Tahoma"/>
          <w:color w:val="000000"/>
        </w:rPr>
        <w:t xml:space="preserve">o município de </w:t>
      </w:r>
      <w:r w:rsidR="008B34FE" w:rsidRPr="002E17D8">
        <w:rPr>
          <w:rFonts w:ascii="Tahoma" w:hAnsi="Tahoma" w:cs="Tahoma"/>
          <w:color w:val="00B0F0"/>
        </w:rPr>
        <w:t>&lt;c</w:t>
      </w:r>
      <w:r w:rsidR="008B34FE">
        <w:rPr>
          <w:rFonts w:ascii="Tahoma" w:hAnsi="Tahoma" w:cs="Tahoma"/>
          <w:color w:val="00B0F0"/>
        </w:rPr>
        <w:t>idade</w:t>
      </w:r>
      <w:r w:rsidR="008B34FE" w:rsidRPr="002E17D8">
        <w:rPr>
          <w:rFonts w:ascii="Tahoma" w:hAnsi="Tahoma" w:cs="Tahoma"/>
          <w:color w:val="00B0F0"/>
        </w:rPr>
        <w:t>&gt;</w:t>
      </w:r>
      <w:r w:rsidR="008B34FE">
        <w:rPr>
          <w:rFonts w:ascii="Tahoma" w:hAnsi="Tahoma" w:cs="Tahoma"/>
          <w:color w:val="000000"/>
        </w:rPr>
        <w:t xml:space="preserve">, </w:t>
      </w:r>
      <w:r w:rsidR="00A00E25">
        <w:rPr>
          <w:rFonts w:ascii="Tahoma" w:hAnsi="Tahoma" w:cs="Tahoma"/>
          <w:color w:val="000000"/>
        </w:rPr>
        <w:t xml:space="preserve">implicarão em </w:t>
      </w:r>
      <w:r w:rsidR="008B34FE">
        <w:rPr>
          <w:rFonts w:ascii="Tahoma" w:hAnsi="Tahoma" w:cs="Tahoma"/>
          <w:color w:val="000000"/>
        </w:rPr>
        <w:t>despesas</w:t>
      </w:r>
      <w:r w:rsidR="00A00E25">
        <w:rPr>
          <w:rFonts w:ascii="Tahoma" w:hAnsi="Tahoma" w:cs="Tahoma"/>
          <w:color w:val="000000"/>
        </w:rPr>
        <w:t xml:space="preserve"> que</w:t>
      </w:r>
      <w:r w:rsidR="008B34FE">
        <w:rPr>
          <w:rFonts w:ascii="Tahoma" w:hAnsi="Tahoma" w:cs="Tahoma"/>
          <w:color w:val="000000"/>
        </w:rPr>
        <w:t xml:space="preserve"> serão de responsabilidade da </w:t>
      </w:r>
      <w:r w:rsidR="00292E91">
        <w:rPr>
          <w:rFonts w:ascii="Tahoma" w:hAnsi="Tahoma" w:cs="Tahoma"/>
          <w:b/>
          <w:color w:val="00B0F0"/>
        </w:rPr>
        <w:t>&lt;cliente&gt;</w:t>
      </w:r>
      <w:r w:rsidR="00F10633">
        <w:rPr>
          <w:rFonts w:ascii="Tahoma" w:hAnsi="Tahoma" w:cs="Tahoma"/>
          <w:color w:val="000000"/>
        </w:rPr>
        <w:t>:</w:t>
      </w:r>
    </w:p>
    <w:p w14:paraId="1424E582" w14:textId="4173EA32" w:rsidR="00F10633" w:rsidRDefault="00F10633" w:rsidP="00F10633">
      <w:pPr>
        <w:pStyle w:val="PargrafodaLista"/>
        <w:numPr>
          <w:ilvl w:val="0"/>
          <w:numId w:val="23"/>
        </w:num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Traslado de taxi</w:t>
      </w:r>
    </w:p>
    <w:p w14:paraId="63FA02BB" w14:textId="0CA63854" w:rsidR="00F10633" w:rsidRDefault="00F10633" w:rsidP="00F10633">
      <w:pPr>
        <w:pStyle w:val="PargrafodaLista"/>
        <w:numPr>
          <w:ilvl w:val="0"/>
          <w:numId w:val="23"/>
        </w:num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Passagens aéreas (ida e volta)</w:t>
      </w:r>
    </w:p>
    <w:p w14:paraId="19B7EE70" w14:textId="3E9F18E8" w:rsidR="00F10633" w:rsidRDefault="00F10633" w:rsidP="00F10633">
      <w:pPr>
        <w:pStyle w:val="PargrafodaLista"/>
        <w:numPr>
          <w:ilvl w:val="0"/>
          <w:numId w:val="23"/>
        </w:num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Estadia em hotel</w:t>
      </w:r>
    </w:p>
    <w:p w14:paraId="5EE0AF4D" w14:textId="44F5FC42" w:rsidR="00F10633" w:rsidRPr="00F10633" w:rsidRDefault="00F10633" w:rsidP="00F10633">
      <w:pPr>
        <w:pStyle w:val="PargrafodaLista"/>
        <w:numPr>
          <w:ilvl w:val="0"/>
          <w:numId w:val="23"/>
        </w:num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Alimentação </w:t>
      </w:r>
    </w:p>
    <w:p w14:paraId="564C440E" w14:textId="77777777" w:rsidR="00292E91" w:rsidRDefault="00292E91" w:rsidP="00292E91">
      <w:pPr>
        <w:rPr>
          <w:rFonts w:ascii="Tahoma" w:hAnsi="Tahoma" w:cs="Tahoma"/>
          <w:color w:val="00B0F0"/>
        </w:rPr>
      </w:pPr>
    </w:p>
    <w:p w14:paraId="5F04B0F9" w14:textId="565CE041" w:rsidR="004D55F3" w:rsidRDefault="004D55F3" w:rsidP="00292E91">
      <w:pP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... </w:t>
      </w:r>
      <w:r w:rsidRPr="004D55F3">
        <w:rPr>
          <w:rFonts w:ascii="Tahoma" w:hAnsi="Tahoma" w:cs="Tahoma"/>
          <w:color w:val="00B0F0"/>
        </w:rPr>
        <w:t xml:space="preserve">As despesas de viagens dos consultores da </w:t>
      </w:r>
      <w:r w:rsidR="00292E91">
        <w:rPr>
          <w:rFonts w:ascii="Tahoma" w:hAnsi="Tahoma" w:cs="Tahoma"/>
          <w:b/>
          <w:color w:val="00B0F0"/>
        </w:rPr>
        <w:t>&lt;consultoria&gt;</w:t>
      </w:r>
      <w:r w:rsidRPr="004D55F3">
        <w:rPr>
          <w:rFonts w:ascii="Tahoma" w:hAnsi="Tahoma" w:cs="Tahoma"/>
          <w:color w:val="00B0F0"/>
        </w:rPr>
        <w:t xml:space="preserve">, para unidades da </w:t>
      </w:r>
      <w:r w:rsidR="00292E91">
        <w:rPr>
          <w:rFonts w:ascii="Tahoma" w:hAnsi="Tahoma" w:cs="Tahoma"/>
          <w:b/>
          <w:color w:val="00B0F0"/>
        </w:rPr>
        <w:t>&lt;cliente&gt;</w:t>
      </w:r>
      <w:r w:rsidRPr="004D55F3">
        <w:rPr>
          <w:rFonts w:ascii="Tahoma" w:hAnsi="Tahoma" w:cs="Tahoma"/>
          <w:color w:val="00B0F0"/>
        </w:rPr>
        <w:t xml:space="preserve"> fora do &lt;município&gt;, serão reembolsadas pela </w:t>
      </w:r>
      <w:r w:rsidR="00292E91">
        <w:rPr>
          <w:rFonts w:ascii="Tahoma" w:hAnsi="Tahoma" w:cs="Tahoma"/>
          <w:b/>
          <w:color w:val="00B0F0"/>
        </w:rPr>
        <w:t>&lt;cliente&gt;</w:t>
      </w:r>
      <w:r w:rsidRPr="004D55F3">
        <w:rPr>
          <w:rFonts w:ascii="Tahoma" w:hAnsi="Tahoma" w:cs="Tahoma"/>
          <w:color w:val="00B0F0"/>
        </w:rPr>
        <w:t xml:space="preserve"> através de NDs (Notas de Débitos) emitidas pela </w:t>
      </w:r>
      <w:r w:rsidR="00292E91">
        <w:rPr>
          <w:rFonts w:ascii="Tahoma" w:hAnsi="Tahoma" w:cs="Tahoma"/>
          <w:b/>
          <w:color w:val="00B0F0"/>
        </w:rPr>
        <w:t>&lt;consultoria&gt;</w:t>
      </w:r>
      <w:r w:rsidRPr="004D55F3">
        <w:rPr>
          <w:rFonts w:ascii="Tahoma" w:hAnsi="Tahoma" w:cs="Tahoma"/>
          <w:color w:val="00B0F0"/>
        </w:rPr>
        <w:t xml:space="preserve">. Essas NDs deverão consolidar as despesas dos consultores e serão acompanhadas dos respectivos comprovantes de recibos. Cada ND deverá seguir a “política de despesas/reembolsos” apresentada no documento da </w:t>
      </w:r>
      <w:r w:rsidR="00292E91">
        <w:rPr>
          <w:rFonts w:ascii="Tahoma" w:hAnsi="Tahoma" w:cs="Tahoma"/>
          <w:b/>
          <w:color w:val="00B0F0"/>
        </w:rPr>
        <w:t>&lt;cliente&gt;</w:t>
      </w:r>
      <w:r w:rsidRPr="004D55F3">
        <w:rPr>
          <w:rFonts w:ascii="Tahoma" w:hAnsi="Tahoma" w:cs="Tahoma"/>
          <w:color w:val="00B0F0"/>
        </w:rPr>
        <w:t xml:space="preserve"> </w:t>
      </w:r>
      <w:r w:rsidRPr="004D55F3">
        <w:rPr>
          <w:rFonts w:ascii="Tahoma" w:hAnsi="Tahoma" w:cs="Tahoma"/>
          <w:b/>
          <w:i/>
          <w:color w:val="00B0F0"/>
        </w:rPr>
        <w:t xml:space="preserve">ANEXO &lt;00&gt; (&lt;alias do projeto&gt; – </w:t>
      </w:r>
      <w:r w:rsidRPr="004D55F3">
        <w:rPr>
          <w:rFonts w:ascii="Tahoma" w:hAnsi="Tahoma" w:cs="Tahoma"/>
          <w:b/>
          <w:color w:val="00B0F0"/>
        </w:rPr>
        <w:t>Guia de Despesas Reembolsáveis na Contratação de Serviços</w:t>
      </w:r>
      <w:r w:rsidRPr="004D55F3">
        <w:rPr>
          <w:rFonts w:ascii="Tahoma" w:hAnsi="Tahoma" w:cs="Tahoma"/>
          <w:b/>
          <w:i/>
          <w:color w:val="00B0F0"/>
        </w:rPr>
        <w:t>.pdf)</w:t>
      </w:r>
      <w:r w:rsidRPr="004D55F3">
        <w:rPr>
          <w:rFonts w:ascii="Tahoma" w:hAnsi="Tahoma" w:cs="Tahoma"/>
          <w:color w:val="00B0F0"/>
        </w:rPr>
        <w:t>.</w:t>
      </w:r>
    </w:p>
    <w:p w14:paraId="1E99C927" w14:textId="77777777" w:rsidR="00292E91" w:rsidRPr="00193898" w:rsidRDefault="00292E91" w:rsidP="00292E91">
      <w:pPr>
        <w:rPr>
          <w:rFonts w:ascii="Tahoma" w:hAnsi="Tahoma" w:cs="Tahoma"/>
          <w:color w:val="00B0F0"/>
        </w:rPr>
      </w:pPr>
    </w:p>
    <w:p w14:paraId="6EEBBD4C" w14:textId="6E43D2B0" w:rsidR="00253A3E" w:rsidRPr="00392EB6" w:rsidRDefault="00253A3E" w:rsidP="00253A3E">
      <w:pPr>
        <w:pStyle w:val="Ttulo1"/>
        <w:rPr>
          <w:rFonts w:ascii="Tahoma" w:hAnsi="Tahoma" w:cs="Tahoma"/>
          <w:color w:val="000000"/>
        </w:rPr>
      </w:pPr>
      <w:bookmarkStart w:id="38" w:name="_Toc40711869"/>
      <w:r w:rsidRPr="00392EB6">
        <w:rPr>
          <w:rFonts w:ascii="Tahoma" w:hAnsi="Tahoma" w:cs="Tahoma"/>
          <w:color w:val="000000"/>
        </w:rPr>
        <w:t xml:space="preserve">Gerenciamento de </w:t>
      </w:r>
      <w:bookmarkEnd w:id="34"/>
      <w:bookmarkEnd w:id="35"/>
      <w:r w:rsidR="00514585">
        <w:rPr>
          <w:rFonts w:ascii="Tahoma" w:hAnsi="Tahoma" w:cs="Tahoma"/>
          <w:color w:val="000000"/>
        </w:rPr>
        <w:t>cronograma</w:t>
      </w:r>
      <w:bookmarkEnd w:id="38"/>
    </w:p>
    <w:p w14:paraId="64C9EF70" w14:textId="77777777" w:rsidR="00253A3E" w:rsidRPr="00392EB6" w:rsidRDefault="00253A3E" w:rsidP="00253A3E">
      <w:pPr>
        <w:pStyle w:val="Ttulo2"/>
        <w:rPr>
          <w:rFonts w:ascii="Tahoma" w:hAnsi="Tahoma" w:cs="Tahoma"/>
          <w:color w:val="000000"/>
        </w:rPr>
      </w:pPr>
      <w:bookmarkStart w:id="39" w:name="_Toc225647454"/>
      <w:bookmarkStart w:id="40" w:name="_Toc40711870"/>
      <w:r w:rsidRPr="00392EB6">
        <w:rPr>
          <w:rFonts w:ascii="Tahoma" w:hAnsi="Tahoma" w:cs="Tahoma"/>
          <w:color w:val="000000"/>
        </w:rPr>
        <w:t xml:space="preserve">Cronograma do </w:t>
      </w:r>
      <w:r w:rsidR="004F5DF1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39"/>
      <w:bookmarkEnd w:id="40"/>
    </w:p>
    <w:p w14:paraId="31F38C02" w14:textId="77777777" w:rsidR="00334513" w:rsidRPr="00392EB6" w:rsidRDefault="00334513" w:rsidP="00334513">
      <w:pPr>
        <w:rPr>
          <w:rFonts w:ascii="Tahoma" w:hAnsi="Tahoma" w:cs="Tahoma"/>
          <w:color w:val="000000"/>
        </w:rPr>
      </w:pPr>
    </w:p>
    <w:p w14:paraId="674EE6EA" w14:textId="6BDB0405" w:rsidR="00334513" w:rsidRDefault="00334513" w:rsidP="00334513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 cronograma deste </w:t>
      </w:r>
      <w:r w:rsidR="00F6715B" w:rsidRPr="00392EB6">
        <w:rPr>
          <w:rFonts w:ascii="Tahoma" w:hAnsi="Tahoma" w:cs="Tahoma"/>
          <w:color w:val="000000"/>
        </w:rPr>
        <w:t xml:space="preserve">projeto foi elaborado em </w:t>
      </w:r>
      <w:r w:rsidR="00991AAD" w:rsidRPr="00991AAD">
        <w:rPr>
          <w:rFonts w:ascii="Tahoma" w:hAnsi="Tahoma" w:cs="Tahoma"/>
          <w:color w:val="00B0F0"/>
        </w:rPr>
        <w:t>&lt;software de cronograma&gt;</w:t>
      </w:r>
      <w:r w:rsidRPr="00392EB6">
        <w:rPr>
          <w:rFonts w:ascii="Tahoma" w:hAnsi="Tahoma" w:cs="Tahoma"/>
          <w:color w:val="000000"/>
        </w:rPr>
        <w:t xml:space="preserve"> e será o documento usado pa</w:t>
      </w:r>
      <w:r w:rsidR="00562A5F" w:rsidRPr="00392EB6">
        <w:rPr>
          <w:rFonts w:ascii="Tahoma" w:hAnsi="Tahoma" w:cs="Tahoma"/>
          <w:color w:val="000000"/>
        </w:rPr>
        <w:t>ra medir o andamento do projeto</w:t>
      </w:r>
      <w:r w:rsidR="00A92955" w:rsidRPr="00392EB6">
        <w:rPr>
          <w:rFonts w:ascii="Tahoma" w:hAnsi="Tahoma" w:cs="Tahoma"/>
          <w:color w:val="000000"/>
        </w:rPr>
        <w:t xml:space="preserve">. A seguir o </w:t>
      </w:r>
      <w:r w:rsidR="00A92955" w:rsidRPr="00991AAD">
        <w:rPr>
          <w:rFonts w:ascii="Tahoma" w:hAnsi="Tahoma" w:cs="Tahoma"/>
          <w:b/>
          <w:bCs/>
          <w:color w:val="000000"/>
        </w:rPr>
        <w:t>cronograma macro</w:t>
      </w:r>
      <w:r w:rsidR="00A92955" w:rsidRPr="00392EB6">
        <w:rPr>
          <w:rFonts w:ascii="Tahoma" w:hAnsi="Tahoma" w:cs="Tahoma"/>
          <w:color w:val="000000"/>
        </w:rPr>
        <w:t>:</w:t>
      </w:r>
    </w:p>
    <w:p w14:paraId="4C3613A6" w14:textId="519CAD6E" w:rsidR="00991AAD" w:rsidRDefault="00991AAD" w:rsidP="00334513">
      <w:pPr>
        <w:rPr>
          <w:rFonts w:ascii="Tahoma" w:hAnsi="Tahoma" w:cs="Tahoma"/>
          <w:color w:val="000000"/>
        </w:rPr>
      </w:pPr>
    </w:p>
    <w:p w14:paraId="02B644E8" w14:textId="42CFA55D" w:rsidR="00991AAD" w:rsidRPr="00392EB6" w:rsidRDefault="00991AAD" w:rsidP="00334513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307AA5E" wp14:editId="57FAFA03">
                <wp:simplePos x="0" y="0"/>
                <wp:positionH relativeFrom="column">
                  <wp:posOffset>-1905</wp:posOffset>
                </wp:positionH>
                <wp:positionV relativeFrom="paragraph">
                  <wp:posOffset>154940</wp:posOffset>
                </wp:positionV>
                <wp:extent cx="5490210" cy="1436370"/>
                <wp:effectExtent l="0" t="0" r="15240" b="11430"/>
                <wp:wrapTight wrapText="bothSides">
                  <wp:wrapPolygon edited="0">
                    <wp:start x="525" y="0"/>
                    <wp:lineTo x="0" y="1432"/>
                    <wp:lineTo x="0" y="20340"/>
                    <wp:lineTo x="450" y="21485"/>
                    <wp:lineTo x="21210" y="21485"/>
                    <wp:lineTo x="21585" y="20053"/>
                    <wp:lineTo x="21585" y="1432"/>
                    <wp:lineTo x="21135" y="0"/>
                    <wp:lineTo x="525" y="0"/>
                  </wp:wrapPolygon>
                </wp:wrapTight>
                <wp:docPr id="15" name="Retângulo: Cantos Arredondado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210" cy="14363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83AA93" w14:textId="47EE4BCC" w:rsidR="001E7715" w:rsidRDefault="001E7715" w:rsidP="00991AAD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Figura </w:t>
                            </w: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com o cronograma resumido</w:t>
                            </w:r>
                          </w:p>
                          <w:p w14:paraId="1BDEAB8D" w14:textId="3B414DB4" w:rsidR="001E7715" w:rsidRPr="00991AAD" w:rsidRDefault="001E7715" w:rsidP="00991AAD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(datas dos marcos principais)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07AA5E" id="Retângulo: Cantos Arredondados 15" o:spid="_x0000_s1028" style="position:absolute;left:0;text-align:left;margin-left:-.15pt;margin-top:12.2pt;width:432.3pt;height:113.1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" filled="f" strokecolor="#00b0f0" strokeweight="2pt">
                <v:stroke dashstyle="3 1"/>
                <v:textbox>
                  <w:txbxContent>
                    <w:p w14:paraId="7683AA93" w14:textId="47EE4BCC" w:rsidR="001E7715" w:rsidRDefault="001E7715" w:rsidP="00991AAD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 xml:space="preserve">Figura </w:t>
                      </w:r>
                      <w:r>
                        <w:rPr>
                          <w:color w:val="00B0F0"/>
                          <w:sz w:val="32"/>
                          <w:szCs w:val="32"/>
                        </w:rPr>
                        <w:t>com o cronograma resumido</w:t>
                      </w:r>
                    </w:p>
                    <w:p w14:paraId="1BDEAB8D" w14:textId="3B414DB4" w:rsidR="001E7715" w:rsidRPr="00991AAD" w:rsidRDefault="001E7715" w:rsidP="00991AAD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(datas dos marcos principais)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66A74EEA" w14:textId="77777777" w:rsidR="00BB62D1" w:rsidRPr="00392EB6" w:rsidRDefault="00BB62D1" w:rsidP="00A92955">
      <w:pPr>
        <w:jc w:val="center"/>
        <w:rPr>
          <w:rFonts w:ascii="Tahoma" w:hAnsi="Tahoma" w:cs="Tahoma"/>
          <w:color w:val="000000"/>
        </w:rPr>
      </w:pPr>
    </w:p>
    <w:p w14:paraId="3B8B60C4" w14:textId="51FE1AF1" w:rsidR="00BB62D1" w:rsidRPr="00392EB6" w:rsidRDefault="00BB62D1" w:rsidP="00741C3D">
      <w:pPr>
        <w:rPr>
          <w:rFonts w:ascii="Tahoma" w:hAnsi="Tahoma" w:cs="Tahoma"/>
          <w:color w:val="000000"/>
        </w:rPr>
      </w:pPr>
      <w:r w:rsidRPr="00991AAD">
        <w:rPr>
          <w:rFonts w:ascii="Tahoma" w:hAnsi="Tahoma" w:cs="Tahoma"/>
          <w:b/>
          <w:color w:val="00B0F0"/>
        </w:rPr>
        <w:t>Observação</w:t>
      </w:r>
      <w:r w:rsidRPr="00991AAD">
        <w:rPr>
          <w:rFonts w:ascii="Tahoma" w:hAnsi="Tahoma" w:cs="Tahoma"/>
          <w:color w:val="00B0F0"/>
        </w:rPr>
        <w:t xml:space="preserve">: </w:t>
      </w:r>
      <w:r w:rsidR="00991AAD" w:rsidRPr="00991AAD">
        <w:rPr>
          <w:rFonts w:ascii="Tahoma" w:hAnsi="Tahoma" w:cs="Tahoma"/>
          <w:color w:val="00B0F0"/>
        </w:rPr>
        <w:t>adotaremos a estratégia de planejamento em ondas, portanto até o final de cada FASE, detalharemos a FASE seguinte</w:t>
      </w:r>
      <w:r w:rsidR="004F268B" w:rsidRPr="00991AAD">
        <w:rPr>
          <w:rFonts w:ascii="Tahoma" w:hAnsi="Tahoma" w:cs="Tahoma"/>
          <w:color w:val="00B0F0"/>
        </w:rPr>
        <w:t>.</w:t>
      </w:r>
      <w:r w:rsidRPr="00392EB6">
        <w:rPr>
          <w:rFonts w:ascii="Tahoma" w:hAnsi="Tahoma" w:cs="Tahoma"/>
          <w:color w:val="000000"/>
        </w:rPr>
        <w:t xml:space="preserve"> </w:t>
      </w:r>
    </w:p>
    <w:p w14:paraId="6D0C1F69" w14:textId="77777777" w:rsidR="00253A3E" w:rsidRPr="00392EB6" w:rsidRDefault="00253A3E" w:rsidP="00253A3E">
      <w:pPr>
        <w:pStyle w:val="Ttulo2"/>
        <w:rPr>
          <w:rFonts w:ascii="Tahoma" w:hAnsi="Tahoma" w:cs="Tahoma"/>
          <w:color w:val="000000"/>
        </w:rPr>
      </w:pPr>
      <w:bookmarkStart w:id="41" w:name="_Toc225647460"/>
      <w:bookmarkStart w:id="42" w:name="_Toc40711871"/>
      <w:r w:rsidRPr="00392EB6">
        <w:rPr>
          <w:rFonts w:ascii="Tahoma" w:hAnsi="Tahoma" w:cs="Tahoma"/>
          <w:color w:val="000000"/>
        </w:rPr>
        <w:t xml:space="preserve">Controle do </w:t>
      </w:r>
      <w:r w:rsidR="00E752F8" w:rsidRPr="00392EB6">
        <w:rPr>
          <w:rFonts w:ascii="Tahoma" w:hAnsi="Tahoma" w:cs="Tahoma"/>
          <w:color w:val="000000"/>
        </w:rPr>
        <w:t>c</w:t>
      </w:r>
      <w:r w:rsidRPr="00392EB6">
        <w:rPr>
          <w:rFonts w:ascii="Tahoma" w:hAnsi="Tahoma" w:cs="Tahoma"/>
          <w:color w:val="000000"/>
        </w:rPr>
        <w:t xml:space="preserve">ronograma do </w:t>
      </w:r>
      <w:r w:rsidR="00E752F8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41"/>
      <w:bookmarkEnd w:id="42"/>
    </w:p>
    <w:p w14:paraId="051DE1AE" w14:textId="5F8799D0" w:rsidR="00334513" w:rsidRPr="00F660E9" w:rsidRDefault="00334513" w:rsidP="00334513">
      <w:pPr>
        <w:spacing w:after="120"/>
        <w:rPr>
          <w:rFonts w:ascii="Tahoma" w:hAnsi="Tahoma" w:cs="Tahoma"/>
          <w:color w:val="00B0F0"/>
        </w:rPr>
      </w:pPr>
      <w:r w:rsidRPr="00392EB6">
        <w:rPr>
          <w:rFonts w:ascii="Tahoma" w:hAnsi="Tahoma" w:cs="Tahoma"/>
          <w:color w:val="000000"/>
        </w:rPr>
        <w:t xml:space="preserve">O apontamento do progresso das tarefas do cronograma ficará a cargo do </w:t>
      </w:r>
      <w:r w:rsidR="00F660E9" w:rsidRPr="007F750F">
        <w:rPr>
          <w:rFonts w:ascii="Tahoma" w:hAnsi="Tahoma" w:cs="Tahoma"/>
          <w:b/>
          <w:bCs/>
          <w:color w:val="000000"/>
        </w:rPr>
        <w:t>Gerente do Projeto</w:t>
      </w:r>
      <w:r w:rsidR="00F660E9" w:rsidRPr="00392EB6">
        <w:rPr>
          <w:rFonts w:ascii="Tahoma" w:hAnsi="Tahoma" w:cs="Tahoma"/>
          <w:color w:val="000000"/>
        </w:rPr>
        <w:t xml:space="preserve"> </w:t>
      </w:r>
      <w:r w:rsidR="00F660E9" w:rsidRPr="00392EB6">
        <w:rPr>
          <w:rFonts w:ascii="Tahoma" w:hAnsi="Tahoma" w:cs="Tahoma"/>
          <w:b/>
          <w:color w:val="000000"/>
        </w:rPr>
        <w:t xml:space="preserve"> </w:t>
      </w:r>
      <w:r w:rsidR="00F660E9" w:rsidRPr="00A62F41">
        <w:rPr>
          <w:rFonts w:ascii="Tahoma" w:hAnsi="Tahoma" w:cs="Tahoma"/>
          <w:color w:val="00B0F0"/>
        </w:rPr>
        <w:t>&lt;</w:t>
      </w:r>
      <w:r w:rsidR="00046706">
        <w:rPr>
          <w:rFonts w:ascii="Tahoma" w:hAnsi="Tahoma" w:cs="Tahoma"/>
          <w:color w:val="00B0F0"/>
        </w:rPr>
        <w:t>alias</w:t>
      </w:r>
      <w:r w:rsidR="00F660E9" w:rsidRPr="00A62F41">
        <w:rPr>
          <w:rFonts w:ascii="Tahoma" w:hAnsi="Tahoma" w:cs="Tahoma"/>
          <w:color w:val="00B0F0"/>
        </w:rPr>
        <w:t xml:space="preserve"> do projeto&gt;</w:t>
      </w:r>
      <w:r w:rsidR="00F660E9">
        <w:rPr>
          <w:rFonts w:ascii="Tahoma" w:hAnsi="Tahoma" w:cs="Tahoma"/>
          <w:color w:val="00B0F0"/>
        </w:rPr>
        <w:t xml:space="preserve"> </w:t>
      </w:r>
      <w:r w:rsidR="00F660E9" w:rsidRPr="00A62F41">
        <w:rPr>
          <w:rFonts w:ascii="Tahoma" w:hAnsi="Tahoma" w:cs="Tahoma"/>
          <w:b/>
          <w:bCs/>
        </w:rPr>
        <w:t>–</w:t>
      </w:r>
      <w:r w:rsidR="00F660E9">
        <w:rPr>
          <w:rFonts w:ascii="Tahoma" w:hAnsi="Tahoma" w:cs="Tahoma"/>
          <w:color w:val="00B0F0"/>
        </w:rPr>
        <w:t xml:space="preserve"> </w:t>
      </w:r>
      <w:r w:rsidR="00F660E9" w:rsidRPr="0038337E">
        <w:rPr>
          <w:rFonts w:ascii="Tahoma" w:hAnsi="Tahoma" w:cs="Tahoma"/>
          <w:color w:val="00B0F0"/>
        </w:rPr>
        <w:t>&lt;c</w:t>
      </w:r>
      <w:r w:rsidR="00F660E9">
        <w:rPr>
          <w:rFonts w:ascii="Tahoma" w:hAnsi="Tahoma" w:cs="Tahoma"/>
          <w:color w:val="00B0F0"/>
        </w:rPr>
        <w:t>onsultoria</w:t>
      </w:r>
      <w:r w:rsidR="00F660E9" w:rsidRPr="0038337E">
        <w:rPr>
          <w:rFonts w:ascii="Tahoma" w:hAnsi="Tahoma" w:cs="Tahoma"/>
          <w:color w:val="00B0F0"/>
        </w:rPr>
        <w:t>&gt;</w:t>
      </w:r>
      <w:r w:rsidRPr="00F660E9">
        <w:rPr>
          <w:rFonts w:ascii="Tahoma" w:hAnsi="Tahoma" w:cs="Tahoma"/>
          <w:b/>
          <w:bCs/>
          <w:color w:val="000000"/>
        </w:rPr>
        <w:t xml:space="preserve"> </w:t>
      </w:r>
      <w:r w:rsidRPr="00392EB6">
        <w:rPr>
          <w:rFonts w:ascii="Tahoma" w:hAnsi="Tahoma" w:cs="Tahoma"/>
          <w:color w:val="000000"/>
        </w:rPr>
        <w:t xml:space="preserve">e dos membros do time autorizados por ele. </w:t>
      </w:r>
      <w:r w:rsidRPr="00F660E9">
        <w:rPr>
          <w:rFonts w:ascii="Tahoma" w:hAnsi="Tahoma" w:cs="Tahoma"/>
          <w:color w:val="00B0F0"/>
        </w:rPr>
        <w:t xml:space="preserve">Para tanto, </w:t>
      </w:r>
      <w:r w:rsidRPr="00F660E9">
        <w:rPr>
          <w:rFonts w:ascii="Tahoma" w:hAnsi="Tahoma" w:cs="Tahoma"/>
          <w:color w:val="00B0F0"/>
        </w:rPr>
        <w:lastRenderedPageBreak/>
        <w:t>deverão ser realizadas reuniões semanais, das quais participarão todos os membros dessa equipe de projeto, que estejam envolvidos com os produtos em discussão.</w:t>
      </w:r>
    </w:p>
    <w:p w14:paraId="66677E4A" w14:textId="33F074C0" w:rsidR="00334513" w:rsidRPr="00F660E9" w:rsidRDefault="00334513" w:rsidP="00334513">
      <w:pPr>
        <w:spacing w:after="120"/>
        <w:rPr>
          <w:rFonts w:ascii="Tahoma" w:hAnsi="Tahoma" w:cs="Tahoma"/>
          <w:color w:val="00B0F0"/>
        </w:rPr>
      </w:pPr>
      <w:r w:rsidRPr="00F660E9">
        <w:rPr>
          <w:rFonts w:ascii="Tahoma" w:hAnsi="Tahoma" w:cs="Tahoma"/>
          <w:color w:val="00B0F0"/>
        </w:rPr>
        <w:t xml:space="preserve">O reporte de progresso deverá ter periodicidade de atualização semanal no mínimo, e é esperado que toda </w:t>
      </w:r>
      <w:r w:rsidR="00F660E9" w:rsidRPr="00F660E9">
        <w:rPr>
          <w:rFonts w:ascii="Tahoma" w:hAnsi="Tahoma" w:cs="Tahoma"/>
          <w:b/>
          <w:bCs/>
          <w:color w:val="00B0F0"/>
        </w:rPr>
        <w:t>&lt;dia da semana</w:t>
      </w:r>
      <w:r w:rsidR="00435918">
        <w:rPr>
          <w:rFonts w:ascii="Tahoma" w:hAnsi="Tahoma" w:cs="Tahoma"/>
          <w:b/>
          <w:bCs/>
          <w:color w:val="00B0F0"/>
        </w:rPr>
        <w:t xml:space="preserve"> 2</w:t>
      </w:r>
      <w:r w:rsidR="00F660E9" w:rsidRPr="00F660E9">
        <w:rPr>
          <w:rFonts w:ascii="Tahoma" w:hAnsi="Tahoma" w:cs="Tahoma"/>
          <w:b/>
          <w:bCs/>
          <w:color w:val="00B0F0"/>
        </w:rPr>
        <w:t>&gt;</w:t>
      </w:r>
      <w:r w:rsidRPr="00F660E9">
        <w:rPr>
          <w:rFonts w:ascii="Tahoma" w:hAnsi="Tahoma" w:cs="Tahoma"/>
          <w:color w:val="00B0F0"/>
        </w:rPr>
        <w:t xml:space="preserve"> o progresso seja apontado até </w:t>
      </w:r>
      <w:r w:rsidR="00082A19" w:rsidRPr="00F660E9">
        <w:rPr>
          <w:rFonts w:ascii="Tahoma" w:hAnsi="Tahoma" w:cs="Tahoma"/>
          <w:color w:val="00B0F0"/>
        </w:rPr>
        <w:t xml:space="preserve">as </w:t>
      </w:r>
      <w:r w:rsidR="00435918" w:rsidRPr="00435918">
        <w:rPr>
          <w:rFonts w:ascii="Tahoma" w:hAnsi="Tahoma" w:cs="Tahoma"/>
          <w:b/>
          <w:bCs/>
          <w:color w:val="00B0F0"/>
        </w:rPr>
        <w:t>&lt;xx</w:t>
      </w:r>
      <w:r w:rsidR="00E0229F" w:rsidRPr="00435918">
        <w:rPr>
          <w:rFonts w:ascii="Tahoma" w:hAnsi="Tahoma" w:cs="Tahoma"/>
          <w:b/>
          <w:bCs/>
          <w:color w:val="00B0F0"/>
        </w:rPr>
        <w:t>:</w:t>
      </w:r>
      <w:r w:rsidR="001A2704" w:rsidRPr="00435918">
        <w:rPr>
          <w:rFonts w:ascii="Tahoma" w:hAnsi="Tahoma" w:cs="Tahoma"/>
          <w:b/>
          <w:bCs/>
          <w:color w:val="00B0F0"/>
        </w:rPr>
        <w:t>00</w:t>
      </w:r>
      <w:r w:rsidR="00435918" w:rsidRPr="00435918">
        <w:rPr>
          <w:rFonts w:ascii="Tahoma" w:hAnsi="Tahoma" w:cs="Tahoma"/>
          <w:b/>
          <w:bCs/>
          <w:color w:val="00B0F0"/>
        </w:rPr>
        <w:t>&gt;</w:t>
      </w:r>
      <w:r w:rsidR="00E0229F" w:rsidRPr="00435918">
        <w:rPr>
          <w:rFonts w:ascii="Tahoma" w:hAnsi="Tahoma" w:cs="Tahoma"/>
          <w:b/>
          <w:bCs/>
          <w:color w:val="00B0F0"/>
        </w:rPr>
        <w:t>h</w:t>
      </w:r>
      <w:r w:rsidR="00860765" w:rsidRPr="00F660E9">
        <w:rPr>
          <w:rFonts w:ascii="Tahoma" w:hAnsi="Tahoma" w:cs="Tahoma"/>
          <w:color w:val="00B0F0"/>
        </w:rPr>
        <w:t xml:space="preserve"> </w:t>
      </w:r>
      <w:r w:rsidR="002D081D" w:rsidRPr="00F660E9">
        <w:rPr>
          <w:rFonts w:ascii="Tahoma" w:hAnsi="Tahoma" w:cs="Tahoma"/>
          <w:color w:val="00B0F0"/>
        </w:rPr>
        <w:t>c</w:t>
      </w:r>
      <w:r w:rsidR="00860765" w:rsidRPr="00F660E9">
        <w:rPr>
          <w:rFonts w:ascii="Tahoma" w:hAnsi="Tahoma" w:cs="Tahoma"/>
          <w:color w:val="00B0F0"/>
        </w:rPr>
        <w:t>o</w:t>
      </w:r>
      <w:r w:rsidR="002D081D" w:rsidRPr="00F660E9">
        <w:rPr>
          <w:rFonts w:ascii="Tahoma" w:hAnsi="Tahoma" w:cs="Tahoma"/>
          <w:color w:val="00B0F0"/>
        </w:rPr>
        <w:t>m</w:t>
      </w:r>
      <w:r w:rsidR="00C362A8" w:rsidRPr="00F660E9">
        <w:rPr>
          <w:rFonts w:ascii="Tahoma" w:hAnsi="Tahoma" w:cs="Tahoma"/>
          <w:color w:val="00B0F0"/>
        </w:rPr>
        <w:t xml:space="preserve"> status até </w:t>
      </w:r>
      <w:r w:rsidR="00722563" w:rsidRPr="00F660E9">
        <w:rPr>
          <w:rFonts w:ascii="Tahoma" w:hAnsi="Tahoma" w:cs="Tahoma"/>
          <w:color w:val="00B0F0"/>
        </w:rPr>
        <w:t xml:space="preserve">a </w:t>
      </w:r>
      <w:r w:rsidR="00435918" w:rsidRPr="00F660E9">
        <w:rPr>
          <w:rFonts w:ascii="Tahoma" w:hAnsi="Tahoma" w:cs="Tahoma"/>
          <w:b/>
          <w:bCs/>
          <w:color w:val="00B0F0"/>
        </w:rPr>
        <w:t>&lt;dia da semana</w:t>
      </w:r>
      <w:r w:rsidR="00435918">
        <w:rPr>
          <w:rFonts w:ascii="Tahoma" w:hAnsi="Tahoma" w:cs="Tahoma"/>
          <w:b/>
          <w:bCs/>
          <w:color w:val="00B0F0"/>
        </w:rPr>
        <w:t xml:space="preserve"> 1</w:t>
      </w:r>
      <w:r w:rsidR="00435918" w:rsidRPr="00F660E9">
        <w:rPr>
          <w:rFonts w:ascii="Tahoma" w:hAnsi="Tahoma" w:cs="Tahoma"/>
          <w:b/>
          <w:bCs/>
          <w:color w:val="00B0F0"/>
        </w:rPr>
        <w:t>&gt;</w:t>
      </w:r>
      <w:r w:rsidRPr="00F660E9">
        <w:rPr>
          <w:rFonts w:ascii="Tahoma" w:hAnsi="Tahoma" w:cs="Tahoma"/>
          <w:color w:val="00B0F0"/>
        </w:rPr>
        <w:t>.</w:t>
      </w:r>
      <w:r w:rsidR="002E45DA">
        <w:rPr>
          <w:rFonts w:ascii="Tahoma" w:hAnsi="Tahoma" w:cs="Tahoma"/>
          <w:color w:val="00B0F0"/>
        </w:rPr>
        <w:t xml:space="preserve"> E</w:t>
      </w:r>
      <w:r w:rsidR="003C0E4D" w:rsidRPr="00F660E9">
        <w:rPr>
          <w:rFonts w:ascii="Tahoma" w:hAnsi="Tahoma" w:cs="Tahoma"/>
          <w:color w:val="00B0F0"/>
        </w:rPr>
        <w:t xml:space="preserve">ssas informações, o </w:t>
      </w:r>
      <w:r w:rsidR="00435918" w:rsidRPr="007F750F">
        <w:rPr>
          <w:rFonts w:ascii="Tahoma" w:hAnsi="Tahoma" w:cs="Tahoma"/>
          <w:b/>
          <w:bCs/>
          <w:color w:val="000000"/>
        </w:rPr>
        <w:t>Gerente do Projeto</w:t>
      </w:r>
      <w:r w:rsidR="00435918" w:rsidRPr="00392EB6">
        <w:rPr>
          <w:rFonts w:ascii="Tahoma" w:hAnsi="Tahoma" w:cs="Tahoma"/>
          <w:color w:val="000000"/>
        </w:rPr>
        <w:t xml:space="preserve"> </w:t>
      </w:r>
      <w:r w:rsidR="00435918" w:rsidRPr="00A62F41">
        <w:rPr>
          <w:rFonts w:ascii="Tahoma" w:hAnsi="Tahoma" w:cs="Tahoma"/>
          <w:color w:val="00B0F0"/>
        </w:rPr>
        <w:t>&lt;</w:t>
      </w:r>
      <w:r w:rsidR="00046706">
        <w:rPr>
          <w:rFonts w:ascii="Tahoma" w:hAnsi="Tahoma" w:cs="Tahoma"/>
          <w:color w:val="00B0F0"/>
        </w:rPr>
        <w:t>alias</w:t>
      </w:r>
      <w:r w:rsidR="00435918" w:rsidRPr="00A62F41">
        <w:rPr>
          <w:rFonts w:ascii="Tahoma" w:hAnsi="Tahoma" w:cs="Tahoma"/>
          <w:color w:val="00B0F0"/>
        </w:rPr>
        <w:t xml:space="preserve"> do projeto&gt;</w:t>
      </w:r>
      <w:r w:rsidR="00435918">
        <w:rPr>
          <w:rFonts w:ascii="Tahoma" w:hAnsi="Tahoma" w:cs="Tahoma"/>
          <w:color w:val="00B0F0"/>
        </w:rPr>
        <w:t xml:space="preserve"> </w:t>
      </w:r>
      <w:r w:rsidR="00435918" w:rsidRPr="00A62F41">
        <w:rPr>
          <w:rFonts w:ascii="Tahoma" w:hAnsi="Tahoma" w:cs="Tahoma"/>
          <w:b/>
          <w:bCs/>
        </w:rPr>
        <w:t>–</w:t>
      </w:r>
      <w:r w:rsidR="00435918">
        <w:rPr>
          <w:rFonts w:ascii="Tahoma" w:hAnsi="Tahoma" w:cs="Tahoma"/>
          <w:color w:val="00B0F0"/>
        </w:rPr>
        <w:t xml:space="preserve"> </w:t>
      </w:r>
      <w:r w:rsidR="00435918" w:rsidRPr="0038337E">
        <w:rPr>
          <w:rFonts w:ascii="Tahoma" w:hAnsi="Tahoma" w:cs="Tahoma"/>
          <w:color w:val="00B0F0"/>
        </w:rPr>
        <w:t>&lt;c</w:t>
      </w:r>
      <w:r w:rsidR="00435918">
        <w:rPr>
          <w:rFonts w:ascii="Tahoma" w:hAnsi="Tahoma" w:cs="Tahoma"/>
          <w:color w:val="00B0F0"/>
        </w:rPr>
        <w:t>onsultoria</w:t>
      </w:r>
      <w:r w:rsidR="00435918" w:rsidRPr="0038337E">
        <w:rPr>
          <w:rFonts w:ascii="Tahoma" w:hAnsi="Tahoma" w:cs="Tahoma"/>
          <w:color w:val="00B0F0"/>
        </w:rPr>
        <w:t>&gt;</w:t>
      </w:r>
      <w:r w:rsidR="003C0E4D" w:rsidRPr="00F660E9">
        <w:rPr>
          <w:rFonts w:ascii="Tahoma" w:hAnsi="Tahoma" w:cs="Tahoma"/>
          <w:color w:val="00B0F0"/>
        </w:rPr>
        <w:t xml:space="preserve"> </w:t>
      </w:r>
      <w:r w:rsidR="002E45DA">
        <w:rPr>
          <w:rFonts w:ascii="Tahoma" w:hAnsi="Tahoma" w:cs="Tahoma"/>
          <w:color w:val="00B0F0"/>
        </w:rPr>
        <w:t xml:space="preserve">servirão de subsídios para qualquer </w:t>
      </w:r>
      <w:r w:rsidR="003C0E4D" w:rsidRPr="00435918">
        <w:rPr>
          <w:rFonts w:ascii="Tahoma" w:hAnsi="Tahoma" w:cs="Tahoma"/>
          <w:b/>
          <w:bCs/>
          <w:color w:val="00B0F0"/>
        </w:rPr>
        <w:t>Status Report</w:t>
      </w:r>
      <w:r w:rsidR="003C0E4D" w:rsidRPr="00F660E9">
        <w:rPr>
          <w:rFonts w:ascii="Tahoma" w:hAnsi="Tahoma" w:cs="Tahoma"/>
          <w:color w:val="00B0F0"/>
        </w:rPr>
        <w:t xml:space="preserve"> a ser </w:t>
      </w:r>
      <w:r w:rsidR="002E45DA">
        <w:rPr>
          <w:rFonts w:ascii="Tahoma" w:hAnsi="Tahoma" w:cs="Tahoma"/>
          <w:color w:val="00B0F0"/>
        </w:rPr>
        <w:t>publicado para os stakeholders do projeto</w:t>
      </w:r>
      <w:r w:rsidR="003C0E4D" w:rsidRPr="00F660E9">
        <w:rPr>
          <w:rFonts w:ascii="Tahoma" w:hAnsi="Tahoma" w:cs="Tahoma"/>
          <w:color w:val="00B0F0"/>
        </w:rPr>
        <w:t>.</w:t>
      </w:r>
    </w:p>
    <w:p w14:paraId="2B64D1EC" w14:textId="77777777" w:rsidR="003D7743" w:rsidRPr="00392EB6" w:rsidRDefault="00334513" w:rsidP="00334513">
      <w:pPr>
        <w:spacing w:after="1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Para facilitar um entendimento comum, serão padronizadas as seguintes medidas de progresso para cada uma das atividades descritas no cronograma:</w:t>
      </w:r>
    </w:p>
    <w:p w14:paraId="55D619EF" w14:textId="77777777" w:rsidR="00EB64A1" w:rsidRPr="00392EB6" w:rsidRDefault="00082A19" w:rsidP="00082A19">
      <w:pPr>
        <w:pStyle w:val="Ttulo3"/>
        <w:rPr>
          <w:rFonts w:ascii="Tahoma" w:hAnsi="Tahoma" w:cs="Tahoma"/>
          <w:color w:val="000000"/>
        </w:rPr>
      </w:pPr>
      <w:bookmarkStart w:id="43" w:name="_Toc225647461"/>
      <w:r w:rsidRPr="00392EB6">
        <w:rPr>
          <w:rFonts w:ascii="Tahoma" w:hAnsi="Tahoma" w:cs="Tahoma"/>
          <w:color w:val="000000"/>
        </w:rPr>
        <w:t>Atividades que requerem validações</w:t>
      </w:r>
      <w:bookmarkEnd w:id="43"/>
      <w:r w:rsidRPr="00392EB6">
        <w:rPr>
          <w:rFonts w:ascii="Tahoma" w:hAnsi="Tahoma" w:cs="Tahoma"/>
          <w:color w:val="000000"/>
        </w:rPr>
        <w:t xml:space="preserve"> </w:t>
      </w:r>
    </w:p>
    <w:p w14:paraId="11ADBF71" w14:textId="77777777" w:rsidR="00082A19" w:rsidRPr="00392EB6" w:rsidRDefault="00082A19" w:rsidP="00082A19">
      <w:pPr>
        <w:rPr>
          <w:rFonts w:ascii="Tahoma" w:hAnsi="Tahoma" w:cs="Tahoma"/>
        </w:rPr>
      </w:pPr>
    </w:p>
    <w:tbl>
      <w:tblPr>
        <w:tblW w:w="8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2"/>
        <w:gridCol w:w="1646"/>
        <w:gridCol w:w="4955"/>
      </w:tblGrid>
      <w:tr w:rsidR="00334513" w:rsidRPr="00392EB6" w14:paraId="1DA8A862" w14:textId="77777777" w:rsidTr="00514585">
        <w:trPr>
          <w:trHeight w:val="299"/>
          <w:tblHeader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51960ED1" w14:textId="77777777" w:rsidR="00334513" w:rsidRPr="00C423CF" w:rsidRDefault="00334513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04C34DAF" w14:textId="77777777" w:rsidR="00334513" w:rsidRPr="00C423CF" w:rsidRDefault="00334513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% progresso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5387D950" w14:textId="77777777" w:rsidR="00334513" w:rsidRPr="00C423CF" w:rsidRDefault="00334513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Quando deve ser utilizado</w:t>
            </w:r>
          </w:p>
        </w:tc>
      </w:tr>
      <w:tr w:rsidR="00334513" w:rsidRPr="00392EB6" w14:paraId="150B0CF3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74AA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Não iniciada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9F63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0%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5596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 xml:space="preserve">Utilizado quando a atividade a ser realizada ainda não foi iniciada. </w:t>
            </w:r>
          </w:p>
        </w:tc>
      </w:tr>
      <w:tr w:rsidR="00334513" w:rsidRPr="00392EB6" w14:paraId="296A9835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7541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Em andamento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3A8B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25%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0F9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a ser realizado já foi iniciado.</w:t>
            </w:r>
          </w:p>
        </w:tc>
      </w:tr>
      <w:tr w:rsidR="00334513" w:rsidRPr="00392EB6" w14:paraId="48462001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E21F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Em aprovação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C5CC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50%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EF03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foi finalizado e está passando pelo processo de aceitação.</w:t>
            </w:r>
          </w:p>
        </w:tc>
      </w:tr>
      <w:tr w:rsidR="00334513" w:rsidRPr="00392EB6" w14:paraId="23CDF960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9F01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Aprovação condicional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BEA2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75%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1B75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já passou pelo processo de aceitação e uma lista de pendências foi gerada.</w:t>
            </w:r>
          </w:p>
        </w:tc>
      </w:tr>
      <w:tr w:rsidR="00334513" w:rsidRPr="00392EB6" w14:paraId="11308EFB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8F40" w14:textId="77777777" w:rsidR="00334513" w:rsidRPr="00435918" w:rsidRDefault="003D774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Aceito/</w:t>
            </w:r>
            <w:r w:rsidR="00334513" w:rsidRPr="00435918">
              <w:rPr>
                <w:rFonts w:ascii="Tahoma" w:hAnsi="Tahoma" w:cs="Tahoma"/>
                <w:color w:val="00B0F0"/>
              </w:rPr>
              <w:t>finalizado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46A4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100%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EADA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foi finalizado e o produto é considerado entregue.</w:t>
            </w:r>
          </w:p>
        </w:tc>
      </w:tr>
    </w:tbl>
    <w:p w14:paraId="0EE9E83C" w14:textId="77777777" w:rsidR="00082A19" w:rsidRPr="00392EB6" w:rsidRDefault="00082A19" w:rsidP="00334513">
      <w:pPr>
        <w:rPr>
          <w:rFonts w:ascii="Tahoma" w:hAnsi="Tahoma" w:cs="Tahoma"/>
          <w:color w:val="000000"/>
        </w:rPr>
      </w:pPr>
    </w:p>
    <w:p w14:paraId="2B805929" w14:textId="77777777" w:rsidR="00082A19" w:rsidRPr="00392EB6" w:rsidRDefault="00082A19" w:rsidP="00082A19">
      <w:pPr>
        <w:pStyle w:val="Ttulo3"/>
        <w:rPr>
          <w:rFonts w:ascii="Tahoma" w:hAnsi="Tahoma" w:cs="Tahoma"/>
          <w:color w:val="000000"/>
        </w:rPr>
      </w:pPr>
      <w:bookmarkStart w:id="44" w:name="_Toc225647462"/>
      <w:r w:rsidRPr="00392EB6">
        <w:rPr>
          <w:rFonts w:ascii="Tahoma" w:hAnsi="Tahoma" w:cs="Tahoma"/>
          <w:color w:val="000000"/>
        </w:rPr>
        <w:t>Atividades que não requerem validações</w:t>
      </w:r>
      <w:bookmarkEnd w:id="44"/>
      <w:r w:rsidRPr="00392EB6">
        <w:rPr>
          <w:rFonts w:ascii="Tahoma" w:hAnsi="Tahoma" w:cs="Tahoma"/>
          <w:color w:val="000000"/>
        </w:rPr>
        <w:t xml:space="preserve"> </w:t>
      </w:r>
    </w:p>
    <w:p w14:paraId="75E9486B" w14:textId="77777777" w:rsidR="00082A19" w:rsidRPr="00392EB6" w:rsidRDefault="00082A19" w:rsidP="00082A19">
      <w:pPr>
        <w:rPr>
          <w:rFonts w:ascii="Tahoma" w:hAnsi="Tahoma" w:cs="Tahoma"/>
        </w:rPr>
      </w:pPr>
    </w:p>
    <w:tbl>
      <w:tblPr>
        <w:tblW w:w="8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1701"/>
        <w:gridCol w:w="4861"/>
      </w:tblGrid>
      <w:tr w:rsidR="00082A19" w:rsidRPr="00392EB6" w14:paraId="3F69B05B" w14:textId="77777777" w:rsidTr="00514585">
        <w:trPr>
          <w:trHeight w:val="299"/>
          <w:tblHeader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118C1880" w14:textId="77777777" w:rsidR="00082A19" w:rsidRPr="00C423CF" w:rsidRDefault="00082A19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4694A211" w14:textId="77777777" w:rsidR="00082A19" w:rsidRPr="00C423CF" w:rsidRDefault="00082A19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% progresso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4F1A4F86" w14:textId="77777777" w:rsidR="00082A19" w:rsidRPr="00C423CF" w:rsidRDefault="00082A19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Quando deve ser utilizado</w:t>
            </w:r>
          </w:p>
        </w:tc>
      </w:tr>
      <w:tr w:rsidR="00082A19" w:rsidRPr="00392EB6" w14:paraId="71144257" w14:textId="77777777" w:rsidTr="00514585">
        <w:trPr>
          <w:trHeight w:val="5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6361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Não iniciada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75A8" w14:textId="77777777" w:rsidR="00082A19" w:rsidRPr="00435918" w:rsidRDefault="00082A19" w:rsidP="006744B2">
            <w:pPr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0%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5359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 xml:space="preserve">Utilizado quando a atividade a ser realizada ainda não foi iniciada. </w:t>
            </w:r>
          </w:p>
        </w:tc>
      </w:tr>
      <w:tr w:rsidR="00082A19" w:rsidRPr="00392EB6" w14:paraId="6FC0EC4F" w14:textId="77777777" w:rsidTr="00514585">
        <w:trPr>
          <w:trHeight w:val="5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FF9C" w14:textId="77777777" w:rsidR="00082A19" w:rsidRPr="00435918" w:rsidRDefault="00082A19" w:rsidP="00514585">
            <w:pPr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Em andamento no início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C72F" w14:textId="77777777" w:rsidR="00082A19" w:rsidRPr="00435918" w:rsidRDefault="00082A19" w:rsidP="006744B2">
            <w:pPr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25%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22CC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a ser realizado já foi iniciado.</w:t>
            </w:r>
          </w:p>
        </w:tc>
      </w:tr>
      <w:tr w:rsidR="00082A19" w:rsidRPr="00392EB6" w14:paraId="1F7C261B" w14:textId="77777777" w:rsidTr="00514585">
        <w:trPr>
          <w:trHeight w:val="5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8ACF" w14:textId="77777777" w:rsidR="00082A19" w:rsidRPr="00435918" w:rsidRDefault="00082A19" w:rsidP="00514585">
            <w:pPr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Em andamento no final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07A1" w14:textId="77777777" w:rsidR="00082A19" w:rsidRPr="00435918" w:rsidRDefault="00082A19" w:rsidP="006744B2">
            <w:pPr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50%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A2ED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 xml:space="preserve">Indica que o trabalho </w:t>
            </w:r>
            <w:r w:rsidR="00743B6F" w:rsidRPr="00435918">
              <w:rPr>
                <w:rFonts w:ascii="Tahoma" w:hAnsi="Tahoma" w:cs="Tahoma"/>
                <w:color w:val="00B0F0"/>
              </w:rPr>
              <w:t>está sendo</w:t>
            </w:r>
            <w:r w:rsidRPr="00435918">
              <w:rPr>
                <w:rFonts w:ascii="Tahoma" w:hAnsi="Tahoma" w:cs="Tahoma"/>
                <w:color w:val="00B0F0"/>
              </w:rPr>
              <w:t xml:space="preserve"> finalizado.</w:t>
            </w:r>
          </w:p>
        </w:tc>
      </w:tr>
      <w:tr w:rsidR="00082A19" w:rsidRPr="00392EB6" w14:paraId="1BBA2FB0" w14:textId="77777777" w:rsidTr="00514585">
        <w:trPr>
          <w:trHeight w:val="5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A2A3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Finalizado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3656" w14:textId="77777777" w:rsidR="00082A19" w:rsidRPr="00435918" w:rsidRDefault="00082A19" w:rsidP="006744B2">
            <w:pPr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100%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431B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foi finalizado</w:t>
            </w:r>
          </w:p>
        </w:tc>
      </w:tr>
    </w:tbl>
    <w:p w14:paraId="50C43459" w14:textId="77777777" w:rsidR="00082A19" w:rsidRPr="00392EB6" w:rsidRDefault="00082A19" w:rsidP="00334513">
      <w:pPr>
        <w:rPr>
          <w:rFonts w:ascii="Tahoma" w:hAnsi="Tahoma" w:cs="Tahoma"/>
          <w:color w:val="000000"/>
        </w:rPr>
      </w:pPr>
    </w:p>
    <w:p w14:paraId="12192A21" w14:textId="77777777" w:rsidR="00334513" w:rsidRPr="00392EB6" w:rsidRDefault="00334513" w:rsidP="00253A3E">
      <w:pPr>
        <w:pStyle w:val="Ttulo2"/>
        <w:rPr>
          <w:rFonts w:ascii="Tahoma" w:hAnsi="Tahoma" w:cs="Tahoma"/>
          <w:color w:val="000000"/>
        </w:rPr>
      </w:pPr>
      <w:bookmarkStart w:id="45" w:name="_Toc225647463"/>
      <w:bookmarkStart w:id="46" w:name="_Toc40711872"/>
      <w:r w:rsidRPr="00392EB6">
        <w:rPr>
          <w:rFonts w:ascii="Tahoma" w:hAnsi="Tahoma" w:cs="Tahoma"/>
          <w:color w:val="000000"/>
        </w:rPr>
        <w:t>Baselin</w:t>
      </w:r>
      <w:r w:rsidR="00BC661E" w:rsidRPr="00392EB6">
        <w:rPr>
          <w:rFonts w:ascii="Tahoma" w:hAnsi="Tahoma" w:cs="Tahoma"/>
          <w:color w:val="000000"/>
        </w:rPr>
        <w:t>e</w:t>
      </w:r>
      <w:bookmarkEnd w:id="45"/>
      <w:bookmarkEnd w:id="46"/>
    </w:p>
    <w:p w14:paraId="6A71E7C3" w14:textId="290D3E24" w:rsidR="00BC661E" w:rsidRPr="00392EB6" w:rsidRDefault="00BC661E" w:rsidP="00BC661E">
      <w:pPr>
        <w:spacing w:after="1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Ao final do planejamento de prazos, após </w:t>
      </w:r>
      <w:r w:rsidR="00F018CC" w:rsidRPr="00392EB6">
        <w:rPr>
          <w:rFonts w:ascii="Tahoma" w:hAnsi="Tahoma" w:cs="Tahoma"/>
          <w:color w:val="000000"/>
        </w:rPr>
        <w:t>a validação do cronograma pelo</w:t>
      </w:r>
      <w:r w:rsidR="005469BA" w:rsidRPr="00392EB6">
        <w:rPr>
          <w:rFonts w:ascii="Tahoma" w:hAnsi="Tahoma" w:cs="Tahoma"/>
          <w:color w:val="000000"/>
        </w:rPr>
        <w:t xml:space="preserve"> time de</w:t>
      </w:r>
      <w:r w:rsidR="00F018CC" w:rsidRPr="00392EB6">
        <w:rPr>
          <w:rFonts w:ascii="Tahoma" w:hAnsi="Tahoma" w:cs="Tahoma"/>
          <w:color w:val="000000"/>
        </w:rPr>
        <w:t xml:space="preserve"> </w:t>
      </w:r>
      <w:r w:rsidR="00511E01" w:rsidRPr="00392EB6">
        <w:rPr>
          <w:rFonts w:ascii="Tahoma" w:hAnsi="Tahoma" w:cs="Tahoma"/>
          <w:color w:val="000000"/>
        </w:rPr>
        <w:t>Gestão do Projeto</w:t>
      </w:r>
      <w:r w:rsidRPr="00392EB6">
        <w:rPr>
          <w:rFonts w:ascii="Tahoma" w:hAnsi="Tahoma" w:cs="Tahoma"/>
          <w:color w:val="000000"/>
        </w:rPr>
        <w:t xml:space="preserve">, o </w:t>
      </w:r>
      <w:r w:rsidR="00997694" w:rsidRPr="007F750F">
        <w:rPr>
          <w:rFonts w:ascii="Tahoma" w:hAnsi="Tahoma" w:cs="Tahoma"/>
          <w:b/>
          <w:bCs/>
          <w:color w:val="000000"/>
        </w:rPr>
        <w:t>Gerente do Projeto</w:t>
      </w:r>
      <w:r w:rsidR="00997694" w:rsidRPr="00392EB6">
        <w:rPr>
          <w:rFonts w:ascii="Tahoma" w:hAnsi="Tahoma" w:cs="Tahoma"/>
          <w:b/>
          <w:color w:val="000000"/>
        </w:rPr>
        <w:t xml:space="preserve"> </w:t>
      </w:r>
      <w:r w:rsidR="00997694" w:rsidRPr="00A62F41">
        <w:rPr>
          <w:rFonts w:ascii="Tahoma" w:hAnsi="Tahoma" w:cs="Tahoma"/>
          <w:color w:val="00B0F0"/>
        </w:rPr>
        <w:t>&lt;</w:t>
      </w:r>
      <w:r w:rsidR="00046706">
        <w:rPr>
          <w:rFonts w:ascii="Tahoma" w:hAnsi="Tahoma" w:cs="Tahoma"/>
          <w:color w:val="00B0F0"/>
        </w:rPr>
        <w:t>alias</w:t>
      </w:r>
      <w:r w:rsidR="00997694" w:rsidRPr="00A62F41">
        <w:rPr>
          <w:rFonts w:ascii="Tahoma" w:hAnsi="Tahoma" w:cs="Tahoma"/>
          <w:color w:val="00B0F0"/>
        </w:rPr>
        <w:t xml:space="preserve"> do projeto&gt;</w:t>
      </w:r>
      <w:r w:rsidR="00997694">
        <w:rPr>
          <w:rFonts w:ascii="Tahoma" w:hAnsi="Tahoma" w:cs="Tahoma"/>
          <w:color w:val="00B0F0"/>
        </w:rPr>
        <w:t xml:space="preserve"> </w:t>
      </w:r>
      <w:r w:rsidR="00997694" w:rsidRPr="00A62F41">
        <w:rPr>
          <w:rFonts w:ascii="Tahoma" w:hAnsi="Tahoma" w:cs="Tahoma"/>
          <w:b/>
          <w:bCs/>
        </w:rPr>
        <w:t>–</w:t>
      </w:r>
      <w:r w:rsidR="00997694">
        <w:rPr>
          <w:rFonts w:ascii="Tahoma" w:hAnsi="Tahoma" w:cs="Tahoma"/>
          <w:color w:val="00B0F0"/>
        </w:rPr>
        <w:t xml:space="preserve"> </w:t>
      </w:r>
      <w:r w:rsidR="00997694" w:rsidRPr="0038337E">
        <w:rPr>
          <w:rFonts w:ascii="Tahoma" w:hAnsi="Tahoma" w:cs="Tahoma"/>
          <w:color w:val="00B0F0"/>
        </w:rPr>
        <w:t>&lt;c</w:t>
      </w:r>
      <w:r w:rsidR="00997694">
        <w:rPr>
          <w:rFonts w:ascii="Tahoma" w:hAnsi="Tahoma" w:cs="Tahoma"/>
          <w:color w:val="00B0F0"/>
        </w:rPr>
        <w:t>onsultoria</w:t>
      </w:r>
      <w:r w:rsidR="00997694" w:rsidRPr="0038337E">
        <w:rPr>
          <w:rFonts w:ascii="Tahoma" w:hAnsi="Tahoma" w:cs="Tahoma"/>
          <w:color w:val="00B0F0"/>
        </w:rPr>
        <w:t>&gt;</w:t>
      </w:r>
      <w:r w:rsidRPr="00392EB6">
        <w:rPr>
          <w:rFonts w:ascii="Tahoma" w:hAnsi="Tahoma" w:cs="Tahoma"/>
          <w:color w:val="000000"/>
        </w:rPr>
        <w:t xml:space="preserve"> deverá salvar o </w:t>
      </w:r>
      <w:r w:rsidRPr="00392EB6">
        <w:rPr>
          <w:rFonts w:ascii="Tahoma" w:hAnsi="Tahoma" w:cs="Tahoma"/>
          <w:b/>
          <w:color w:val="000000"/>
        </w:rPr>
        <w:t>baseline</w:t>
      </w:r>
      <w:r w:rsidRPr="00392EB6">
        <w:rPr>
          <w:rFonts w:ascii="Tahoma" w:hAnsi="Tahoma" w:cs="Tahoma"/>
          <w:color w:val="000000"/>
        </w:rPr>
        <w:t xml:space="preserve"> do projeto.</w:t>
      </w:r>
    </w:p>
    <w:p w14:paraId="2ED51163" w14:textId="61C8DC97" w:rsidR="009627E9" w:rsidRPr="00392EB6" w:rsidRDefault="00743B6F" w:rsidP="009627E9">
      <w:pPr>
        <w:rPr>
          <w:rFonts w:ascii="Tahoma" w:hAnsi="Tahoma" w:cs="Tahoma"/>
        </w:rPr>
      </w:pPr>
      <w:r w:rsidRPr="00392EB6">
        <w:rPr>
          <w:rFonts w:ascii="Tahoma" w:hAnsi="Tahoma" w:cs="Tahoma"/>
        </w:rPr>
        <w:t>Este</w:t>
      </w:r>
      <w:r w:rsidR="009627E9" w:rsidRPr="00392EB6">
        <w:rPr>
          <w:rFonts w:ascii="Tahoma" w:hAnsi="Tahoma" w:cs="Tahoma"/>
        </w:rPr>
        <w:t xml:space="preserve"> </w:t>
      </w:r>
      <w:r w:rsidR="009627E9" w:rsidRPr="00392EB6">
        <w:rPr>
          <w:rFonts w:ascii="Tahoma" w:hAnsi="Tahoma" w:cs="Tahoma"/>
          <w:b/>
        </w:rPr>
        <w:t>baseline</w:t>
      </w:r>
      <w:r w:rsidR="009627E9" w:rsidRPr="00392EB6">
        <w:rPr>
          <w:rFonts w:ascii="Tahoma" w:hAnsi="Tahoma" w:cs="Tahoma"/>
        </w:rPr>
        <w:t xml:space="preserve"> </w:t>
      </w:r>
      <w:r w:rsidRPr="00392EB6">
        <w:rPr>
          <w:rFonts w:ascii="Tahoma" w:hAnsi="Tahoma" w:cs="Tahoma"/>
        </w:rPr>
        <w:t xml:space="preserve">de prazos </w:t>
      </w:r>
      <w:r w:rsidR="009627E9" w:rsidRPr="00392EB6">
        <w:rPr>
          <w:rFonts w:ascii="Tahoma" w:hAnsi="Tahoma" w:cs="Tahoma"/>
        </w:rPr>
        <w:t>será alterado conforme descrito no</w:t>
      </w:r>
      <w:r w:rsidR="00F067B7" w:rsidRPr="00392EB6">
        <w:rPr>
          <w:rFonts w:ascii="Tahoma" w:hAnsi="Tahoma" w:cs="Tahoma"/>
        </w:rPr>
        <w:t xml:space="preserve"> item </w:t>
      </w:r>
      <w:r w:rsidR="00F067B7" w:rsidRPr="00997694">
        <w:rPr>
          <w:rFonts w:ascii="Tahoma" w:hAnsi="Tahoma" w:cs="Tahoma"/>
          <w:b/>
          <w:bCs/>
        </w:rPr>
        <w:t>2.</w:t>
      </w:r>
      <w:r w:rsidR="006744B2" w:rsidRPr="00997694">
        <w:rPr>
          <w:rFonts w:ascii="Tahoma" w:hAnsi="Tahoma" w:cs="Tahoma"/>
          <w:b/>
          <w:bCs/>
        </w:rPr>
        <w:t>2</w:t>
      </w:r>
      <w:r w:rsidR="00F067B7" w:rsidRPr="00997694">
        <w:rPr>
          <w:rFonts w:ascii="Tahoma" w:hAnsi="Tahoma" w:cs="Tahoma"/>
          <w:b/>
          <w:bCs/>
        </w:rPr>
        <w:t xml:space="preserve"> </w:t>
      </w:r>
      <w:r w:rsidRPr="00997694">
        <w:rPr>
          <w:rFonts w:ascii="Tahoma" w:hAnsi="Tahoma" w:cs="Tahoma"/>
          <w:b/>
          <w:bCs/>
        </w:rPr>
        <w:t>Gerenciamento d</w:t>
      </w:r>
      <w:r w:rsidR="00514585">
        <w:rPr>
          <w:rFonts w:ascii="Tahoma" w:hAnsi="Tahoma" w:cs="Tahoma"/>
          <w:b/>
          <w:bCs/>
        </w:rPr>
        <w:t xml:space="preserve">o </w:t>
      </w:r>
      <w:r w:rsidRPr="00997694">
        <w:rPr>
          <w:rFonts w:ascii="Tahoma" w:hAnsi="Tahoma" w:cs="Tahoma"/>
          <w:b/>
          <w:bCs/>
        </w:rPr>
        <w:t>baseline</w:t>
      </w:r>
      <w:r w:rsidR="009627E9" w:rsidRPr="00392EB6">
        <w:rPr>
          <w:rFonts w:ascii="Tahoma" w:hAnsi="Tahoma" w:cs="Tahoma"/>
        </w:rPr>
        <w:t>.</w:t>
      </w:r>
    </w:p>
    <w:p w14:paraId="3F08CBDF" w14:textId="77777777" w:rsidR="004139FB" w:rsidRPr="00392EB6" w:rsidRDefault="004139FB" w:rsidP="004139FB">
      <w:pPr>
        <w:pStyle w:val="Ttulo1"/>
        <w:rPr>
          <w:rFonts w:ascii="Tahoma" w:hAnsi="Tahoma" w:cs="Tahoma"/>
          <w:color w:val="000000"/>
        </w:rPr>
      </w:pPr>
      <w:bookmarkStart w:id="47" w:name="_Toc225647464"/>
      <w:bookmarkStart w:id="48" w:name="_Toc40711873"/>
      <w:bookmarkStart w:id="49" w:name="_Toc174883966"/>
      <w:r w:rsidRPr="00392EB6">
        <w:rPr>
          <w:rFonts w:ascii="Tahoma" w:hAnsi="Tahoma" w:cs="Tahoma"/>
          <w:color w:val="000000"/>
        </w:rPr>
        <w:lastRenderedPageBreak/>
        <w:t xml:space="preserve">Gerenciamento da </w:t>
      </w:r>
      <w:r w:rsidR="00E752F8" w:rsidRPr="00392EB6">
        <w:rPr>
          <w:rFonts w:ascii="Tahoma" w:hAnsi="Tahoma" w:cs="Tahoma"/>
          <w:color w:val="000000"/>
        </w:rPr>
        <w:t>q</w:t>
      </w:r>
      <w:r w:rsidRPr="00392EB6">
        <w:rPr>
          <w:rFonts w:ascii="Tahoma" w:hAnsi="Tahoma" w:cs="Tahoma"/>
          <w:color w:val="000000"/>
        </w:rPr>
        <w:t>ualidade</w:t>
      </w:r>
      <w:bookmarkEnd w:id="47"/>
      <w:bookmarkEnd w:id="48"/>
    </w:p>
    <w:p w14:paraId="4F81F9BC" w14:textId="3E3B4A0D" w:rsidR="004139FB" w:rsidRPr="00392EB6" w:rsidRDefault="00C63703" w:rsidP="004139FB">
      <w:pPr>
        <w:pStyle w:val="Ttulo2"/>
        <w:rPr>
          <w:rFonts w:ascii="Tahoma" w:hAnsi="Tahoma" w:cs="Tahoma"/>
          <w:color w:val="000000"/>
        </w:rPr>
      </w:pPr>
      <w:bookmarkStart w:id="50" w:name="_Toc225647465"/>
      <w:bookmarkStart w:id="51" w:name="_Toc178069954"/>
      <w:bookmarkStart w:id="52" w:name="_Toc195441369"/>
      <w:bookmarkStart w:id="53" w:name="_Toc267581907"/>
      <w:bookmarkStart w:id="54" w:name="_Toc40711874"/>
      <w:r w:rsidRPr="00392EB6">
        <w:rPr>
          <w:rFonts w:ascii="Tahoma" w:hAnsi="Tahoma" w:cs="Tahoma"/>
        </w:rPr>
        <w:t xml:space="preserve">Ferramentas de </w:t>
      </w:r>
      <w:r w:rsidR="00997694" w:rsidRPr="00997694">
        <w:rPr>
          <w:rFonts w:ascii="Tahoma" w:hAnsi="Tahoma" w:cs="Tahoma"/>
        </w:rPr>
        <w:t>q</w:t>
      </w:r>
      <w:r w:rsidRPr="00997694">
        <w:rPr>
          <w:rFonts w:ascii="Tahoma" w:hAnsi="Tahoma" w:cs="Tahoma"/>
        </w:rPr>
        <w:t>ualidade</w:t>
      </w:r>
      <w:bookmarkEnd w:id="50"/>
      <w:bookmarkEnd w:id="51"/>
      <w:bookmarkEnd w:id="52"/>
      <w:bookmarkEnd w:id="53"/>
      <w:bookmarkEnd w:id="54"/>
    </w:p>
    <w:p w14:paraId="48568553" w14:textId="77777777" w:rsidR="00C63703" w:rsidRPr="00392EB6" w:rsidRDefault="00C63703" w:rsidP="004139FB">
      <w:pPr>
        <w:rPr>
          <w:rFonts w:ascii="Tahoma" w:hAnsi="Tahoma" w:cs="Tahoma"/>
        </w:rPr>
      </w:pPr>
    </w:p>
    <w:p w14:paraId="3A45ADCD" w14:textId="77777777" w:rsidR="00C63703" w:rsidRPr="00392EB6" w:rsidRDefault="00C63703" w:rsidP="00C63703">
      <w:pPr>
        <w:rPr>
          <w:rFonts w:ascii="Tahoma" w:hAnsi="Tahoma" w:cs="Tahoma"/>
        </w:rPr>
      </w:pPr>
      <w:bookmarkStart w:id="55" w:name="_Toc195441370"/>
      <w:r w:rsidRPr="00392EB6">
        <w:rPr>
          <w:rFonts w:ascii="Tahoma" w:hAnsi="Tahoma" w:cs="Tahoma"/>
        </w:rPr>
        <w:t>Para garantir a qualidade dos serviços executados e cumprimento do cronograma, serão adotadas as seguintes ferramentas e atividades para acompanhamento e controle da qualidade do projeto:</w:t>
      </w:r>
      <w:bookmarkEnd w:id="55"/>
    </w:p>
    <w:p w14:paraId="1E29537D" w14:textId="77777777" w:rsidR="00C63703" w:rsidRPr="00046706" w:rsidRDefault="00C63703" w:rsidP="00C63703">
      <w:pPr>
        <w:rPr>
          <w:rFonts w:ascii="Tahoma" w:hAnsi="Tahoma" w:cs="Tahoma"/>
          <w:color w:val="00B0F0"/>
        </w:rPr>
      </w:pPr>
    </w:p>
    <w:p w14:paraId="327496DC" w14:textId="77777777" w:rsidR="00C63703" w:rsidRPr="00046706" w:rsidRDefault="00957390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>Reuniões Gerenciais com o Comitê Executivo – Sob d</w:t>
      </w:r>
      <w:r w:rsidR="00A71008" w:rsidRPr="00046706">
        <w:rPr>
          <w:rFonts w:ascii="Tahoma" w:hAnsi="Tahoma" w:cs="Tahoma"/>
          <w:color w:val="00B0F0"/>
        </w:rPr>
        <w:t>emanda</w:t>
      </w:r>
    </w:p>
    <w:p w14:paraId="3DCC5575" w14:textId="77777777" w:rsidR="00C63703" w:rsidRPr="00046706" w:rsidRDefault="00C63703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Reuniões Gerenciais com </w:t>
      </w:r>
      <w:r w:rsidRPr="00046706">
        <w:rPr>
          <w:rFonts w:ascii="Tahoma" w:hAnsi="Tahoma" w:cs="Tahoma"/>
          <w:b/>
          <w:color w:val="00B0F0"/>
        </w:rPr>
        <w:t>Liderança do Projeto</w:t>
      </w:r>
      <w:r w:rsidRPr="00046706">
        <w:rPr>
          <w:rFonts w:ascii="Tahoma" w:hAnsi="Tahoma" w:cs="Tahoma"/>
          <w:color w:val="00B0F0"/>
        </w:rPr>
        <w:t xml:space="preserve"> – Semanal</w:t>
      </w:r>
    </w:p>
    <w:p w14:paraId="62F733AE" w14:textId="77777777" w:rsidR="00C63703" w:rsidRPr="00046706" w:rsidRDefault="00C63703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Reuniões de </w:t>
      </w:r>
      <w:r w:rsidRPr="00046706">
        <w:rPr>
          <w:rFonts w:ascii="Tahoma" w:hAnsi="Tahoma" w:cs="Tahoma"/>
          <w:b/>
          <w:color w:val="00B0F0"/>
        </w:rPr>
        <w:t>Frentes de Trabalho</w:t>
      </w:r>
      <w:r w:rsidRPr="00046706">
        <w:rPr>
          <w:rFonts w:ascii="Tahoma" w:hAnsi="Tahoma" w:cs="Tahoma"/>
          <w:color w:val="00B0F0"/>
        </w:rPr>
        <w:t xml:space="preserve"> – (conforme necessidade);</w:t>
      </w:r>
    </w:p>
    <w:p w14:paraId="408693AC" w14:textId="77777777" w:rsidR="00C63703" w:rsidRPr="00046706" w:rsidRDefault="00C63703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Processos de </w:t>
      </w:r>
      <w:r w:rsidRPr="00046706">
        <w:rPr>
          <w:rFonts w:ascii="Tahoma" w:hAnsi="Tahoma" w:cs="Tahoma"/>
          <w:b/>
          <w:color w:val="00B0F0"/>
        </w:rPr>
        <w:t>Aceite</w:t>
      </w:r>
      <w:r w:rsidRPr="00046706">
        <w:rPr>
          <w:rFonts w:ascii="Tahoma" w:hAnsi="Tahoma" w:cs="Tahoma"/>
          <w:color w:val="00B0F0"/>
        </w:rPr>
        <w:t xml:space="preserve"> e </w:t>
      </w:r>
      <w:r w:rsidRPr="00046706">
        <w:rPr>
          <w:rFonts w:ascii="Tahoma" w:hAnsi="Tahoma" w:cs="Tahoma"/>
          <w:b/>
          <w:color w:val="00B0F0"/>
        </w:rPr>
        <w:t>Homologação</w:t>
      </w:r>
      <w:r w:rsidRPr="00046706">
        <w:rPr>
          <w:rFonts w:ascii="Tahoma" w:hAnsi="Tahoma" w:cs="Tahoma"/>
          <w:color w:val="00B0F0"/>
        </w:rPr>
        <w:t xml:space="preserve"> dos Produtos</w:t>
      </w:r>
    </w:p>
    <w:p w14:paraId="61D8D1F0" w14:textId="698A6D08" w:rsidR="00957390" w:rsidRPr="00046706" w:rsidRDefault="00957390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Emissão do </w:t>
      </w:r>
      <w:r w:rsidRPr="00046706">
        <w:rPr>
          <w:rFonts w:ascii="Tahoma" w:hAnsi="Tahoma" w:cs="Tahoma"/>
          <w:b/>
          <w:bCs/>
          <w:color w:val="00B0F0"/>
        </w:rPr>
        <w:t>Status Report</w:t>
      </w:r>
      <w:r w:rsidRPr="00046706">
        <w:rPr>
          <w:rFonts w:ascii="Tahoma" w:hAnsi="Tahoma" w:cs="Tahoma"/>
          <w:color w:val="00B0F0"/>
        </w:rPr>
        <w:t xml:space="preserve"> para comunicação à </w:t>
      </w:r>
      <w:r w:rsidR="00046706">
        <w:rPr>
          <w:rFonts w:ascii="Tahoma" w:hAnsi="Tahoma" w:cs="Tahoma"/>
          <w:b/>
          <w:bCs/>
          <w:color w:val="00B0F0"/>
        </w:rPr>
        <w:t>E</w:t>
      </w:r>
      <w:r w:rsidRPr="00046706">
        <w:rPr>
          <w:rFonts w:ascii="Tahoma" w:hAnsi="Tahoma" w:cs="Tahoma"/>
          <w:b/>
          <w:bCs/>
          <w:color w:val="00B0F0"/>
        </w:rPr>
        <w:t>quipe d</w:t>
      </w:r>
      <w:r w:rsidR="00046706" w:rsidRPr="00046706">
        <w:rPr>
          <w:rFonts w:ascii="Tahoma" w:hAnsi="Tahoma" w:cs="Tahoma"/>
          <w:b/>
          <w:bCs/>
          <w:color w:val="00B0F0"/>
        </w:rPr>
        <w:t>o</w:t>
      </w:r>
      <w:r w:rsidRPr="00046706">
        <w:rPr>
          <w:rFonts w:ascii="Tahoma" w:hAnsi="Tahoma" w:cs="Tahoma"/>
          <w:b/>
          <w:bCs/>
          <w:color w:val="00B0F0"/>
        </w:rPr>
        <w:t xml:space="preserve"> </w:t>
      </w:r>
      <w:r w:rsidR="00046706">
        <w:rPr>
          <w:rFonts w:ascii="Tahoma" w:hAnsi="Tahoma" w:cs="Tahoma"/>
          <w:b/>
          <w:bCs/>
          <w:color w:val="00B0F0"/>
        </w:rPr>
        <w:t>P</w:t>
      </w:r>
      <w:r w:rsidRPr="00046706">
        <w:rPr>
          <w:rFonts w:ascii="Tahoma" w:hAnsi="Tahoma" w:cs="Tahoma"/>
          <w:b/>
          <w:bCs/>
          <w:color w:val="00B0F0"/>
        </w:rPr>
        <w:t>rojeto</w:t>
      </w:r>
      <w:r w:rsidRPr="00046706">
        <w:rPr>
          <w:rFonts w:ascii="Tahoma" w:hAnsi="Tahoma" w:cs="Tahoma"/>
          <w:color w:val="00B0F0"/>
        </w:rPr>
        <w:t xml:space="preserve"> e </w:t>
      </w:r>
      <w:r w:rsidRPr="00046706">
        <w:rPr>
          <w:rFonts w:ascii="Tahoma" w:hAnsi="Tahoma" w:cs="Tahoma"/>
          <w:b/>
          <w:bCs/>
          <w:color w:val="00B0F0"/>
        </w:rPr>
        <w:t>Comitê Executivo</w:t>
      </w:r>
      <w:r w:rsidRPr="00046706">
        <w:rPr>
          <w:rFonts w:ascii="Tahoma" w:hAnsi="Tahoma" w:cs="Tahoma"/>
          <w:color w:val="00B0F0"/>
        </w:rPr>
        <w:t xml:space="preserve"> – Semanal</w:t>
      </w:r>
    </w:p>
    <w:p w14:paraId="55FADD6C" w14:textId="77777777" w:rsidR="00C63703" w:rsidRPr="00392EB6" w:rsidRDefault="00C63703" w:rsidP="00C63703">
      <w:pPr>
        <w:pStyle w:val="Ttulo3"/>
        <w:rPr>
          <w:rFonts w:ascii="Tahoma" w:hAnsi="Tahoma" w:cs="Tahoma"/>
        </w:rPr>
      </w:pPr>
      <w:bookmarkStart w:id="56" w:name="_Toc178069955"/>
      <w:bookmarkStart w:id="57" w:name="_Toc195441371"/>
      <w:r w:rsidRPr="00392EB6">
        <w:rPr>
          <w:rFonts w:ascii="Tahoma" w:hAnsi="Tahoma" w:cs="Tahoma"/>
        </w:rPr>
        <w:t>Status Report Gerencial do Projeto</w:t>
      </w:r>
      <w:bookmarkEnd w:id="56"/>
      <w:bookmarkEnd w:id="57"/>
    </w:p>
    <w:p w14:paraId="140D4E08" w14:textId="4A2D5A9E" w:rsidR="00C63703" w:rsidRPr="00046706" w:rsidRDefault="00957390" w:rsidP="00046706">
      <w:pPr>
        <w:ind w:left="180"/>
        <w:rPr>
          <w:rFonts w:ascii="Tahoma" w:hAnsi="Tahoma" w:cs="Tahoma"/>
          <w:color w:val="00B0F0"/>
        </w:rPr>
      </w:pPr>
      <w:r w:rsidRPr="00392EB6">
        <w:rPr>
          <w:rFonts w:ascii="Tahoma" w:hAnsi="Tahoma" w:cs="Tahoma"/>
        </w:rPr>
        <w:t xml:space="preserve">O relatório de </w:t>
      </w:r>
      <w:r w:rsidR="00046706">
        <w:rPr>
          <w:rFonts w:ascii="Tahoma" w:hAnsi="Tahoma" w:cs="Tahoma"/>
        </w:rPr>
        <w:t>s</w:t>
      </w:r>
      <w:r w:rsidRPr="00392EB6">
        <w:rPr>
          <w:rFonts w:ascii="Tahoma" w:hAnsi="Tahoma" w:cs="Tahoma"/>
        </w:rPr>
        <w:t>tatus</w:t>
      </w:r>
      <w:r w:rsidR="00836425" w:rsidRPr="00392EB6">
        <w:rPr>
          <w:rFonts w:ascii="Tahoma" w:hAnsi="Tahoma" w:cs="Tahoma"/>
        </w:rPr>
        <w:t xml:space="preserve"> tem por objetivo informar</w:t>
      </w:r>
      <w:r w:rsidR="00046706">
        <w:rPr>
          <w:rFonts w:ascii="Tahoma" w:hAnsi="Tahoma" w:cs="Tahoma"/>
        </w:rPr>
        <w:t>,</w:t>
      </w:r>
      <w:r w:rsidR="00836425" w:rsidRPr="00392EB6">
        <w:rPr>
          <w:rFonts w:ascii="Tahoma" w:hAnsi="Tahoma" w:cs="Tahoma"/>
        </w:rPr>
        <w:t xml:space="preserve"> </w:t>
      </w:r>
      <w:r w:rsidR="00046706">
        <w:rPr>
          <w:rFonts w:ascii="Tahoma" w:hAnsi="Tahoma" w:cs="Tahoma"/>
        </w:rPr>
        <w:t>além d</w:t>
      </w:r>
      <w:r w:rsidR="00836425" w:rsidRPr="00392EB6">
        <w:rPr>
          <w:rFonts w:ascii="Tahoma" w:hAnsi="Tahoma" w:cs="Tahoma"/>
        </w:rPr>
        <w:t xml:space="preserve">o </w:t>
      </w:r>
      <w:r w:rsidR="00836425" w:rsidRPr="00046706">
        <w:rPr>
          <w:rFonts w:ascii="Tahoma" w:hAnsi="Tahoma" w:cs="Tahoma"/>
          <w:b/>
          <w:bCs/>
        </w:rPr>
        <w:t>Comitê Executivo</w:t>
      </w:r>
      <w:r w:rsidR="00046706">
        <w:rPr>
          <w:rFonts w:ascii="Tahoma" w:hAnsi="Tahoma" w:cs="Tahoma"/>
        </w:rPr>
        <w:t xml:space="preserve">, os demais stakeholders </w:t>
      </w:r>
      <w:r w:rsidR="00836425" w:rsidRPr="00392EB6">
        <w:rPr>
          <w:rFonts w:ascii="Tahoma" w:hAnsi="Tahoma" w:cs="Tahoma"/>
        </w:rPr>
        <w:t>quanto à evolução física</w:t>
      </w:r>
      <w:r w:rsidR="00497FAE">
        <w:rPr>
          <w:rFonts w:ascii="Tahoma" w:hAnsi="Tahoma" w:cs="Tahoma"/>
        </w:rPr>
        <w:t xml:space="preserve"> do projeto</w:t>
      </w:r>
      <w:r w:rsidR="00836425" w:rsidRPr="00392EB6">
        <w:rPr>
          <w:rFonts w:ascii="Tahoma" w:hAnsi="Tahoma" w:cs="Tahoma"/>
        </w:rPr>
        <w:t xml:space="preserve">. </w:t>
      </w:r>
      <w:r w:rsidR="00836425" w:rsidRPr="00046706">
        <w:rPr>
          <w:rFonts w:ascii="Tahoma" w:hAnsi="Tahoma" w:cs="Tahoma"/>
          <w:color w:val="00B0F0"/>
        </w:rPr>
        <w:t xml:space="preserve">O </w:t>
      </w:r>
      <w:r w:rsidR="00836425" w:rsidRPr="00046706">
        <w:rPr>
          <w:rFonts w:ascii="Tahoma" w:hAnsi="Tahoma" w:cs="Tahoma"/>
          <w:b/>
          <w:color w:val="00B0F0"/>
        </w:rPr>
        <w:t>Status Report</w:t>
      </w:r>
      <w:r w:rsidR="00836425" w:rsidRPr="00046706">
        <w:rPr>
          <w:rFonts w:ascii="Tahoma" w:hAnsi="Tahoma" w:cs="Tahoma"/>
          <w:color w:val="00B0F0"/>
        </w:rPr>
        <w:t xml:space="preserve"> do Projeto</w:t>
      </w:r>
      <w:r w:rsidRPr="00046706">
        <w:rPr>
          <w:rFonts w:ascii="Tahoma" w:hAnsi="Tahoma" w:cs="Tahoma"/>
          <w:color w:val="00B0F0"/>
        </w:rPr>
        <w:t xml:space="preserve"> será </w:t>
      </w:r>
      <w:r w:rsidR="00A96210" w:rsidRPr="00046706">
        <w:rPr>
          <w:rFonts w:ascii="Tahoma" w:hAnsi="Tahoma" w:cs="Tahoma"/>
          <w:color w:val="00B0F0"/>
        </w:rPr>
        <w:t xml:space="preserve">publicado </w:t>
      </w:r>
      <w:r w:rsidRPr="00046706">
        <w:rPr>
          <w:rFonts w:ascii="Tahoma" w:hAnsi="Tahoma" w:cs="Tahoma"/>
          <w:color w:val="00B0F0"/>
        </w:rPr>
        <w:t>semanalmente</w:t>
      </w:r>
      <w:r w:rsidR="00836425" w:rsidRPr="00046706">
        <w:rPr>
          <w:rFonts w:ascii="Tahoma" w:hAnsi="Tahoma" w:cs="Tahoma"/>
          <w:color w:val="00B0F0"/>
        </w:rPr>
        <w:t>.</w:t>
      </w:r>
    </w:p>
    <w:p w14:paraId="5D773B8E" w14:textId="77777777" w:rsidR="00836425" w:rsidRPr="00392EB6" w:rsidRDefault="00836425" w:rsidP="00836425">
      <w:pPr>
        <w:pStyle w:val="Ttulo3"/>
        <w:rPr>
          <w:rFonts w:ascii="Tahoma" w:hAnsi="Tahoma" w:cs="Tahoma"/>
        </w:rPr>
      </w:pPr>
      <w:r w:rsidRPr="00392EB6">
        <w:rPr>
          <w:rFonts w:ascii="Tahoma" w:hAnsi="Tahoma" w:cs="Tahoma"/>
        </w:rPr>
        <w:t xml:space="preserve">Reuniões de </w:t>
      </w:r>
      <w:r w:rsidRPr="00392EB6">
        <w:rPr>
          <w:rFonts w:ascii="Tahoma" w:hAnsi="Tahoma" w:cs="Tahoma"/>
          <w:bCs w:val="0"/>
          <w:color w:val="000000"/>
        </w:rPr>
        <w:t>acompanhamento gerencial e de status do projeto</w:t>
      </w:r>
    </w:p>
    <w:p w14:paraId="4234AEB2" w14:textId="77777777" w:rsidR="00836425" w:rsidRPr="00046706" w:rsidRDefault="00836425" w:rsidP="00046706">
      <w:pPr>
        <w:ind w:left="180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>Reuniões para levantamento de riscos, avaliação das pendências e planejamento de ações preventivas e corretivas. Para todas as reuniões de trabalho, serão geradas atas</w:t>
      </w:r>
      <w:r w:rsidR="000735EE" w:rsidRPr="00046706">
        <w:rPr>
          <w:rFonts w:ascii="Tahoma" w:hAnsi="Tahoma" w:cs="Tahoma"/>
          <w:color w:val="00B0F0"/>
        </w:rPr>
        <w:t xml:space="preserve"> (ou registrados os acordos no próprio </w:t>
      </w:r>
      <w:r w:rsidR="000735EE" w:rsidRPr="00046706">
        <w:rPr>
          <w:rFonts w:ascii="Tahoma" w:hAnsi="Tahoma" w:cs="Tahoma"/>
          <w:b/>
          <w:bCs/>
          <w:color w:val="00B0F0"/>
        </w:rPr>
        <w:t>Status Report</w:t>
      </w:r>
      <w:r w:rsidR="000735EE" w:rsidRPr="00046706">
        <w:rPr>
          <w:rFonts w:ascii="Tahoma" w:hAnsi="Tahoma" w:cs="Tahoma"/>
          <w:color w:val="00B0F0"/>
        </w:rPr>
        <w:t>)</w:t>
      </w:r>
      <w:r w:rsidRPr="00046706">
        <w:rPr>
          <w:rFonts w:ascii="Tahoma" w:hAnsi="Tahoma" w:cs="Tahoma"/>
          <w:color w:val="00B0F0"/>
        </w:rPr>
        <w:t xml:space="preserve"> no sentido de validar e homologar perante os responsáveis.</w:t>
      </w:r>
    </w:p>
    <w:p w14:paraId="7A1EC305" w14:textId="77777777" w:rsidR="00836425" w:rsidRPr="00046706" w:rsidRDefault="00836425" w:rsidP="00046706">
      <w:pPr>
        <w:ind w:left="180"/>
        <w:rPr>
          <w:rFonts w:ascii="Tahoma" w:hAnsi="Tahoma" w:cs="Tahoma"/>
          <w:color w:val="00B0F0"/>
        </w:rPr>
      </w:pPr>
    </w:p>
    <w:p w14:paraId="092C874A" w14:textId="2FDE4DB9" w:rsidR="00836425" w:rsidRPr="00046706" w:rsidRDefault="00836425" w:rsidP="00046706">
      <w:pPr>
        <w:ind w:left="180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>Também será objeto destas r</w:t>
      </w:r>
      <w:r w:rsidR="006744B2" w:rsidRPr="00046706">
        <w:rPr>
          <w:rFonts w:ascii="Tahoma" w:hAnsi="Tahoma" w:cs="Tahoma"/>
          <w:color w:val="00B0F0"/>
        </w:rPr>
        <w:t>euniões a entrega de objetivos a</w:t>
      </w:r>
      <w:r w:rsidRPr="00046706">
        <w:rPr>
          <w:rFonts w:ascii="Tahoma" w:hAnsi="Tahoma" w:cs="Tahoma"/>
          <w:color w:val="00B0F0"/>
        </w:rPr>
        <w:t xml:space="preserve"> serem cumpridos durante a semana para cada uma das frentes, o controle e execução do trabalho executado está descrito no item </w:t>
      </w:r>
      <w:r w:rsidR="00700436">
        <w:rPr>
          <w:rFonts w:ascii="Tahoma" w:hAnsi="Tahoma" w:cs="Tahoma"/>
          <w:b/>
          <w:bCs/>
          <w:color w:val="00B0F0"/>
        </w:rPr>
        <w:t>5</w:t>
      </w:r>
      <w:r w:rsidRPr="00046706">
        <w:rPr>
          <w:rFonts w:ascii="Tahoma" w:hAnsi="Tahoma" w:cs="Tahoma"/>
          <w:b/>
          <w:bCs/>
          <w:color w:val="00B0F0"/>
        </w:rPr>
        <w:t xml:space="preserve"> Gerenciamento de </w:t>
      </w:r>
      <w:r w:rsidR="00700436">
        <w:rPr>
          <w:rFonts w:ascii="Tahoma" w:hAnsi="Tahoma" w:cs="Tahoma"/>
          <w:b/>
          <w:bCs/>
          <w:color w:val="00B0F0"/>
        </w:rPr>
        <w:t>Cronograma</w:t>
      </w:r>
      <w:r w:rsidRPr="00046706">
        <w:rPr>
          <w:rFonts w:ascii="Tahoma" w:hAnsi="Tahoma" w:cs="Tahoma"/>
          <w:color w:val="00B0F0"/>
        </w:rPr>
        <w:t>.</w:t>
      </w:r>
    </w:p>
    <w:p w14:paraId="0C4EC7BA" w14:textId="77777777" w:rsidR="00836425" w:rsidRPr="00392EB6" w:rsidRDefault="00836425" w:rsidP="00836425">
      <w:pPr>
        <w:pStyle w:val="Ttulo3"/>
        <w:rPr>
          <w:rFonts w:ascii="Tahoma" w:hAnsi="Tahoma" w:cs="Tahoma"/>
        </w:rPr>
      </w:pPr>
      <w:r w:rsidRPr="00392EB6">
        <w:rPr>
          <w:rFonts w:ascii="Tahoma" w:hAnsi="Tahoma" w:cs="Tahoma"/>
        </w:rPr>
        <w:t>Reuniões de Frente de Trabalho</w:t>
      </w:r>
    </w:p>
    <w:p w14:paraId="4550D3A2" w14:textId="77777777" w:rsidR="00836425" w:rsidRPr="00392EB6" w:rsidRDefault="00836425" w:rsidP="00046706">
      <w:pPr>
        <w:ind w:left="180"/>
        <w:rPr>
          <w:rFonts w:ascii="Tahoma" w:hAnsi="Tahoma" w:cs="Tahoma"/>
        </w:rPr>
      </w:pPr>
      <w:r w:rsidRPr="00392EB6">
        <w:rPr>
          <w:rFonts w:ascii="Tahoma" w:hAnsi="Tahoma" w:cs="Tahoma"/>
        </w:rPr>
        <w:t>Estas reuniões serão realizadas conforme demanda gerada durante a execução das atividades do projeto</w:t>
      </w:r>
      <w:r w:rsidR="00A34F54" w:rsidRPr="00392EB6">
        <w:rPr>
          <w:rFonts w:ascii="Tahoma" w:hAnsi="Tahoma" w:cs="Tahoma"/>
        </w:rPr>
        <w:t>.</w:t>
      </w:r>
    </w:p>
    <w:p w14:paraId="48D3B602" w14:textId="77777777" w:rsidR="00A34F54" w:rsidRPr="00392EB6" w:rsidRDefault="00A34F54" w:rsidP="00A34F54">
      <w:pPr>
        <w:pStyle w:val="Ttulo3"/>
        <w:rPr>
          <w:rFonts w:ascii="Tahoma" w:hAnsi="Tahoma" w:cs="Tahoma"/>
        </w:rPr>
      </w:pPr>
      <w:bookmarkStart w:id="58" w:name="_Toc178069958"/>
      <w:bookmarkStart w:id="59" w:name="_Toc195441374"/>
      <w:r w:rsidRPr="00392EB6">
        <w:rPr>
          <w:rFonts w:ascii="Tahoma" w:hAnsi="Tahoma" w:cs="Tahoma"/>
        </w:rPr>
        <w:t>Processos de aceite e homologação dos produtos</w:t>
      </w:r>
      <w:bookmarkEnd w:id="58"/>
      <w:bookmarkEnd w:id="59"/>
    </w:p>
    <w:p w14:paraId="7CFA417D" w14:textId="4B062083" w:rsidR="00A34F54" w:rsidRPr="00046706" w:rsidRDefault="00A34F54" w:rsidP="00046706">
      <w:pPr>
        <w:ind w:left="180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Os critérios de aceite dos produtos serão sempre baseados em documentos de evidência de testes. Estes documentos deverão ser </w:t>
      </w:r>
      <w:r w:rsidRPr="00046706">
        <w:rPr>
          <w:rFonts w:ascii="Tahoma" w:hAnsi="Tahoma" w:cs="Tahoma"/>
          <w:b/>
          <w:bCs/>
          <w:color w:val="00B0F0"/>
        </w:rPr>
        <w:t>validados</w:t>
      </w:r>
      <w:r w:rsidRPr="00046706">
        <w:rPr>
          <w:rFonts w:ascii="Tahoma" w:hAnsi="Tahoma" w:cs="Tahoma"/>
          <w:color w:val="00B0F0"/>
        </w:rPr>
        <w:t xml:space="preserve"> pelos </w:t>
      </w:r>
      <w:r w:rsidR="00722563" w:rsidRPr="00046706">
        <w:rPr>
          <w:rFonts w:ascii="Tahoma" w:hAnsi="Tahoma" w:cs="Tahoma"/>
          <w:color w:val="00B0F0"/>
        </w:rPr>
        <w:t>Usuários-Chave</w:t>
      </w:r>
      <w:r w:rsidR="000735EE" w:rsidRPr="00046706">
        <w:rPr>
          <w:rFonts w:ascii="Tahoma" w:hAnsi="Tahoma" w:cs="Tahoma"/>
          <w:color w:val="00B0F0"/>
        </w:rPr>
        <w:t xml:space="preserve"> </w:t>
      </w:r>
      <w:r w:rsidRPr="00046706">
        <w:rPr>
          <w:rFonts w:ascii="Tahoma" w:hAnsi="Tahoma" w:cs="Tahoma"/>
          <w:color w:val="00B0F0"/>
        </w:rPr>
        <w:t>da</w:t>
      </w:r>
      <w:r w:rsidR="00DE3062" w:rsidRPr="00046706">
        <w:rPr>
          <w:rFonts w:ascii="Tahoma" w:hAnsi="Tahoma" w:cs="Tahoma"/>
          <w:color w:val="00B0F0"/>
        </w:rPr>
        <w:t xml:space="preserve"> </w:t>
      </w:r>
      <w:r w:rsidR="00046706" w:rsidRPr="00046706">
        <w:rPr>
          <w:rFonts w:ascii="Tahoma" w:hAnsi="Tahoma" w:cs="Tahoma"/>
          <w:b/>
          <w:bCs/>
          <w:color w:val="00B0F0"/>
        </w:rPr>
        <w:t>&lt;cliente&gt;</w:t>
      </w:r>
      <w:r w:rsidR="00B951DC" w:rsidRPr="00046706">
        <w:rPr>
          <w:rFonts w:ascii="Tahoma" w:hAnsi="Tahoma" w:cs="Tahoma"/>
          <w:color w:val="00B0F0"/>
        </w:rPr>
        <w:t xml:space="preserve"> e </w:t>
      </w:r>
      <w:r w:rsidR="00B951DC" w:rsidRPr="00046706">
        <w:rPr>
          <w:rFonts w:ascii="Tahoma" w:hAnsi="Tahoma" w:cs="Tahoma"/>
          <w:b/>
          <w:color w:val="00B0F0"/>
        </w:rPr>
        <w:t xml:space="preserve">aprovados </w:t>
      </w:r>
      <w:r w:rsidR="00B951DC" w:rsidRPr="00046706">
        <w:rPr>
          <w:rFonts w:ascii="Tahoma" w:hAnsi="Tahoma" w:cs="Tahoma"/>
          <w:bCs/>
          <w:color w:val="00B0F0"/>
        </w:rPr>
        <w:t>pel</w:t>
      </w:r>
      <w:r w:rsidR="00046706">
        <w:rPr>
          <w:rFonts w:ascii="Tahoma" w:hAnsi="Tahoma" w:cs="Tahoma"/>
          <w:bCs/>
          <w:color w:val="00B0F0"/>
        </w:rPr>
        <w:t>os</w:t>
      </w:r>
      <w:r w:rsidR="00B951DC" w:rsidRPr="00046706">
        <w:rPr>
          <w:rFonts w:ascii="Tahoma" w:hAnsi="Tahoma" w:cs="Tahoma"/>
          <w:bCs/>
          <w:color w:val="00B0F0"/>
        </w:rPr>
        <w:t xml:space="preserve"> </w:t>
      </w:r>
      <w:r w:rsidR="00046706" w:rsidRPr="00162F61">
        <w:rPr>
          <w:rFonts w:ascii="Tahoma" w:hAnsi="Tahoma" w:cs="Tahoma"/>
          <w:b/>
          <w:color w:val="00B0F0"/>
        </w:rPr>
        <w:t>Donos de Processos</w:t>
      </w:r>
      <w:r w:rsidR="00046706">
        <w:rPr>
          <w:rFonts w:ascii="Tahoma" w:hAnsi="Tahoma" w:cs="Tahoma"/>
          <w:bCs/>
          <w:color w:val="00B0F0"/>
        </w:rPr>
        <w:t xml:space="preserve"> correspondentes</w:t>
      </w:r>
      <w:r w:rsidRPr="00046706">
        <w:rPr>
          <w:rFonts w:ascii="Tahoma" w:hAnsi="Tahoma" w:cs="Tahoma"/>
          <w:color w:val="00B0F0"/>
        </w:rPr>
        <w:t>.</w:t>
      </w:r>
    </w:p>
    <w:p w14:paraId="27AF65A7" w14:textId="77777777" w:rsidR="00A34F54" w:rsidRPr="00392EB6" w:rsidRDefault="00A34F54" w:rsidP="00497FAE">
      <w:pPr>
        <w:pStyle w:val="Ttulo2"/>
      </w:pPr>
      <w:bookmarkStart w:id="60" w:name="_Toc40711875"/>
      <w:r w:rsidRPr="00392EB6">
        <w:t>Estratégias de Testes</w:t>
      </w:r>
      <w:bookmarkEnd w:id="60"/>
    </w:p>
    <w:p w14:paraId="14EEE1FE" w14:textId="101558CB" w:rsidR="00C61585" w:rsidRPr="00162F61" w:rsidRDefault="00C61585" w:rsidP="00700436">
      <w:pPr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 xml:space="preserve">O plano de teste deverá ser construído pela </w:t>
      </w:r>
      <w:r w:rsidR="00497FAE">
        <w:rPr>
          <w:rFonts w:ascii="Tahoma" w:hAnsi="Tahoma" w:cs="Tahoma"/>
          <w:color w:val="00B0F0"/>
        </w:rPr>
        <w:t>&lt;c</w:t>
      </w:r>
      <w:r w:rsidRPr="00162F61">
        <w:rPr>
          <w:rFonts w:ascii="Tahoma" w:hAnsi="Tahoma" w:cs="Tahoma"/>
          <w:color w:val="00B0F0"/>
        </w:rPr>
        <w:t>onsultoria</w:t>
      </w:r>
      <w:r w:rsidR="00497FAE">
        <w:rPr>
          <w:rFonts w:ascii="Tahoma" w:hAnsi="Tahoma" w:cs="Tahoma"/>
          <w:color w:val="00B0F0"/>
        </w:rPr>
        <w:t>&gt;</w:t>
      </w:r>
      <w:r w:rsidRPr="00162F61">
        <w:rPr>
          <w:rFonts w:ascii="Tahoma" w:hAnsi="Tahoma" w:cs="Tahoma"/>
          <w:color w:val="00B0F0"/>
        </w:rPr>
        <w:t xml:space="preserve"> com o apoio dos usuários-chave. O mesmo deverá ser submetido </w:t>
      </w:r>
      <w:r w:rsidR="00162F61" w:rsidRPr="00162F61">
        <w:rPr>
          <w:rFonts w:ascii="Tahoma" w:hAnsi="Tahoma" w:cs="Tahoma"/>
          <w:color w:val="00B0F0"/>
        </w:rPr>
        <w:t>à</w:t>
      </w:r>
      <w:r w:rsidRPr="00162F61">
        <w:rPr>
          <w:rFonts w:ascii="Tahoma" w:hAnsi="Tahoma" w:cs="Tahoma"/>
          <w:color w:val="00B0F0"/>
        </w:rPr>
        <w:t xml:space="preserve"> aprovação dos </w:t>
      </w:r>
      <w:r w:rsidR="00162F61" w:rsidRPr="00162F61">
        <w:rPr>
          <w:rFonts w:ascii="Tahoma" w:hAnsi="Tahoma" w:cs="Tahoma"/>
          <w:b/>
          <w:bCs/>
          <w:color w:val="00B0F0"/>
        </w:rPr>
        <w:t>D</w:t>
      </w:r>
      <w:r w:rsidRPr="00162F61">
        <w:rPr>
          <w:rFonts w:ascii="Tahoma" w:hAnsi="Tahoma" w:cs="Tahoma"/>
          <w:b/>
          <w:bCs/>
          <w:color w:val="00B0F0"/>
        </w:rPr>
        <w:t>onos d</w:t>
      </w:r>
      <w:r w:rsidR="00162F61" w:rsidRPr="00162F61">
        <w:rPr>
          <w:rFonts w:ascii="Tahoma" w:hAnsi="Tahoma" w:cs="Tahoma"/>
          <w:b/>
          <w:bCs/>
          <w:color w:val="00B0F0"/>
        </w:rPr>
        <w:t>e</w:t>
      </w:r>
      <w:r w:rsidRPr="00162F61">
        <w:rPr>
          <w:rFonts w:ascii="Tahoma" w:hAnsi="Tahoma" w:cs="Tahoma"/>
          <w:b/>
          <w:bCs/>
          <w:color w:val="00B0F0"/>
        </w:rPr>
        <w:t xml:space="preserve"> </w:t>
      </w:r>
      <w:r w:rsidR="00162F61" w:rsidRPr="00162F61">
        <w:rPr>
          <w:rFonts w:ascii="Tahoma" w:hAnsi="Tahoma" w:cs="Tahoma"/>
          <w:b/>
          <w:bCs/>
          <w:color w:val="00B0F0"/>
        </w:rPr>
        <w:t>P</w:t>
      </w:r>
      <w:r w:rsidRPr="00162F61">
        <w:rPr>
          <w:rFonts w:ascii="Tahoma" w:hAnsi="Tahoma" w:cs="Tahoma"/>
          <w:b/>
          <w:bCs/>
          <w:color w:val="00B0F0"/>
        </w:rPr>
        <w:t>rocesso</w:t>
      </w:r>
      <w:r w:rsidRPr="00162F61">
        <w:rPr>
          <w:rFonts w:ascii="Tahoma" w:hAnsi="Tahoma" w:cs="Tahoma"/>
          <w:color w:val="00B0F0"/>
        </w:rPr>
        <w:t>.</w:t>
      </w:r>
    </w:p>
    <w:p w14:paraId="2B608BD7" w14:textId="7F362D4C" w:rsidR="00A34F54" w:rsidRPr="00162F61" w:rsidRDefault="00A34F54" w:rsidP="00497FAE">
      <w:pPr>
        <w:pStyle w:val="Ttulo3"/>
      </w:pPr>
      <w:r w:rsidRPr="00162F61">
        <w:t>Testes Unitários</w:t>
      </w:r>
    </w:p>
    <w:p w14:paraId="31E18448" w14:textId="4C02B45F" w:rsidR="00A34F54" w:rsidRPr="00162F61" w:rsidRDefault="00A34F54" w:rsidP="00497FAE">
      <w:pPr>
        <w:tabs>
          <w:tab w:val="num" w:pos="0"/>
        </w:tabs>
        <w:ind w:left="900"/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 xml:space="preserve">Os </w:t>
      </w:r>
      <w:r w:rsidR="000F21ED" w:rsidRPr="00162F61">
        <w:rPr>
          <w:rFonts w:ascii="Tahoma" w:hAnsi="Tahoma" w:cs="Tahoma"/>
          <w:color w:val="00B0F0"/>
        </w:rPr>
        <w:t>T</w:t>
      </w:r>
      <w:r w:rsidRPr="00162F61">
        <w:rPr>
          <w:rFonts w:ascii="Tahoma" w:hAnsi="Tahoma" w:cs="Tahoma"/>
          <w:color w:val="00B0F0"/>
        </w:rPr>
        <w:t xml:space="preserve">estes </w:t>
      </w:r>
      <w:r w:rsidR="000F21ED" w:rsidRPr="00162F61">
        <w:rPr>
          <w:rFonts w:ascii="Tahoma" w:hAnsi="Tahoma" w:cs="Tahoma"/>
          <w:color w:val="00B0F0"/>
        </w:rPr>
        <w:t>U</w:t>
      </w:r>
      <w:r w:rsidRPr="00162F61">
        <w:rPr>
          <w:rFonts w:ascii="Tahoma" w:hAnsi="Tahoma" w:cs="Tahoma"/>
          <w:color w:val="00B0F0"/>
        </w:rPr>
        <w:t xml:space="preserve">nitários devem ser realizados em ambiente QAS durante a </w:t>
      </w:r>
      <w:r w:rsidRPr="00162F61">
        <w:rPr>
          <w:rFonts w:ascii="Tahoma" w:hAnsi="Tahoma" w:cs="Tahoma"/>
          <w:b/>
          <w:color w:val="00B0F0"/>
        </w:rPr>
        <w:t>Fase – Realização</w:t>
      </w:r>
      <w:r w:rsidRPr="00162F61">
        <w:rPr>
          <w:rFonts w:ascii="Tahoma" w:hAnsi="Tahoma" w:cs="Tahoma"/>
          <w:color w:val="00B0F0"/>
        </w:rPr>
        <w:t xml:space="preserve"> e deverão garantir que o funcionamento do objeto testado</w:t>
      </w:r>
      <w:r w:rsidR="00B83A85">
        <w:rPr>
          <w:rFonts w:ascii="Tahoma" w:hAnsi="Tahoma" w:cs="Tahoma"/>
          <w:color w:val="00B0F0"/>
        </w:rPr>
        <w:t>,</w:t>
      </w:r>
      <w:r w:rsidRPr="00162F61">
        <w:rPr>
          <w:rFonts w:ascii="Tahoma" w:hAnsi="Tahoma" w:cs="Tahoma"/>
          <w:color w:val="00B0F0"/>
        </w:rPr>
        <w:t xml:space="preserve"> atend</w:t>
      </w:r>
      <w:r w:rsidR="00B83A85">
        <w:rPr>
          <w:rFonts w:ascii="Tahoma" w:hAnsi="Tahoma" w:cs="Tahoma"/>
          <w:color w:val="00B0F0"/>
        </w:rPr>
        <w:t>a às especificações funcionais</w:t>
      </w:r>
      <w:r w:rsidRPr="00162F61">
        <w:rPr>
          <w:rFonts w:ascii="Tahoma" w:hAnsi="Tahoma" w:cs="Tahoma"/>
          <w:color w:val="00B0F0"/>
        </w:rPr>
        <w:t xml:space="preserve"> técnicas definidas na </w:t>
      </w:r>
      <w:r w:rsidRPr="00162F61">
        <w:rPr>
          <w:rFonts w:ascii="Tahoma" w:hAnsi="Tahoma" w:cs="Tahoma"/>
          <w:b/>
          <w:color w:val="00B0F0"/>
        </w:rPr>
        <w:t>Fase –</w:t>
      </w:r>
      <w:r w:rsidR="000F21ED" w:rsidRPr="00162F61">
        <w:rPr>
          <w:rFonts w:ascii="Tahoma" w:hAnsi="Tahoma" w:cs="Tahoma"/>
          <w:b/>
          <w:color w:val="00B0F0"/>
        </w:rPr>
        <w:t xml:space="preserve"> </w:t>
      </w:r>
      <w:r w:rsidR="00C658EB" w:rsidRPr="00162F61">
        <w:rPr>
          <w:rFonts w:ascii="Tahoma" w:hAnsi="Tahoma" w:cs="Tahoma"/>
          <w:b/>
          <w:color w:val="00B0F0"/>
        </w:rPr>
        <w:t>Desenho da S</w:t>
      </w:r>
      <w:r w:rsidR="006744B2" w:rsidRPr="00162F61">
        <w:rPr>
          <w:rFonts w:ascii="Tahoma" w:hAnsi="Tahoma" w:cs="Tahoma"/>
          <w:b/>
          <w:color w:val="00B0F0"/>
        </w:rPr>
        <w:t>olução</w:t>
      </w:r>
      <w:r w:rsidR="00B83A85">
        <w:rPr>
          <w:rFonts w:ascii="Tahoma" w:hAnsi="Tahoma" w:cs="Tahoma"/>
          <w:color w:val="00B0F0"/>
        </w:rPr>
        <w:t>,</w:t>
      </w:r>
      <w:r w:rsidR="00E9210F">
        <w:rPr>
          <w:rFonts w:ascii="Tahoma" w:hAnsi="Tahoma" w:cs="Tahoma"/>
          <w:color w:val="00B0F0"/>
        </w:rPr>
        <w:t xml:space="preserve"> bem como o</w:t>
      </w:r>
      <w:r w:rsidR="00B83A85">
        <w:rPr>
          <w:rFonts w:ascii="Tahoma" w:hAnsi="Tahoma" w:cs="Tahoma"/>
          <w:color w:val="00B0F0"/>
        </w:rPr>
        <w:t xml:space="preserve"> BBP</w:t>
      </w:r>
      <w:r w:rsidR="00E9210F">
        <w:rPr>
          <w:rFonts w:ascii="Tahoma" w:hAnsi="Tahoma" w:cs="Tahoma"/>
          <w:color w:val="00B0F0"/>
        </w:rPr>
        <w:t>.</w:t>
      </w:r>
      <w:r w:rsidRPr="00162F61">
        <w:rPr>
          <w:rFonts w:ascii="Tahoma" w:hAnsi="Tahoma" w:cs="Tahoma"/>
          <w:color w:val="00B0F0"/>
        </w:rPr>
        <w:t xml:space="preserve"> O resultado esperado e obtido deverá ser registrado em documento de testes individuais.</w:t>
      </w:r>
    </w:p>
    <w:p w14:paraId="339C9B71" w14:textId="77777777" w:rsidR="001E005F" w:rsidRPr="00162F61" w:rsidRDefault="00A34F54" w:rsidP="00497FAE">
      <w:pPr>
        <w:ind w:left="900"/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>Não serão testados neste tipo de teste, requisitos de performance e eficiência.</w:t>
      </w:r>
    </w:p>
    <w:p w14:paraId="1A041D5D" w14:textId="77777777" w:rsidR="001C724A" w:rsidRPr="00162F61" w:rsidRDefault="001C724A" w:rsidP="00162F61">
      <w:pPr>
        <w:ind w:left="1344"/>
        <w:rPr>
          <w:rFonts w:ascii="Tahoma" w:hAnsi="Tahoma" w:cs="Tahoma"/>
          <w:b/>
          <w:color w:val="00B0F0"/>
        </w:rPr>
      </w:pPr>
    </w:p>
    <w:p w14:paraId="2AE72E10" w14:textId="77777777" w:rsidR="001C724A" w:rsidRPr="00162F61" w:rsidRDefault="005E49E1" w:rsidP="00497FAE">
      <w:pPr>
        <w:ind w:left="900"/>
        <w:rPr>
          <w:rFonts w:ascii="Tahoma" w:hAnsi="Tahoma" w:cs="Tahoma"/>
          <w:b/>
          <w:color w:val="00B0F0"/>
        </w:rPr>
      </w:pPr>
      <w:r w:rsidRPr="00162F61">
        <w:rPr>
          <w:rFonts w:ascii="Tahoma" w:hAnsi="Tahoma" w:cs="Tahoma"/>
          <w:b/>
          <w:color w:val="00B0F0"/>
        </w:rPr>
        <w:t>Os Testes U</w:t>
      </w:r>
      <w:r w:rsidR="001C724A" w:rsidRPr="00162F61">
        <w:rPr>
          <w:rFonts w:ascii="Tahoma" w:hAnsi="Tahoma" w:cs="Tahoma"/>
          <w:b/>
          <w:color w:val="00B0F0"/>
        </w:rPr>
        <w:t>nitários serão realizados em duas etapas:</w:t>
      </w:r>
    </w:p>
    <w:p w14:paraId="01DED4E9" w14:textId="4F916379" w:rsidR="001C724A" w:rsidRDefault="001C724A" w:rsidP="00497FAE">
      <w:pPr>
        <w:pStyle w:val="PargrafodaLista"/>
        <w:numPr>
          <w:ilvl w:val="0"/>
          <w:numId w:val="24"/>
        </w:numPr>
        <w:rPr>
          <w:rFonts w:ascii="Tahoma" w:hAnsi="Tahoma" w:cs="Tahoma"/>
          <w:b/>
          <w:color w:val="00B0F0"/>
        </w:rPr>
      </w:pPr>
      <w:r w:rsidRPr="00497FAE">
        <w:rPr>
          <w:rFonts w:ascii="Tahoma" w:hAnsi="Tahoma" w:cs="Tahoma"/>
          <w:b/>
          <w:color w:val="00B0F0"/>
        </w:rPr>
        <w:lastRenderedPageBreak/>
        <w:t>Teste funcional</w:t>
      </w:r>
      <w:r w:rsidRPr="00497FAE">
        <w:rPr>
          <w:rFonts w:ascii="Tahoma" w:hAnsi="Tahoma" w:cs="Tahoma"/>
          <w:b/>
          <w:color w:val="00B0F0"/>
        </w:rPr>
        <w:tab/>
        <w:t xml:space="preserve">pelos Consultores </w:t>
      </w:r>
      <w:r w:rsidR="00162F61" w:rsidRPr="00497FAE">
        <w:rPr>
          <w:rFonts w:ascii="Tahoma" w:hAnsi="Tahoma" w:cs="Tahoma"/>
          <w:b/>
          <w:color w:val="00B0F0"/>
        </w:rPr>
        <w:t>&lt;consultoria&gt;</w:t>
      </w:r>
    </w:p>
    <w:p w14:paraId="5C9AB1DB" w14:textId="79A68D66" w:rsidR="002807BA" w:rsidRPr="00497FAE" w:rsidRDefault="001C724A" w:rsidP="00497FAE">
      <w:pPr>
        <w:pStyle w:val="PargrafodaLista"/>
        <w:numPr>
          <w:ilvl w:val="0"/>
          <w:numId w:val="24"/>
        </w:numPr>
        <w:rPr>
          <w:rFonts w:ascii="Tahoma" w:hAnsi="Tahoma" w:cs="Tahoma"/>
          <w:b/>
          <w:color w:val="00B0F0"/>
        </w:rPr>
      </w:pPr>
      <w:r w:rsidRPr="00497FAE">
        <w:rPr>
          <w:rFonts w:ascii="Tahoma" w:hAnsi="Tahoma" w:cs="Tahoma"/>
          <w:b/>
          <w:color w:val="00B0F0"/>
        </w:rPr>
        <w:t>Homologação</w:t>
      </w:r>
      <w:r w:rsidRPr="00497FAE">
        <w:rPr>
          <w:rFonts w:ascii="Tahoma" w:hAnsi="Tahoma" w:cs="Tahoma"/>
          <w:b/>
          <w:color w:val="00B0F0"/>
        </w:rPr>
        <w:tab/>
        <w:t xml:space="preserve">pelos usuários-chave </w:t>
      </w:r>
      <w:r w:rsidR="00162F61" w:rsidRPr="00497FAE">
        <w:rPr>
          <w:rFonts w:ascii="Tahoma" w:hAnsi="Tahoma" w:cs="Tahoma"/>
          <w:b/>
          <w:color w:val="00B0F0"/>
        </w:rPr>
        <w:t>&lt;cliente&gt;</w:t>
      </w:r>
      <w:r w:rsidR="002807BA" w:rsidRPr="00497FAE">
        <w:rPr>
          <w:rFonts w:ascii="Tahoma" w:hAnsi="Tahoma" w:cs="Tahoma"/>
          <w:b/>
          <w:color w:val="00B0F0"/>
        </w:rPr>
        <w:t xml:space="preserve"> </w:t>
      </w:r>
    </w:p>
    <w:p w14:paraId="35A5F5C7" w14:textId="2DEB8F8C" w:rsidR="001E005F" w:rsidRPr="00162F61" w:rsidRDefault="001E005F" w:rsidP="00497FAE">
      <w:pPr>
        <w:pStyle w:val="Ttulo3"/>
      </w:pPr>
      <w:r w:rsidRPr="00162F61">
        <w:t xml:space="preserve">Testes </w:t>
      </w:r>
      <w:r w:rsidR="00321F3A" w:rsidRPr="00162F61">
        <w:t>Integrados</w:t>
      </w:r>
    </w:p>
    <w:p w14:paraId="3AD2AE42" w14:textId="618FD46B" w:rsidR="001E005F" w:rsidRPr="00162F61" w:rsidRDefault="001E005F" w:rsidP="00497FAE">
      <w:pPr>
        <w:ind w:left="900"/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 xml:space="preserve">Os Testes Integrados devem ser realizados em ambiente QAS ao término da </w:t>
      </w:r>
      <w:r w:rsidR="00CF5417" w:rsidRPr="00162F61">
        <w:rPr>
          <w:rFonts w:ascii="Tahoma" w:hAnsi="Tahoma" w:cs="Tahoma"/>
          <w:b/>
          <w:color w:val="00B0F0"/>
        </w:rPr>
        <w:t>Etapa</w:t>
      </w:r>
      <w:r w:rsidRPr="00162F61">
        <w:rPr>
          <w:rFonts w:ascii="Tahoma" w:hAnsi="Tahoma" w:cs="Tahoma"/>
          <w:b/>
          <w:color w:val="00B0F0"/>
        </w:rPr>
        <w:t xml:space="preserve"> – </w:t>
      </w:r>
      <w:r w:rsidR="00A96210" w:rsidRPr="00162F61">
        <w:rPr>
          <w:rFonts w:ascii="Tahoma" w:hAnsi="Tahoma" w:cs="Tahoma"/>
          <w:b/>
          <w:color w:val="00B0F0"/>
        </w:rPr>
        <w:t>Construção</w:t>
      </w:r>
      <w:r w:rsidRPr="00162F61">
        <w:rPr>
          <w:rFonts w:ascii="Tahoma" w:hAnsi="Tahoma" w:cs="Tahoma"/>
          <w:color w:val="00B0F0"/>
        </w:rPr>
        <w:t xml:space="preserve"> e deverão garantir a integração e funcionamento dos processos desenhados durante a </w:t>
      </w:r>
      <w:r w:rsidR="00C658EB" w:rsidRPr="00162F61">
        <w:rPr>
          <w:rFonts w:ascii="Tahoma" w:hAnsi="Tahoma" w:cs="Tahoma"/>
          <w:b/>
          <w:color w:val="00B0F0"/>
        </w:rPr>
        <w:t>Fase – Desenho da Solução</w:t>
      </w:r>
      <w:r w:rsidRPr="00162F61">
        <w:rPr>
          <w:rFonts w:ascii="Tahoma" w:hAnsi="Tahoma" w:cs="Tahoma"/>
          <w:color w:val="00B0F0"/>
        </w:rPr>
        <w:t>.</w:t>
      </w:r>
    </w:p>
    <w:p w14:paraId="3F73E115" w14:textId="2B1A36EE" w:rsidR="001E005F" w:rsidRPr="00162F61" w:rsidRDefault="001E005F" w:rsidP="00497FAE">
      <w:pPr>
        <w:ind w:left="900"/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>Serão testados requisitos de performance e eficiência do sistema, interação do usuário, perfis de autorização, customizações, interfaces e cargas de dados.</w:t>
      </w:r>
    </w:p>
    <w:p w14:paraId="5B8ECAED" w14:textId="5885EC20" w:rsidR="001E005F" w:rsidRPr="00162F61" w:rsidRDefault="001E005F" w:rsidP="00497FAE">
      <w:pPr>
        <w:ind w:left="900"/>
        <w:rPr>
          <w:rFonts w:ascii="Tahoma" w:hAnsi="Tahoma" w:cs="Tahoma"/>
          <w:b/>
          <w:color w:val="00B0F0"/>
        </w:rPr>
      </w:pPr>
      <w:r w:rsidRPr="00162F61">
        <w:rPr>
          <w:rFonts w:ascii="Tahoma" w:hAnsi="Tahoma" w:cs="Tahoma"/>
          <w:b/>
          <w:color w:val="00B0F0"/>
        </w:rPr>
        <w:t>Os Testes Integrados deverão ser homologados pelo</w:t>
      </w:r>
      <w:r w:rsidR="00F25B5C" w:rsidRPr="00162F61">
        <w:rPr>
          <w:rFonts w:ascii="Tahoma" w:hAnsi="Tahoma" w:cs="Tahoma"/>
          <w:b/>
          <w:color w:val="00B0F0"/>
        </w:rPr>
        <w:t>s</w:t>
      </w:r>
      <w:r w:rsidRPr="00162F61">
        <w:rPr>
          <w:rFonts w:ascii="Tahoma" w:hAnsi="Tahoma" w:cs="Tahoma"/>
          <w:b/>
          <w:color w:val="00B0F0"/>
        </w:rPr>
        <w:t xml:space="preserve"> </w:t>
      </w:r>
      <w:r w:rsidR="00B951DC" w:rsidRPr="00162F61">
        <w:rPr>
          <w:rFonts w:ascii="Tahoma" w:hAnsi="Tahoma" w:cs="Tahoma"/>
          <w:b/>
          <w:color w:val="00B0F0"/>
        </w:rPr>
        <w:t>Usuários-Chave e aprovados pel</w:t>
      </w:r>
      <w:r w:rsidR="00162F61" w:rsidRPr="00162F61">
        <w:rPr>
          <w:rFonts w:ascii="Tahoma" w:hAnsi="Tahoma" w:cs="Tahoma"/>
          <w:b/>
          <w:color w:val="00B0F0"/>
        </w:rPr>
        <w:t>os Donos de Processos</w:t>
      </w:r>
      <w:r w:rsidRPr="00162F61">
        <w:rPr>
          <w:rFonts w:ascii="Tahoma" w:hAnsi="Tahoma" w:cs="Tahoma"/>
          <w:b/>
          <w:color w:val="00B0F0"/>
        </w:rPr>
        <w:t>, durante a realização dos mesmos.</w:t>
      </w:r>
    </w:p>
    <w:p w14:paraId="100BE04F" w14:textId="58D16F95" w:rsidR="00253A3E" w:rsidRPr="00392EB6" w:rsidRDefault="00266F9D" w:rsidP="00253A3E">
      <w:pPr>
        <w:pStyle w:val="Ttulo1"/>
        <w:rPr>
          <w:rFonts w:ascii="Tahoma" w:hAnsi="Tahoma" w:cs="Tahoma"/>
          <w:color w:val="000000"/>
        </w:rPr>
      </w:pPr>
      <w:bookmarkStart w:id="61" w:name="_Toc225647467"/>
      <w:bookmarkStart w:id="62" w:name="_Toc40711876"/>
      <w:r>
        <w:rPr>
          <w:rFonts w:ascii="Tahoma" w:hAnsi="Tahoma" w:cs="Tahoma"/>
          <w:color w:val="000000"/>
        </w:rPr>
        <w:t>Gerenciamento dos</w:t>
      </w:r>
      <w:r w:rsidR="00253A3E" w:rsidRPr="00392EB6">
        <w:rPr>
          <w:rFonts w:ascii="Tahoma" w:hAnsi="Tahoma" w:cs="Tahoma"/>
          <w:color w:val="000000"/>
        </w:rPr>
        <w:t xml:space="preserve"> </w:t>
      </w:r>
      <w:r w:rsidR="00E752F8" w:rsidRPr="00392EB6">
        <w:rPr>
          <w:rFonts w:ascii="Tahoma" w:hAnsi="Tahoma" w:cs="Tahoma"/>
          <w:color w:val="000000"/>
        </w:rPr>
        <w:t>r</w:t>
      </w:r>
      <w:r w:rsidR="00253A3E" w:rsidRPr="00392EB6">
        <w:rPr>
          <w:rFonts w:ascii="Tahoma" w:hAnsi="Tahoma" w:cs="Tahoma"/>
          <w:color w:val="000000"/>
        </w:rPr>
        <w:t xml:space="preserve">ecursos </w:t>
      </w:r>
      <w:r w:rsidR="00E752F8" w:rsidRPr="00392EB6">
        <w:rPr>
          <w:rFonts w:ascii="Tahoma" w:hAnsi="Tahoma" w:cs="Tahoma"/>
          <w:color w:val="000000"/>
        </w:rPr>
        <w:t>h</w:t>
      </w:r>
      <w:r w:rsidR="00253A3E" w:rsidRPr="00392EB6">
        <w:rPr>
          <w:rFonts w:ascii="Tahoma" w:hAnsi="Tahoma" w:cs="Tahoma"/>
          <w:color w:val="000000"/>
        </w:rPr>
        <w:t>umanos</w:t>
      </w:r>
      <w:bookmarkEnd w:id="49"/>
      <w:bookmarkEnd w:id="61"/>
      <w:bookmarkEnd w:id="62"/>
      <w:r w:rsidR="004139FB" w:rsidRPr="00392EB6">
        <w:rPr>
          <w:rFonts w:ascii="Tahoma" w:hAnsi="Tahoma" w:cs="Tahoma"/>
          <w:color w:val="000000"/>
        </w:rPr>
        <w:t xml:space="preserve"> </w:t>
      </w:r>
    </w:p>
    <w:p w14:paraId="32A8F3FE" w14:textId="77777777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63" w:name="_Toc225647468"/>
      <w:bookmarkStart w:id="64" w:name="_Toc40711877"/>
      <w:r w:rsidRPr="00392EB6">
        <w:rPr>
          <w:rFonts w:ascii="Tahoma" w:hAnsi="Tahoma" w:cs="Tahoma"/>
          <w:color w:val="000000"/>
        </w:rPr>
        <w:t xml:space="preserve">Organograma do </w:t>
      </w:r>
      <w:r w:rsidR="00E752F8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63"/>
      <w:bookmarkEnd w:id="64"/>
    </w:p>
    <w:p w14:paraId="16A52115" w14:textId="52F3F21F" w:rsidR="00BC661E" w:rsidRPr="00392EB6" w:rsidRDefault="00BC661E" w:rsidP="00BC661E">
      <w:pPr>
        <w:rPr>
          <w:rFonts w:ascii="Tahoma" w:hAnsi="Tahoma" w:cs="Tahoma"/>
          <w:color w:val="000000"/>
        </w:rPr>
      </w:pPr>
    </w:p>
    <w:p w14:paraId="57F2D2E2" w14:textId="0FE27430" w:rsidR="00F72825" w:rsidRPr="00392EB6" w:rsidRDefault="008B2FC9" w:rsidP="00F72825">
      <w:pPr>
        <w:rPr>
          <w:rFonts w:ascii="Tahoma" w:hAnsi="Tahoma" w:cs="Tahoma"/>
          <w:noProof/>
          <w:lang w:eastAsia="pt-BR"/>
        </w:rPr>
      </w:pPr>
      <w:r w:rsidRPr="00392EB6">
        <w:rPr>
          <w:rFonts w:ascii="Tahoma" w:hAnsi="Tahoma" w:cs="Tahoma"/>
          <w:color w:val="000000"/>
        </w:rPr>
        <w:t xml:space="preserve">O </w:t>
      </w:r>
      <w:r w:rsidR="00216740" w:rsidRPr="00392EB6">
        <w:rPr>
          <w:rFonts w:ascii="Tahoma" w:hAnsi="Tahoma" w:cs="Tahoma"/>
          <w:color w:val="000000"/>
        </w:rPr>
        <w:t xml:space="preserve">organograma a seguir </w:t>
      </w:r>
      <w:r w:rsidRPr="00392EB6">
        <w:rPr>
          <w:rFonts w:ascii="Tahoma" w:hAnsi="Tahoma" w:cs="Tahoma"/>
          <w:color w:val="000000"/>
        </w:rPr>
        <w:t xml:space="preserve">apresenta </w:t>
      </w:r>
      <w:r w:rsidR="00BC661E" w:rsidRPr="00392EB6">
        <w:rPr>
          <w:rFonts w:ascii="Tahoma" w:hAnsi="Tahoma" w:cs="Tahoma"/>
          <w:color w:val="000000"/>
        </w:rPr>
        <w:t>esquematicamente a estrutura organizacional proposta para realização do projeto. Contempla tanto os recursos da própria</w:t>
      </w:r>
      <w:r w:rsidR="00DE3062" w:rsidRPr="00392EB6">
        <w:rPr>
          <w:rFonts w:ascii="Tahoma" w:hAnsi="Tahoma" w:cs="Tahoma"/>
          <w:color w:val="000000"/>
        </w:rPr>
        <w:t xml:space="preserve"> </w:t>
      </w:r>
      <w:r w:rsidR="006946E0" w:rsidRPr="006946E0">
        <w:rPr>
          <w:rFonts w:ascii="Tahoma" w:hAnsi="Tahoma" w:cs="Tahoma"/>
          <w:b/>
          <w:bCs/>
          <w:color w:val="00B0F0"/>
        </w:rPr>
        <w:t>&lt;cliente&gt;</w:t>
      </w:r>
      <w:r w:rsidR="006946E0">
        <w:rPr>
          <w:rFonts w:ascii="Tahoma" w:hAnsi="Tahoma" w:cs="Tahoma"/>
          <w:color w:val="000000"/>
        </w:rPr>
        <w:t xml:space="preserve"> </w:t>
      </w:r>
      <w:r w:rsidR="00BC661E" w:rsidRPr="00392EB6">
        <w:rPr>
          <w:rFonts w:ascii="Tahoma" w:hAnsi="Tahoma" w:cs="Tahoma"/>
          <w:color w:val="000000"/>
        </w:rPr>
        <w:t>quanto recursos externos contratados pa</w:t>
      </w:r>
      <w:r w:rsidR="00643383" w:rsidRPr="00392EB6">
        <w:rPr>
          <w:rFonts w:ascii="Tahoma" w:hAnsi="Tahoma" w:cs="Tahoma"/>
          <w:color w:val="000000"/>
        </w:rPr>
        <w:t>ra o projeto:</w:t>
      </w:r>
    </w:p>
    <w:p w14:paraId="5697A2F8" w14:textId="5CD5AA1D" w:rsidR="00CF5417" w:rsidRPr="00AD2393" w:rsidRDefault="00AD2393" w:rsidP="00AD2393">
      <w:pPr>
        <w:jc w:val="center"/>
        <w:rPr>
          <w:rFonts w:ascii="Tahoma" w:hAnsi="Tahoma" w:cs="Tahoma"/>
          <w:noProof/>
          <w:lang w:eastAsia="pt-BR"/>
        </w:rPr>
      </w:pPr>
      <w:r>
        <w:rPr>
          <w:rFonts w:ascii="Tahoma" w:hAnsi="Tahoma" w:cs="Tahoma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A3032AF" wp14:editId="6BF331F9">
                <wp:simplePos x="0" y="0"/>
                <wp:positionH relativeFrom="column">
                  <wp:posOffset>535305</wp:posOffset>
                </wp:positionH>
                <wp:positionV relativeFrom="paragraph">
                  <wp:posOffset>210820</wp:posOffset>
                </wp:positionV>
                <wp:extent cx="4756150" cy="3664585"/>
                <wp:effectExtent l="0" t="0" r="25400" b="12065"/>
                <wp:wrapTopAndBottom/>
                <wp:docPr id="16" name="Retângulo: Cantos Arredondado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150" cy="36645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7D9934" w14:textId="77777777" w:rsidR="001E7715" w:rsidRDefault="001E7715" w:rsidP="006946E0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28D8BA13" w14:textId="77777777" w:rsidR="001E7715" w:rsidRDefault="001E7715" w:rsidP="006946E0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0A6A2644" w14:textId="42EEE5AB" w:rsidR="001E7715" w:rsidRPr="00991AAD" w:rsidRDefault="001E7715" w:rsidP="00266F9D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Figura </w:t>
                            </w: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do organograma do projeto</w:t>
                            </w:r>
                          </w:p>
                          <w:p w14:paraId="254ABC99" w14:textId="1CDF50CA" w:rsidR="001E7715" w:rsidRPr="00991AAD" w:rsidRDefault="001E7715" w:rsidP="006946E0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3032AF" id="Retângulo: Cantos Arredondados 16" o:spid="_x0000_s1029" style="position:absolute;left:0;text-align:left;margin-left:42.15pt;margin-top:16.6pt;width:374.5pt;height:288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" filled="f" strokecolor="#00b0f0" strokeweight="2pt">
                <v:stroke dashstyle="3 1"/>
                <v:textbox>
                  <w:txbxContent>
                    <w:p w14:paraId="1A7D9934" w14:textId="77777777" w:rsidR="001E7715" w:rsidRDefault="001E7715" w:rsidP="006946E0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28D8BA13" w14:textId="77777777" w:rsidR="001E7715" w:rsidRDefault="001E7715" w:rsidP="006946E0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0A6A2644" w14:textId="42EEE5AB" w:rsidR="001E7715" w:rsidRPr="00991AAD" w:rsidRDefault="001E7715" w:rsidP="00266F9D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 xml:space="preserve">Figura </w:t>
                      </w:r>
                      <w:r>
                        <w:rPr>
                          <w:color w:val="00B0F0"/>
                          <w:sz w:val="32"/>
                          <w:szCs w:val="32"/>
                        </w:rPr>
                        <w:t>do organograma do projeto</w:t>
                      </w:r>
                    </w:p>
                    <w:p w14:paraId="254ABC99" w14:textId="1CDF50CA" w:rsidR="001E7715" w:rsidRPr="00991AAD" w:rsidRDefault="001E7715" w:rsidP="006946E0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13797AAD" w14:textId="77777777" w:rsidR="00991CDB" w:rsidRDefault="00991CDB" w:rsidP="00991CDB">
      <w:pPr>
        <w:pStyle w:val="Ttulo2"/>
        <w:numPr>
          <w:ilvl w:val="0"/>
          <w:numId w:val="0"/>
        </w:numPr>
        <w:ind w:left="576"/>
        <w:rPr>
          <w:rFonts w:ascii="Tahoma" w:hAnsi="Tahoma" w:cs="Tahoma"/>
          <w:color w:val="000000"/>
        </w:rPr>
      </w:pPr>
      <w:bookmarkStart w:id="65" w:name="_Toc225647471"/>
    </w:p>
    <w:p w14:paraId="1253E401" w14:textId="27CA35AA" w:rsidR="001A2704" w:rsidRPr="00392EB6" w:rsidRDefault="001A2704" w:rsidP="001A2704">
      <w:pPr>
        <w:pStyle w:val="Ttulo2"/>
        <w:rPr>
          <w:rFonts w:ascii="Tahoma" w:hAnsi="Tahoma" w:cs="Tahoma"/>
          <w:color w:val="000000"/>
        </w:rPr>
      </w:pPr>
      <w:bookmarkStart w:id="66" w:name="_Toc40711878"/>
      <w:r w:rsidRPr="00392EB6">
        <w:rPr>
          <w:rFonts w:ascii="Tahoma" w:hAnsi="Tahoma" w:cs="Tahoma"/>
          <w:color w:val="000000"/>
        </w:rPr>
        <w:t>Matriz de responsabilidades</w:t>
      </w:r>
      <w:bookmarkEnd w:id="65"/>
      <w:r w:rsidRPr="00392EB6">
        <w:rPr>
          <w:rFonts w:ascii="Tahoma" w:hAnsi="Tahoma" w:cs="Tahoma"/>
          <w:color w:val="000000"/>
        </w:rPr>
        <w:t xml:space="preserve"> (</w:t>
      </w:r>
      <w:r w:rsidR="00225264" w:rsidRPr="00225264">
        <w:rPr>
          <w:rFonts w:ascii="Tahoma" w:hAnsi="Tahoma" w:cs="Tahoma"/>
          <w:color w:val="00B0F0"/>
        </w:rPr>
        <w:t>&lt;cliente&gt;</w:t>
      </w:r>
      <w:r w:rsidRPr="00392EB6">
        <w:rPr>
          <w:rFonts w:ascii="Tahoma" w:hAnsi="Tahoma" w:cs="Tahoma"/>
          <w:color w:val="000000"/>
        </w:rPr>
        <w:t xml:space="preserve"> x </w:t>
      </w:r>
      <w:r w:rsidR="00225264" w:rsidRPr="00225264">
        <w:rPr>
          <w:rFonts w:ascii="Tahoma" w:hAnsi="Tahoma" w:cs="Tahoma"/>
          <w:color w:val="00B0F0"/>
        </w:rPr>
        <w:t>&lt;c</w:t>
      </w:r>
      <w:r w:rsidR="00225264">
        <w:rPr>
          <w:rFonts w:ascii="Tahoma" w:hAnsi="Tahoma" w:cs="Tahoma"/>
          <w:color w:val="00B0F0"/>
        </w:rPr>
        <w:t>onsultoria</w:t>
      </w:r>
      <w:r w:rsidR="00225264" w:rsidRPr="00225264">
        <w:rPr>
          <w:rFonts w:ascii="Tahoma" w:hAnsi="Tahoma" w:cs="Tahoma"/>
          <w:color w:val="00B0F0"/>
        </w:rPr>
        <w:t>&gt;</w:t>
      </w:r>
      <w:r w:rsidRPr="00392EB6">
        <w:rPr>
          <w:rFonts w:ascii="Tahoma" w:hAnsi="Tahoma" w:cs="Tahoma"/>
          <w:color w:val="000000"/>
        </w:rPr>
        <w:t>)</w:t>
      </w:r>
      <w:bookmarkEnd w:id="66"/>
    </w:p>
    <w:p w14:paraId="64636DC9" w14:textId="6918AF3B" w:rsidR="00225264" w:rsidRDefault="00225264" w:rsidP="003949E4">
      <w:pPr>
        <w:rPr>
          <w:color w:val="00B0F0"/>
          <w:sz w:val="32"/>
          <w:szCs w:val="32"/>
        </w:rPr>
      </w:pPr>
    </w:p>
    <w:p w14:paraId="429C0883" w14:textId="78725663" w:rsidR="00225264" w:rsidRPr="00392EB6" w:rsidRDefault="004B0A5B" w:rsidP="003949E4">
      <w:pPr>
        <w:rPr>
          <w:rFonts w:ascii="Tahoma" w:hAnsi="Tahoma" w:cs="Tahoma"/>
        </w:rPr>
      </w:pPr>
      <w:r>
        <w:rPr>
          <w:rFonts w:ascii="Tahoma" w:hAnsi="Tahoma" w:cs="Tahoma"/>
          <w:noProof/>
          <w:color w:val="00000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8C98391" wp14:editId="187CEC41">
                <wp:simplePos x="0" y="0"/>
                <wp:positionH relativeFrom="column">
                  <wp:posOffset>-125639</wp:posOffset>
                </wp:positionH>
                <wp:positionV relativeFrom="paragraph">
                  <wp:posOffset>109855</wp:posOffset>
                </wp:positionV>
                <wp:extent cx="5490210" cy="2728595"/>
                <wp:effectExtent l="0" t="0" r="15240" b="14605"/>
                <wp:wrapTight wrapText="bothSides">
                  <wp:wrapPolygon edited="0">
                    <wp:start x="1274" y="0"/>
                    <wp:lineTo x="824" y="151"/>
                    <wp:lineTo x="0" y="1810"/>
                    <wp:lineTo x="0" y="19755"/>
                    <wp:lineTo x="899" y="21565"/>
                    <wp:lineTo x="1124" y="21565"/>
                    <wp:lineTo x="20461" y="21565"/>
                    <wp:lineTo x="20686" y="21565"/>
                    <wp:lineTo x="21585" y="19755"/>
                    <wp:lineTo x="21585" y="1810"/>
                    <wp:lineTo x="20985" y="603"/>
                    <wp:lineTo x="20386" y="0"/>
                    <wp:lineTo x="1274" y="0"/>
                  </wp:wrapPolygon>
                </wp:wrapTight>
                <wp:docPr id="21" name="Retângulo: Cantos Arredondado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210" cy="27285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FF6333" w14:textId="77777777" w:rsidR="001E7715" w:rsidRDefault="001E7715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3E8DA505" w14:textId="77777777" w:rsidR="001E7715" w:rsidRDefault="001E7715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5B0096A5" w14:textId="23C777DC" w:rsidR="001E7715" w:rsidRDefault="001E7715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f</w:t>
                            </w: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igura </w:t>
                            </w: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da</w:t>
                            </w:r>
                          </w:p>
                          <w:p w14:paraId="40A00C03" w14:textId="2F890826" w:rsidR="001E7715" w:rsidRDefault="001E7715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matriz </w:t>
                            </w:r>
                          </w:p>
                          <w:p w14:paraId="56F9A149" w14:textId="684B8973" w:rsidR="001E7715" w:rsidRPr="00991AAD" w:rsidRDefault="001E7715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de responsabilidade</w:t>
                            </w:r>
                          </w:p>
                          <w:p w14:paraId="41AD5153" w14:textId="77777777" w:rsidR="001E7715" w:rsidRPr="00991AAD" w:rsidRDefault="001E7715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C98391" id="Retângulo: Cantos Arredondados 21" o:spid="_x0000_s1030" style="position:absolute;left:0;text-align:left;margin-left:-9.9pt;margin-top:8.65pt;width:432.3pt;height:214.8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" filled="f" strokecolor="#00b0f0" strokeweight="2pt">
                <v:stroke dashstyle="3 1"/>
                <v:textbox>
                  <w:txbxContent>
                    <w:p w14:paraId="76FF6333" w14:textId="77777777" w:rsidR="001E7715" w:rsidRDefault="001E7715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3E8DA505" w14:textId="77777777" w:rsidR="001E7715" w:rsidRDefault="001E7715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5B0096A5" w14:textId="23C777DC" w:rsidR="001E7715" w:rsidRDefault="001E7715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f</w:t>
                      </w: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 xml:space="preserve">igura </w:t>
                      </w:r>
                      <w:r>
                        <w:rPr>
                          <w:color w:val="00B0F0"/>
                          <w:sz w:val="32"/>
                          <w:szCs w:val="32"/>
                        </w:rPr>
                        <w:t>da</w:t>
                      </w:r>
                    </w:p>
                    <w:p w14:paraId="40A00C03" w14:textId="2F890826" w:rsidR="001E7715" w:rsidRDefault="001E7715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 xml:space="preserve">matriz </w:t>
                      </w:r>
                    </w:p>
                    <w:p w14:paraId="56F9A149" w14:textId="684B8973" w:rsidR="001E7715" w:rsidRPr="00991AAD" w:rsidRDefault="001E7715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de responsabilidade</w:t>
                      </w:r>
                    </w:p>
                    <w:p w14:paraId="41AD5153" w14:textId="77777777" w:rsidR="001E7715" w:rsidRPr="00991AAD" w:rsidRDefault="001E7715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491FC1AB" w14:textId="04BBDE08" w:rsidR="00A96210" w:rsidRPr="00392EB6" w:rsidRDefault="00A96210" w:rsidP="00A96210">
      <w:pPr>
        <w:jc w:val="center"/>
        <w:rPr>
          <w:rFonts w:ascii="Tahoma" w:hAnsi="Tahoma" w:cs="Tahoma"/>
          <w:color w:val="000000"/>
        </w:rPr>
      </w:pPr>
    </w:p>
    <w:p w14:paraId="6255A9B1" w14:textId="11BFAEAD" w:rsidR="00A96210" w:rsidRDefault="00A96210" w:rsidP="00846071">
      <w:pPr>
        <w:jc w:val="center"/>
        <w:rPr>
          <w:rFonts w:ascii="Tahoma" w:hAnsi="Tahoma" w:cs="Tahoma"/>
          <w:color w:val="000000"/>
        </w:rPr>
      </w:pPr>
    </w:p>
    <w:p w14:paraId="56D63F99" w14:textId="77777777" w:rsidR="00FD19CF" w:rsidRPr="00392EB6" w:rsidRDefault="00FD19CF" w:rsidP="00846071">
      <w:pPr>
        <w:jc w:val="center"/>
        <w:rPr>
          <w:rFonts w:ascii="Tahoma" w:hAnsi="Tahoma" w:cs="Tahoma"/>
          <w:color w:val="000000"/>
        </w:rPr>
      </w:pPr>
    </w:p>
    <w:p w14:paraId="0B5BCCB6" w14:textId="1CD818A7" w:rsidR="001A2704" w:rsidRPr="00392EB6" w:rsidRDefault="003D5B09" w:rsidP="001A2704">
      <w:pPr>
        <w:pStyle w:val="Ttulo2"/>
        <w:rPr>
          <w:rFonts w:ascii="Tahoma" w:hAnsi="Tahoma" w:cs="Tahoma"/>
          <w:color w:val="000000"/>
        </w:rPr>
      </w:pPr>
      <w:bookmarkStart w:id="67" w:name="_Toc225647469"/>
      <w:bookmarkStart w:id="68" w:name="_Toc40711879"/>
      <w:r>
        <w:rPr>
          <w:rFonts w:ascii="Tahoma" w:hAnsi="Tahoma" w:cs="Tahoma"/>
          <w:color w:val="000000"/>
        </w:rPr>
        <w:t>P</w:t>
      </w:r>
      <w:r w:rsidR="001A2704" w:rsidRPr="00392EB6">
        <w:rPr>
          <w:rFonts w:ascii="Tahoma" w:hAnsi="Tahoma" w:cs="Tahoma"/>
          <w:color w:val="000000"/>
        </w:rPr>
        <w:t>apé</w:t>
      </w:r>
      <w:bookmarkEnd w:id="67"/>
      <w:r w:rsidR="001A2704" w:rsidRPr="00392EB6">
        <w:rPr>
          <w:rFonts w:ascii="Tahoma" w:hAnsi="Tahoma" w:cs="Tahoma"/>
          <w:color w:val="000000"/>
        </w:rPr>
        <w:t>is e responsabilidades da equipe</w:t>
      </w:r>
      <w:bookmarkEnd w:id="68"/>
    </w:p>
    <w:p w14:paraId="5BC91AB0" w14:textId="7A0BCDA5" w:rsidR="00D83313" w:rsidRPr="00392EB6" w:rsidRDefault="00D83313" w:rsidP="00BC661E">
      <w:pPr>
        <w:rPr>
          <w:rFonts w:ascii="Tahoma" w:hAnsi="Tahoma" w:cs="Tahoma"/>
          <w:color w:val="000000"/>
        </w:rPr>
      </w:pPr>
    </w:p>
    <w:p w14:paraId="4D11B119" w14:textId="24F3EF20" w:rsidR="00BC661E" w:rsidRPr="00392EB6" w:rsidRDefault="00D83313" w:rsidP="00BC661E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R</w:t>
      </w:r>
      <w:r w:rsidR="00743B6F" w:rsidRPr="00392EB6">
        <w:rPr>
          <w:rFonts w:ascii="Tahoma" w:hAnsi="Tahoma" w:cs="Tahoma"/>
          <w:color w:val="000000"/>
        </w:rPr>
        <w:t>esponsabilidades e autoridades de cada membro da equipe de projeto</w:t>
      </w:r>
      <w:r w:rsidR="007049E7" w:rsidRPr="00392EB6">
        <w:rPr>
          <w:rFonts w:ascii="Tahoma" w:hAnsi="Tahoma" w:cs="Tahoma"/>
          <w:color w:val="000000"/>
        </w:rPr>
        <w:t>:</w:t>
      </w:r>
    </w:p>
    <w:p w14:paraId="3AC3D9C9" w14:textId="2344AA7F" w:rsidR="00400A03" w:rsidRPr="00392EB6" w:rsidRDefault="00400A03" w:rsidP="00BC661E">
      <w:pPr>
        <w:rPr>
          <w:rFonts w:ascii="Tahoma" w:hAnsi="Tahoma" w:cs="Tahoma"/>
          <w:color w:val="000000"/>
        </w:rPr>
      </w:pPr>
    </w:p>
    <w:tbl>
      <w:tblPr>
        <w:tblW w:w="96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46"/>
        <w:gridCol w:w="1465"/>
        <w:gridCol w:w="3771"/>
        <w:gridCol w:w="2911"/>
      </w:tblGrid>
      <w:tr w:rsidR="00225264" w:rsidRPr="00392EB6" w14:paraId="03488965" w14:textId="77777777" w:rsidTr="00C423CF">
        <w:trPr>
          <w:tblHeader/>
        </w:trPr>
        <w:tc>
          <w:tcPr>
            <w:tcW w:w="1546" w:type="dxa"/>
            <w:shd w:val="clear" w:color="auto" w:fill="31849B" w:themeFill="accent5" w:themeFillShade="BF"/>
            <w:vAlign w:val="center"/>
          </w:tcPr>
          <w:p w14:paraId="0686B55C" w14:textId="77777777" w:rsidR="00BC661E" w:rsidRPr="00C423CF" w:rsidRDefault="00BC661E" w:rsidP="00AE746B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Unidade Organizacional</w:t>
            </w:r>
          </w:p>
        </w:tc>
        <w:tc>
          <w:tcPr>
            <w:tcW w:w="1465" w:type="dxa"/>
            <w:shd w:val="clear" w:color="auto" w:fill="31849B" w:themeFill="accent5" w:themeFillShade="BF"/>
            <w:vAlign w:val="center"/>
          </w:tcPr>
          <w:p w14:paraId="78E84CE1" w14:textId="77777777" w:rsidR="00BC661E" w:rsidRPr="00C423CF" w:rsidRDefault="00BC661E" w:rsidP="00AE746B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Origem</w:t>
            </w:r>
          </w:p>
        </w:tc>
        <w:tc>
          <w:tcPr>
            <w:tcW w:w="3771" w:type="dxa"/>
            <w:shd w:val="clear" w:color="auto" w:fill="31849B" w:themeFill="accent5" w:themeFillShade="BF"/>
            <w:vAlign w:val="center"/>
          </w:tcPr>
          <w:p w14:paraId="02DA585E" w14:textId="77777777" w:rsidR="00BC661E" w:rsidRPr="00C423CF" w:rsidRDefault="00BC661E" w:rsidP="00AE746B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Responsabilidades</w:t>
            </w:r>
          </w:p>
        </w:tc>
        <w:tc>
          <w:tcPr>
            <w:tcW w:w="2911" w:type="dxa"/>
            <w:shd w:val="clear" w:color="auto" w:fill="31849B" w:themeFill="accent5" w:themeFillShade="BF"/>
            <w:vAlign w:val="center"/>
          </w:tcPr>
          <w:p w14:paraId="0D7CAEBF" w14:textId="72774ED6" w:rsidR="00BC661E" w:rsidRPr="00C423CF" w:rsidRDefault="00BC661E" w:rsidP="00AE746B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Autoridades</w:t>
            </w:r>
          </w:p>
        </w:tc>
      </w:tr>
      <w:tr w:rsidR="00225264" w:rsidRPr="00392EB6" w14:paraId="30C25CDC" w14:textId="77777777" w:rsidTr="00225264">
        <w:tc>
          <w:tcPr>
            <w:tcW w:w="1546" w:type="dxa"/>
            <w:vAlign w:val="center"/>
          </w:tcPr>
          <w:p w14:paraId="10CB8E0F" w14:textId="77777777" w:rsidR="00700DAC" w:rsidRPr="00225264" w:rsidRDefault="00093D49" w:rsidP="00EF53AD">
            <w:pPr>
              <w:jc w:val="center"/>
              <w:rPr>
                <w:rFonts w:ascii="Tahoma" w:hAnsi="Tahoma" w:cs="Tahoma"/>
              </w:rPr>
            </w:pPr>
            <w:r w:rsidRPr="00225264">
              <w:rPr>
                <w:rFonts w:ascii="Tahoma" w:hAnsi="Tahoma" w:cs="Tahoma"/>
              </w:rPr>
              <w:t>Comitê Executivo</w:t>
            </w:r>
          </w:p>
        </w:tc>
        <w:tc>
          <w:tcPr>
            <w:tcW w:w="1465" w:type="dxa"/>
            <w:vAlign w:val="center"/>
          </w:tcPr>
          <w:p w14:paraId="6C1588ED" w14:textId="3C3FBF3C" w:rsidR="00700DAC" w:rsidRPr="00225264" w:rsidRDefault="00225264" w:rsidP="00400A03">
            <w:pPr>
              <w:jc w:val="center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&lt;cliente&gt;</w:t>
            </w:r>
            <w:r w:rsidR="000709A9" w:rsidRPr="00225264">
              <w:rPr>
                <w:rFonts w:ascii="Tahoma" w:hAnsi="Tahoma" w:cs="Tahoma"/>
                <w:color w:val="00B0F0"/>
              </w:rPr>
              <w:t xml:space="preserve"> </w:t>
            </w:r>
            <w:r w:rsidR="00743B6F" w:rsidRPr="00225264">
              <w:rPr>
                <w:rFonts w:ascii="Tahoma" w:hAnsi="Tahoma" w:cs="Tahoma"/>
                <w:color w:val="00B0F0"/>
              </w:rPr>
              <w:t xml:space="preserve">e </w:t>
            </w:r>
            <w:r w:rsidRPr="00225264">
              <w:rPr>
                <w:rFonts w:ascii="Tahoma" w:hAnsi="Tahoma" w:cs="Tahoma"/>
                <w:color w:val="00B0F0"/>
              </w:rPr>
              <w:t>&lt;consultoria&gt;</w:t>
            </w:r>
          </w:p>
        </w:tc>
        <w:tc>
          <w:tcPr>
            <w:tcW w:w="3771" w:type="dxa"/>
          </w:tcPr>
          <w:p w14:paraId="1132D4C7" w14:textId="65B77335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Tomada de decisões estratégicas e soluções de pendências do projeto (alterações de prazos, escopo ou custos, disponibilidade de recursos internos).</w:t>
            </w:r>
          </w:p>
          <w:p w14:paraId="66198053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Patrocinar o projeto nas suas respectivas áreas.</w:t>
            </w:r>
          </w:p>
          <w:p w14:paraId="7B5CEC88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3) Garantir a alocação dos recursos durante a realização do projeto.</w:t>
            </w:r>
          </w:p>
          <w:p w14:paraId="36EB0B54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4) Direcionar questões estratégicas e pendências do projeto.</w:t>
            </w:r>
          </w:p>
          <w:p w14:paraId="721E5AF9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5) Acompanhar andamento do projeto.</w:t>
            </w:r>
          </w:p>
          <w:p w14:paraId="1194EAE9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6) Divulgar o projeto.</w:t>
            </w:r>
          </w:p>
          <w:p w14:paraId="1904A837" w14:textId="77777777" w:rsidR="00700DAC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7) Validar os produtos gerados pelo time de Gestão do Projeto.</w:t>
            </w:r>
          </w:p>
        </w:tc>
        <w:tc>
          <w:tcPr>
            <w:tcW w:w="2911" w:type="dxa"/>
          </w:tcPr>
          <w:p w14:paraId="62B608F7" w14:textId="5B5D674F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Ter acesso a todas as informações e controles do projeto.</w:t>
            </w:r>
          </w:p>
          <w:p w14:paraId="7C82D467" w14:textId="5877A516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Decidir alterações de custos, prazos e escopo.</w:t>
            </w:r>
          </w:p>
          <w:p w14:paraId="421B6A1B" w14:textId="31CE6E2B" w:rsidR="00700DAC" w:rsidRPr="00392EB6" w:rsidRDefault="00700DAC" w:rsidP="00F018CC">
            <w:pPr>
              <w:jc w:val="left"/>
              <w:rPr>
                <w:rFonts w:ascii="Tahoma" w:hAnsi="Tahoma" w:cs="Tahoma"/>
                <w:color w:val="000000"/>
              </w:rPr>
            </w:pPr>
          </w:p>
        </w:tc>
      </w:tr>
      <w:tr w:rsidR="00225264" w:rsidRPr="00392EB6" w14:paraId="2E93C092" w14:textId="77777777" w:rsidTr="00225264">
        <w:tc>
          <w:tcPr>
            <w:tcW w:w="1546" w:type="dxa"/>
            <w:vAlign w:val="center"/>
          </w:tcPr>
          <w:p w14:paraId="2B712F9A" w14:textId="77777777" w:rsidR="00225264" w:rsidRPr="00225264" w:rsidRDefault="00225264" w:rsidP="00225264">
            <w:pPr>
              <w:jc w:val="center"/>
              <w:rPr>
                <w:rFonts w:ascii="Tahoma" w:hAnsi="Tahoma" w:cs="Tahoma"/>
              </w:rPr>
            </w:pPr>
            <w:r w:rsidRPr="00225264">
              <w:rPr>
                <w:rFonts w:ascii="Tahoma" w:hAnsi="Tahoma" w:cs="Tahoma"/>
              </w:rPr>
              <w:t>Gestão do projeto</w:t>
            </w:r>
          </w:p>
        </w:tc>
        <w:tc>
          <w:tcPr>
            <w:tcW w:w="1465" w:type="dxa"/>
            <w:vAlign w:val="center"/>
          </w:tcPr>
          <w:p w14:paraId="303BEBF5" w14:textId="57DA343B" w:rsidR="00225264" w:rsidRPr="00225264" w:rsidRDefault="00225264" w:rsidP="00225264">
            <w:pPr>
              <w:jc w:val="center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&lt;cliente&gt; e &lt;consultoria&gt;</w:t>
            </w:r>
          </w:p>
        </w:tc>
        <w:tc>
          <w:tcPr>
            <w:tcW w:w="3771" w:type="dxa"/>
          </w:tcPr>
          <w:p w14:paraId="05D7D4A6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Papéis e responsabilidades compartilhados entre os gerentes do projeto:</w:t>
            </w:r>
          </w:p>
          <w:p w14:paraId="44059216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Estabelecer prazos para executar eficientemente o planejamento preliminar, a preparação, a execução e o encerramento do projeto.</w:t>
            </w:r>
          </w:p>
          <w:p w14:paraId="24C22F29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lastRenderedPageBreak/>
              <w:t>2) Assegurar que todo o pessoal envolvido no projeto conheça suas responsabilidades, relacionamentos e os prazos necessários para as ações individuais.</w:t>
            </w:r>
          </w:p>
          <w:p w14:paraId="4897F137" w14:textId="1AC815F3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3) Acompanhar o desempenho dos</w:t>
            </w:r>
            <w:r>
              <w:rPr>
                <w:rFonts w:ascii="Tahoma" w:hAnsi="Tahoma" w:cs="Tahoma"/>
                <w:color w:val="00B0F0"/>
              </w:rPr>
              <w:t xml:space="preserve"> </w:t>
            </w:r>
            <w:r w:rsidRPr="00225264">
              <w:rPr>
                <w:rFonts w:ascii="Tahoma" w:hAnsi="Tahoma" w:cs="Tahoma"/>
                <w:color w:val="00B0F0"/>
              </w:rPr>
              <w:t xml:space="preserve">participantes da equipe de projeto tanto internos quanto externos. </w:t>
            </w:r>
          </w:p>
          <w:p w14:paraId="080DA31A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 xml:space="preserve">4) Preparar e conduzir o processo de transição entre as fases.  </w:t>
            </w:r>
          </w:p>
          <w:p w14:paraId="0E36C0F0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5) Utilizar os procedimentos estabelecidos pelas práticas de gerenciamento de projetos.</w:t>
            </w:r>
          </w:p>
        </w:tc>
        <w:tc>
          <w:tcPr>
            <w:tcW w:w="2911" w:type="dxa"/>
          </w:tcPr>
          <w:p w14:paraId="65947C45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lastRenderedPageBreak/>
              <w:t>1) Dirigir a equipe do projeto com um representante de cada área da organização envolvida.</w:t>
            </w:r>
          </w:p>
          <w:p w14:paraId="0C704F0B" w14:textId="56748269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Coordenar o processo de desmobilização da equipe do projeto, retornando todos os recursos após sua utilização.</w:t>
            </w:r>
          </w:p>
          <w:p w14:paraId="4B9502A8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</w:p>
        </w:tc>
      </w:tr>
      <w:tr w:rsidR="00225264" w:rsidRPr="00392EB6" w14:paraId="0108A5B9" w14:textId="77777777" w:rsidTr="00225264">
        <w:tc>
          <w:tcPr>
            <w:tcW w:w="1546" w:type="dxa"/>
            <w:vAlign w:val="center"/>
          </w:tcPr>
          <w:p w14:paraId="754F7D33" w14:textId="10F57038" w:rsidR="00225264" w:rsidRPr="00392EB6" w:rsidRDefault="00225264" w:rsidP="00225264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lastRenderedPageBreak/>
              <w:t xml:space="preserve">Gerente de projeto </w:t>
            </w:r>
            <w:r w:rsidRPr="00225264">
              <w:rPr>
                <w:rFonts w:ascii="Tahoma" w:hAnsi="Tahoma" w:cs="Tahoma"/>
                <w:color w:val="00B0F0"/>
              </w:rPr>
              <w:t>&lt;consultoria&gt;</w:t>
            </w:r>
          </w:p>
        </w:tc>
        <w:tc>
          <w:tcPr>
            <w:tcW w:w="1465" w:type="dxa"/>
            <w:vAlign w:val="center"/>
          </w:tcPr>
          <w:p w14:paraId="0582F768" w14:textId="0038DFA6" w:rsidR="00225264" w:rsidRPr="00225264" w:rsidRDefault="00225264" w:rsidP="00225264">
            <w:pPr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&lt;consultoria&gt;</w:t>
            </w:r>
          </w:p>
        </w:tc>
        <w:tc>
          <w:tcPr>
            <w:tcW w:w="3771" w:type="dxa"/>
          </w:tcPr>
          <w:p w14:paraId="0C59F739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Manter o registro seguro de todas as ações e informações, incluindo todos os dados pertinentes do projeto e dos produtos/serviços por ele gerados.</w:t>
            </w:r>
          </w:p>
        </w:tc>
        <w:tc>
          <w:tcPr>
            <w:tcW w:w="2911" w:type="dxa"/>
          </w:tcPr>
          <w:p w14:paraId="726E0026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</w:p>
        </w:tc>
      </w:tr>
      <w:tr w:rsidR="00225264" w:rsidRPr="00392EB6" w14:paraId="09FE3952" w14:textId="77777777" w:rsidTr="00225264">
        <w:tc>
          <w:tcPr>
            <w:tcW w:w="1546" w:type="dxa"/>
            <w:vAlign w:val="center"/>
          </w:tcPr>
          <w:p w14:paraId="43CA5DAF" w14:textId="5EF73011" w:rsidR="001A2704" w:rsidRPr="00392EB6" w:rsidRDefault="001A2704" w:rsidP="00EC770F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 de projeto</w:t>
            </w:r>
            <w:r w:rsidR="00DE3062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225264" w:rsidRPr="00225264">
              <w:rPr>
                <w:rFonts w:ascii="Tahoma" w:hAnsi="Tahoma" w:cs="Tahoma"/>
                <w:color w:val="00B0F0"/>
              </w:rPr>
              <w:t>&lt;c</w:t>
            </w:r>
            <w:r w:rsidR="00225264">
              <w:rPr>
                <w:rFonts w:ascii="Tahoma" w:hAnsi="Tahoma" w:cs="Tahoma"/>
                <w:color w:val="00B0F0"/>
              </w:rPr>
              <w:t>liente</w:t>
            </w:r>
            <w:r w:rsidR="00225264" w:rsidRPr="00225264">
              <w:rPr>
                <w:rFonts w:ascii="Tahoma" w:hAnsi="Tahoma" w:cs="Tahoma"/>
                <w:color w:val="00B0F0"/>
              </w:rPr>
              <w:t>&gt;</w:t>
            </w:r>
          </w:p>
        </w:tc>
        <w:tc>
          <w:tcPr>
            <w:tcW w:w="1465" w:type="dxa"/>
            <w:vAlign w:val="center"/>
          </w:tcPr>
          <w:p w14:paraId="4578D43F" w14:textId="70DBDD32" w:rsidR="001A2704" w:rsidRPr="00225264" w:rsidRDefault="00225264" w:rsidP="00EF53AD">
            <w:pPr>
              <w:jc w:val="center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&lt;c</w:t>
            </w:r>
            <w:r>
              <w:rPr>
                <w:rFonts w:ascii="Tahoma" w:hAnsi="Tahoma" w:cs="Tahoma"/>
                <w:color w:val="00B0F0"/>
              </w:rPr>
              <w:t>liente</w:t>
            </w:r>
            <w:r w:rsidRPr="00225264">
              <w:rPr>
                <w:rFonts w:ascii="Tahoma" w:hAnsi="Tahoma" w:cs="Tahoma"/>
                <w:color w:val="00B0F0"/>
              </w:rPr>
              <w:t>&gt;</w:t>
            </w:r>
          </w:p>
        </w:tc>
        <w:tc>
          <w:tcPr>
            <w:tcW w:w="3771" w:type="dxa"/>
          </w:tcPr>
          <w:p w14:paraId="477359BD" w14:textId="77777777" w:rsidR="001A2704" w:rsidRPr="00225264" w:rsidRDefault="001A2704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Prover todos os aspectos administrativos necessários ao bom andamento do projeto (infra-estrutura para o projeto, entrada e saída de consultores etc.)</w:t>
            </w:r>
          </w:p>
          <w:p w14:paraId="2F46943C" w14:textId="77777777" w:rsidR="001A2704" w:rsidRPr="00225264" w:rsidRDefault="001A2704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Centralizar e encaminhar todas as demandas recebidas e que estão fora do escopo do projeto</w:t>
            </w:r>
            <w:r w:rsidR="006E65BD" w:rsidRPr="00225264">
              <w:rPr>
                <w:rFonts w:ascii="Tahoma" w:hAnsi="Tahoma" w:cs="Tahoma"/>
                <w:color w:val="00B0F0"/>
              </w:rPr>
              <w:t>.</w:t>
            </w:r>
            <w:r w:rsidRPr="00225264">
              <w:rPr>
                <w:rFonts w:ascii="Tahoma" w:hAnsi="Tahoma" w:cs="Tahoma"/>
                <w:color w:val="00B0F0"/>
              </w:rPr>
              <w:t xml:space="preserve"> </w:t>
            </w:r>
          </w:p>
          <w:p w14:paraId="41B17CD7" w14:textId="77777777" w:rsidR="00AF51C5" w:rsidRPr="00225264" w:rsidRDefault="00AF51C5" w:rsidP="00C61585">
            <w:pPr>
              <w:jc w:val="left"/>
              <w:rPr>
                <w:rFonts w:ascii="Tahoma" w:hAnsi="Tahoma" w:cs="Tahoma"/>
                <w:color w:val="00B0F0"/>
              </w:rPr>
            </w:pPr>
          </w:p>
          <w:p w14:paraId="510F230A" w14:textId="77777777" w:rsidR="00AF51C5" w:rsidRPr="00225264" w:rsidRDefault="00AF51C5" w:rsidP="00C61585">
            <w:pPr>
              <w:jc w:val="left"/>
              <w:rPr>
                <w:rFonts w:ascii="Tahoma" w:hAnsi="Tahoma" w:cs="Tahoma"/>
                <w:color w:val="00B0F0"/>
                <w:sz w:val="10"/>
                <w:szCs w:val="10"/>
              </w:rPr>
            </w:pPr>
          </w:p>
        </w:tc>
        <w:tc>
          <w:tcPr>
            <w:tcW w:w="2911" w:type="dxa"/>
          </w:tcPr>
          <w:p w14:paraId="4CC015CB" w14:textId="77777777" w:rsidR="001A2704" w:rsidRPr="00225264" w:rsidRDefault="001A2704" w:rsidP="00F018CC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Coordenar, em nível executivo, o processo de Gestão de Mudanças.</w:t>
            </w:r>
          </w:p>
          <w:p w14:paraId="0010DA73" w14:textId="77777777" w:rsidR="001A2704" w:rsidRPr="00225264" w:rsidRDefault="001A2704" w:rsidP="00F018CC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Acesso a todas as linhas da estrutura organizacional envolvida</w:t>
            </w:r>
            <w:r w:rsidR="0087362F" w:rsidRPr="00225264">
              <w:rPr>
                <w:rFonts w:ascii="Tahoma" w:hAnsi="Tahoma" w:cs="Tahoma"/>
                <w:color w:val="00B0F0"/>
              </w:rPr>
              <w:t>s</w:t>
            </w:r>
            <w:r w:rsidRPr="00225264">
              <w:rPr>
                <w:rFonts w:ascii="Tahoma" w:hAnsi="Tahoma" w:cs="Tahoma"/>
                <w:color w:val="00B0F0"/>
              </w:rPr>
              <w:t xml:space="preserve"> no projeto.</w:t>
            </w:r>
          </w:p>
          <w:p w14:paraId="21992F1E" w14:textId="77777777" w:rsidR="0087362F" w:rsidRPr="00225264" w:rsidRDefault="00875CB9" w:rsidP="00875CB9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3) P</w:t>
            </w:r>
            <w:r w:rsidR="0087362F" w:rsidRPr="00225264">
              <w:rPr>
                <w:rFonts w:ascii="Tahoma" w:hAnsi="Tahoma" w:cs="Tahoma"/>
                <w:color w:val="00B0F0"/>
              </w:rPr>
              <w:t>apel de Gestão de mudança</w:t>
            </w:r>
          </w:p>
          <w:p w14:paraId="0CB1545D" w14:textId="77777777" w:rsidR="00875CB9" w:rsidRPr="00225264" w:rsidRDefault="00875CB9" w:rsidP="00B55AF3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4) Atestar a conclus</w:t>
            </w:r>
            <w:r w:rsidR="00B55AF3" w:rsidRPr="00225264">
              <w:rPr>
                <w:rFonts w:ascii="Tahoma" w:hAnsi="Tahoma" w:cs="Tahoma"/>
                <w:color w:val="00B0F0"/>
              </w:rPr>
              <w:t>ão de entregas do projeto</w:t>
            </w:r>
            <w:r w:rsidRPr="00225264">
              <w:rPr>
                <w:rFonts w:ascii="Tahoma" w:hAnsi="Tahoma" w:cs="Tahoma"/>
                <w:color w:val="00B0F0"/>
              </w:rPr>
              <w:t xml:space="preserve"> e </w:t>
            </w:r>
            <w:r w:rsidR="00B55AF3" w:rsidRPr="00225264">
              <w:rPr>
                <w:rFonts w:ascii="Tahoma" w:hAnsi="Tahoma" w:cs="Tahoma"/>
                <w:color w:val="00B0F0"/>
              </w:rPr>
              <w:t xml:space="preserve">devidos </w:t>
            </w:r>
            <w:r w:rsidRPr="00225264">
              <w:rPr>
                <w:rFonts w:ascii="Tahoma" w:hAnsi="Tahoma" w:cs="Tahoma"/>
                <w:color w:val="00B0F0"/>
              </w:rPr>
              <w:t>encaminha</w:t>
            </w:r>
            <w:r w:rsidR="00B55AF3" w:rsidRPr="00225264">
              <w:rPr>
                <w:rFonts w:ascii="Tahoma" w:hAnsi="Tahoma" w:cs="Tahoma"/>
                <w:color w:val="00B0F0"/>
              </w:rPr>
              <w:t>mentos para</w:t>
            </w:r>
            <w:r w:rsidRPr="00225264">
              <w:rPr>
                <w:rFonts w:ascii="Tahoma" w:hAnsi="Tahoma" w:cs="Tahoma"/>
                <w:color w:val="00B0F0"/>
              </w:rPr>
              <w:t xml:space="preserve"> os pagamentos</w:t>
            </w:r>
          </w:p>
        </w:tc>
      </w:tr>
      <w:tr w:rsidR="00225264" w:rsidRPr="00392EB6" w14:paraId="2D6A8C1C" w14:textId="77777777" w:rsidTr="00225264">
        <w:tc>
          <w:tcPr>
            <w:tcW w:w="1546" w:type="dxa"/>
            <w:vAlign w:val="center"/>
          </w:tcPr>
          <w:p w14:paraId="78E9C7D7" w14:textId="77777777" w:rsidR="001A2704" w:rsidRPr="00392EB6" w:rsidRDefault="001A2704" w:rsidP="00EF53AD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Consultor </w:t>
            </w:r>
            <w:r w:rsidR="0004638E" w:rsidRPr="00392EB6">
              <w:rPr>
                <w:rFonts w:ascii="Tahoma" w:hAnsi="Tahoma" w:cs="Tahoma"/>
                <w:color w:val="000000"/>
              </w:rPr>
              <w:t>TI</w:t>
            </w:r>
          </w:p>
        </w:tc>
        <w:tc>
          <w:tcPr>
            <w:tcW w:w="1465" w:type="dxa"/>
            <w:vAlign w:val="center"/>
          </w:tcPr>
          <w:p w14:paraId="3BA48721" w14:textId="40C5130F" w:rsidR="001A2704" w:rsidRPr="00225264" w:rsidRDefault="00BD4E4C" w:rsidP="00EF53AD">
            <w:pPr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&lt;cliente&gt;</w:t>
            </w:r>
          </w:p>
        </w:tc>
        <w:tc>
          <w:tcPr>
            <w:tcW w:w="3771" w:type="dxa"/>
          </w:tcPr>
          <w:p w14:paraId="31E0D8ED" w14:textId="77777777" w:rsidR="001A2704" w:rsidRPr="00225264" w:rsidRDefault="001A2704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Apoiar tecnicamente a equipe de projeto</w:t>
            </w:r>
            <w:r w:rsidR="0004638E" w:rsidRPr="00225264">
              <w:rPr>
                <w:rFonts w:ascii="Tahoma" w:hAnsi="Tahoma" w:cs="Tahoma"/>
                <w:color w:val="00B0F0"/>
              </w:rPr>
              <w:t>.</w:t>
            </w:r>
          </w:p>
          <w:p w14:paraId="19EED112" w14:textId="77777777" w:rsidR="001A2704" w:rsidRPr="00225264" w:rsidRDefault="001A2704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Analisar os produtos gerados nesse projeto</w:t>
            </w:r>
            <w:r w:rsidR="0004638E" w:rsidRPr="00225264">
              <w:rPr>
                <w:rFonts w:ascii="Tahoma" w:hAnsi="Tahoma" w:cs="Tahoma"/>
                <w:color w:val="00B0F0"/>
              </w:rPr>
              <w:t>.</w:t>
            </w:r>
          </w:p>
          <w:p w14:paraId="79D75243" w14:textId="55E53E29" w:rsidR="0004638E" w:rsidRPr="00225264" w:rsidRDefault="0004638E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3) Suportar a equipe do projeto em relação à infra</w:t>
            </w:r>
            <w:r w:rsidR="00225264">
              <w:rPr>
                <w:rFonts w:ascii="Tahoma" w:hAnsi="Tahoma" w:cs="Tahoma"/>
                <w:color w:val="00B0F0"/>
              </w:rPr>
              <w:t xml:space="preserve"> </w:t>
            </w:r>
            <w:r w:rsidRPr="00225264">
              <w:rPr>
                <w:rFonts w:ascii="Tahoma" w:hAnsi="Tahoma" w:cs="Tahoma"/>
                <w:color w:val="00B0F0"/>
              </w:rPr>
              <w:t>estrutura necessária.</w:t>
            </w:r>
          </w:p>
        </w:tc>
        <w:tc>
          <w:tcPr>
            <w:tcW w:w="2911" w:type="dxa"/>
          </w:tcPr>
          <w:p w14:paraId="547BD36B" w14:textId="77777777" w:rsidR="001A2704" w:rsidRPr="00225264" w:rsidRDefault="001A2704" w:rsidP="00EF53AD">
            <w:pPr>
              <w:jc w:val="left"/>
              <w:rPr>
                <w:rFonts w:ascii="Tahoma" w:hAnsi="Tahoma" w:cs="Tahoma"/>
                <w:color w:val="00B0F0"/>
                <w:highlight w:val="yellow"/>
              </w:rPr>
            </w:pPr>
          </w:p>
        </w:tc>
      </w:tr>
      <w:tr w:rsidR="00225264" w:rsidRPr="00392EB6" w14:paraId="3430F603" w14:textId="77777777" w:rsidTr="00225264">
        <w:tc>
          <w:tcPr>
            <w:tcW w:w="1546" w:type="dxa"/>
            <w:vAlign w:val="center"/>
          </w:tcPr>
          <w:p w14:paraId="6B8DD8A6" w14:textId="77777777" w:rsidR="001A2704" w:rsidRPr="00392EB6" w:rsidRDefault="001A2704" w:rsidP="00EF53AD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Usuário-chave</w:t>
            </w:r>
          </w:p>
        </w:tc>
        <w:tc>
          <w:tcPr>
            <w:tcW w:w="1465" w:type="dxa"/>
            <w:vAlign w:val="center"/>
          </w:tcPr>
          <w:p w14:paraId="3BBD4746" w14:textId="4E690E8D" w:rsidR="001A2704" w:rsidRPr="00225264" w:rsidRDefault="00225264" w:rsidP="00EF53AD">
            <w:pPr>
              <w:jc w:val="center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&lt;c</w:t>
            </w:r>
            <w:r>
              <w:rPr>
                <w:rFonts w:ascii="Tahoma" w:hAnsi="Tahoma" w:cs="Tahoma"/>
                <w:color w:val="00B0F0"/>
              </w:rPr>
              <w:t>liente</w:t>
            </w:r>
            <w:r w:rsidRPr="00225264">
              <w:rPr>
                <w:rFonts w:ascii="Tahoma" w:hAnsi="Tahoma" w:cs="Tahoma"/>
                <w:color w:val="00B0F0"/>
              </w:rPr>
              <w:t>&gt;</w:t>
            </w:r>
          </w:p>
        </w:tc>
        <w:tc>
          <w:tcPr>
            <w:tcW w:w="3771" w:type="dxa"/>
          </w:tcPr>
          <w:p w14:paraId="676422B7" w14:textId="7F9BB900" w:rsidR="001A2704" w:rsidRPr="00225264" w:rsidRDefault="001A2704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Apoiar os consultores nas definições de desenho de soluções com seus conhecimentos das áreas de negócios da</w:t>
            </w:r>
            <w:r w:rsidR="00DE3062" w:rsidRPr="00225264">
              <w:rPr>
                <w:rFonts w:ascii="Tahoma" w:hAnsi="Tahoma" w:cs="Tahoma"/>
                <w:color w:val="00B0F0"/>
              </w:rPr>
              <w:t xml:space="preserve"> </w:t>
            </w:r>
            <w:r w:rsidR="00225264">
              <w:rPr>
                <w:rFonts w:ascii="Tahoma" w:hAnsi="Tahoma" w:cs="Tahoma"/>
                <w:color w:val="00B0F0"/>
              </w:rPr>
              <w:t>&lt;CLIENTE&gt;</w:t>
            </w:r>
            <w:r w:rsidRPr="00225264">
              <w:rPr>
                <w:rFonts w:ascii="Tahoma" w:hAnsi="Tahoma" w:cs="Tahoma"/>
                <w:color w:val="00B0F0"/>
              </w:rPr>
              <w:t>.</w:t>
            </w:r>
          </w:p>
          <w:p w14:paraId="0794C1F7" w14:textId="77777777" w:rsidR="00C61585" w:rsidRPr="00225264" w:rsidRDefault="001A2704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 xml:space="preserve">2) </w:t>
            </w:r>
            <w:r w:rsidR="00C61585" w:rsidRPr="00225264">
              <w:rPr>
                <w:rFonts w:ascii="Tahoma" w:hAnsi="Tahoma" w:cs="Tahoma"/>
                <w:color w:val="00B0F0"/>
              </w:rPr>
              <w:t>Contribuir com a elaboração do plano de testes descrevendo a forma correta</w:t>
            </w:r>
            <w:r w:rsidR="0008762D" w:rsidRPr="00225264">
              <w:rPr>
                <w:rFonts w:ascii="Tahoma" w:hAnsi="Tahoma" w:cs="Tahoma"/>
                <w:color w:val="00B0F0"/>
              </w:rPr>
              <w:t>/fluxo</w:t>
            </w:r>
            <w:r w:rsidR="00C61585" w:rsidRPr="00225264">
              <w:rPr>
                <w:rFonts w:ascii="Tahoma" w:hAnsi="Tahoma" w:cs="Tahoma"/>
                <w:color w:val="00B0F0"/>
              </w:rPr>
              <w:t xml:space="preserve"> de execução dos processos.</w:t>
            </w:r>
          </w:p>
          <w:p w14:paraId="70E1E164" w14:textId="77777777" w:rsidR="001A2704" w:rsidRPr="00225264" w:rsidRDefault="00C61585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 xml:space="preserve">3) </w:t>
            </w:r>
            <w:r w:rsidR="001A2704" w:rsidRPr="00225264">
              <w:rPr>
                <w:rFonts w:ascii="Tahoma" w:hAnsi="Tahoma" w:cs="Tahoma"/>
                <w:color w:val="00B0F0"/>
              </w:rPr>
              <w:t>Executar</w:t>
            </w:r>
            <w:r w:rsidR="00DF0425" w:rsidRPr="00225264">
              <w:rPr>
                <w:rFonts w:ascii="Tahoma" w:hAnsi="Tahoma" w:cs="Tahoma"/>
                <w:color w:val="00B0F0"/>
              </w:rPr>
              <w:t xml:space="preserve"> e coletar as evidências</w:t>
            </w:r>
            <w:r w:rsidR="001A2704" w:rsidRPr="00225264">
              <w:rPr>
                <w:rFonts w:ascii="Tahoma" w:hAnsi="Tahoma" w:cs="Tahoma"/>
                <w:color w:val="00B0F0"/>
              </w:rPr>
              <w:t xml:space="preserve"> </w:t>
            </w:r>
            <w:r w:rsidR="00DF0425" w:rsidRPr="00225264">
              <w:rPr>
                <w:rFonts w:ascii="Tahoma" w:hAnsi="Tahoma" w:cs="Tahoma"/>
                <w:color w:val="00B0F0"/>
              </w:rPr>
              <w:t>d</w:t>
            </w:r>
            <w:r w:rsidR="001A2704" w:rsidRPr="00225264">
              <w:rPr>
                <w:rFonts w:ascii="Tahoma" w:hAnsi="Tahoma" w:cs="Tahoma"/>
                <w:color w:val="00B0F0"/>
              </w:rPr>
              <w:t>os Testes Unitário</w:t>
            </w:r>
            <w:r w:rsidR="00424183" w:rsidRPr="00225264">
              <w:rPr>
                <w:rFonts w:ascii="Tahoma" w:hAnsi="Tahoma" w:cs="Tahoma"/>
                <w:color w:val="00B0F0"/>
              </w:rPr>
              <w:t xml:space="preserve">s e </w:t>
            </w:r>
            <w:r w:rsidR="001A2704" w:rsidRPr="00225264">
              <w:rPr>
                <w:rFonts w:ascii="Tahoma" w:hAnsi="Tahoma" w:cs="Tahoma"/>
                <w:color w:val="00B0F0"/>
              </w:rPr>
              <w:t>Testes Integrados.</w:t>
            </w:r>
          </w:p>
          <w:p w14:paraId="2490B02B" w14:textId="5BDB0B06" w:rsidR="001A2704" w:rsidRPr="00225264" w:rsidRDefault="001A2704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 xml:space="preserve">4) </w:t>
            </w:r>
            <w:r w:rsidR="0008762D" w:rsidRPr="00225264">
              <w:rPr>
                <w:rFonts w:ascii="Tahoma" w:hAnsi="Tahoma" w:cs="Tahoma"/>
                <w:color w:val="00B0F0"/>
              </w:rPr>
              <w:t xml:space="preserve">A capacitação dos multiplicadores (usuários-chaves) é de responsabilidade da </w:t>
            </w:r>
            <w:r w:rsidR="00474E6F">
              <w:rPr>
                <w:rFonts w:ascii="Tahoma" w:hAnsi="Tahoma" w:cs="Tahoma"/>
                <w:color w:val="00B0F0"/>
              </w:rPr>
              <w:t>&lt;consultoria&gt;</w:t>
            </w:r>
            <w:r w:rsidR="0008762D" w:rsidRPr="00225264">
              <w:rPr>
                <w:rFonts w:ascii="Tahoma" w:hAnsi="Tahoma" w:cs="Tahoma"/>
                <w:color w:val="00B0F0"/>
              </w:rPr>
              <w:t xml:space="preserve">. O treinamento dos usuários finais é de responsabilidade </w:t>
            </w:r>
            <w:r w:rsidRPr="00225264">
              <w:rPr>
                <w:rFonts w:ascii="Tahoma" w:hAnsi="Tahoma" w:cs="Tahoma"/>
                <w:color w:val="00B0F0"/>
              </w:rPr>
              <w:t>da</w:t>
            </w:r>
            <w:r w:rsidR="00DE3062" w:rsidRPr="00225264">
              <w:rPr>
                <w:rFonts w:ascii="Tahoma" w:hAnsi="Tahoma" w:cs="Tahoma"/>
                <w:color w:val="00B0F0"/>
              </w:rPr>
              <w:t xml:space="preserve"> </w:t>
            </w:r>
            <w:r w:rsidR="00225264">
              <w:rPr>
                <w:rFonts w:ascii="Tahoma" w:hAnsi="Tahoma" w:cs="Tahoma"/>
                <w:color w:val="00B0F0"/>
              </w:rPr>
              <w:t>&lt;CLIENTE&gt;</w:t>
            </w:r>
            <w:r w:rsidR="0096083F" w:rsidRPr="00225264">
              <w:rPr>
                <w:rFonts w:ascii="Tahoma" w:hAnsi="Tahoma" w:cs="Tahoma"/>
                <w:color w:val="00B0F0"/>
              </w:rPr>
              <w:t>, bem como o material de treinamento necessário</w:t>
            </w:r>
            <w:r w:rsidRPr="00225264">
              <w:rPr>
                <w:rFonts w:ascii="Tahoma" w:hAnsi="Tahoma" w:cs="Tahoma"/>
                <w:color w:val="00B0F0"/>
              </w:rPr>
              <w:t>.</w:t>
            </w:r>
          </w:p>
          <w:p w14:paraId="5DC31864" w14:textId="77777777" w:rsidR="001A2704" w:rsidRPr="00225264" w:rsidRDefault="007049E7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lastRenderedPageBreak/>
              <w:t xml:space="preserve">5) </w:t>
            </w:r>
            <w:r w:rsidR="00424183" w:rsidRPr="00225264">
              <w:rPr>
                <w:rFonts w:ascii="Tahoma" w:hAnsi="Tahoma" w:cs="Tahoma"/>
                <w:color w:val="00B0F0"/>
              </w:rPr>
              <w:t xml:space="preserve">Coordenar </w:t>
            </w:r>
            <w:r w:rsidRPr="00225264">
              <w:rPr>
                <w:rFonts w:ascii="Tahoma" w:hAnsi="Tahoma" w:cs="Tahoma"/>
                <w:color w:val="00B0F0"/>
              </w:rPr>
              <w:t>a preparação de massa de dados para testes e para o treinamento de usuários finais.</w:t>
            </w:r>
          </w:p>
        </w:tc>
        <w:tc>
          <w:tcPr>
            <w:tcW w:w="2911" w:type="dxa"/>
          </w:tcPr>
          <w:p w14:paraId="208BAC11" w14:textId="77777777" w:rsidR="001A2704" w:rsidRPr="00225264" w:rsidRDefault="001A2704" w:rsidP="00EF53AD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lastRenderedPageBreak/>
              <w:t>1) Homologar o resultado dos Testes Unitários e Testes Integrados</w:t>
            </w:r>
          </w:p>
          <w:p w14:paraId="2954C5B2" w14:textId="77777777" w:rsidR="001A2704" w:rsidRPr="00225264" w:rsidRDefault="001A2704" w:rsidP="00EF53AD">
            <w:pPr>
              <w:jc w:val="left"/>
              <w:rPr>
                <w:rFonts w:ascii="Tahoma" w:hAnsi="Tahoma" w:cs="Tahoma"/>
                <w:color w:val="00B0F0"/>
              </w:rPr>
            </w:pPr>
          </w:p>
        </w:tc>
      </w:tr>
    </w:tbl>
    <w:p w14:paraId="555A9B58" w14:textId="77777777" w:rsidR="00BC661E" w:rsidRPr="00392EB6" w:rsidRDefault="00BC661E" w:rsidP="00BC661E">
      <w:pPr>
        <w:rPr>
          <w:rFonts w:ascii="Tahoma" w:hAnsi="Tahoma" w:cs="Tahoma"/>
          <w:color w:val="000000"/>
        </w:rPr>
      </w:pPr>
    </w:p>
    <w:p w14:paraId="10065909" w14:textId="77777777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69" w:name="_Toc225647472"/>
      <w:bookmarkStart w:id="70" w:name="_Toc40711880"/>
      <w:r w:rsidRPr="00392EB6">
        <w:rPr>
          <w:rFonts w:ascii="Tahoma" w:hAnsi="Tahoma" w:cs="Tahoma"/>
          <w:color w:val="000000"/>
        </w:rPr>
        <w:t xml:space="preserve">Estratégia de </w:t>
      </w:r>
      <w:bookmarkEnd w:id="69"/>
      <w:r w:rsidR="00DF0425" w:rsidRPr="00392EB6">
        <w:rPr>
          <w:rFonts w:ascii="Tahoma" w:hAnsi="Tahoma" w:cs="Tahoma"/>
          <w:color w:val="000000"/>
        </w:rPr>
        <w:t>Gestão de Mudanças</w:t>
      </w:r>
      <w:bookmarkEnd w:id="70"/>
    </w:p>
    <w:p w14:paraId="12E362EB" w14:textId="77777777" w:rsidR="00C551C0" w:rsidRDefault="004B0A5B" w:rsidP="004B0A5B">
      <w:pPr>
        <w:pStyle w:val="StkBODYTEXT"/>
        <w:jc w:val="both"/>
        <w:rPr>
          <w:rFonts w:ascii="Tahoma" w:hAnsi="Tahoma" w:cs="Tahoma"/>
          <w:color w:val="00B0F0"/>
          <w:lang w:val="pt-BR"/>
        </w:rPr>
      </w:pPr>
      <w:r>
        <w:rPr>
          <w:rFonts w:ascii="Tahoma" w:hAnsi="Tahoma" w:cs="Tahoma"/>
          <w:color w:val="00B0F0"/>
          <w:lang w:val="pt-BR"/>
        </w:rPr>
        <w:t>Serão planejados e disponibilizados treinamentos para todos os colaboradores cujos</w:t>
      </w:r>
      <w:r w:rsidRPr="004B0A5B">
        <w:rPr>
          <w:rFonts w:ascii="Tahoma" w:hAnsi="Tahoma" w:cs="Tahoma"/>
          <w:color w:val="00B0F0"/>
          <w:lang w:val="pt-BR"/>
        </w:rPr>
        <w:t xml:space="preserve"> papéis </w:t>
      </w:r>
      <w:r>
        <w:rPr>
          <w:rFonts w:ascii="Tahoma" w:hAnsi="Tahoma" w:cs="Tahoma"/>
          <w:color w:val="00B0F0"/>
          <w:lang w:val="pt-BR"/>
        </w:rPr>
        <w:t xml:space="preserve">tenham </w:t>
      </w:r>
      <w:r w:rsidRPr="004B0A5B">
        <w:rPr>
          <w:rFonts w:ascii="Tahoma" w:hAnsi="Tahoma" w:cs="Tahoma"/>
          <w:color w:val="00B0F0"/>
          <w:lang w:val="pt-BR"/>
        </w:rPr>
        <w:t>impactos em suas operações</w:t>
      </w:r>
      <w:r w:rsidR="0034735A">
        <w:rPr>
          <w:rFonts w:ascii="Tahoma" w:hAnsi="Tahoma" w:cs="Tahoma"/>
          <w:color w:val="00B0F0"/>
          <w:lang w:val="pt-BR"/>
        </w:rPr>
        <w:t xml:space="preserve">, como também a </w:t>
      </w:r>
      <w:r w:rsidR="00C551C0">
        <w:rPr>
          <w:rFonts w:ascii="Tahoma" w:hAnsi="Tahoma" w:cs="Tahoma"/>
          <w:color w:val="00B0F0"/>
          <w:lang w:val="pt-BR"/>
        </w:rPr>
        <w:t xml:space="preserve">disponibilidade de cada </w:t>
      </w:r>
      <w:r w:rsidR="0034735A">
        <w:rPr>
          <w:rFonts w:ascii="Tahoma" w:hAnsi="Tahoma" w:cs="Tahoma"/>
          <w:color w:val="00B0F0"/>
          <w:lang w:val="pt-BR"/>
        </w:rPr>
        <w:t>BPP</w:t>
      </w:r>
      <w:r w:rsidR="00C551C0">
        <w:rPr>
          <w:rFonts w:ascii="Tahoma" w:hAnsi="Tahoma" w:cs="Tahoma"/>
          <w:color w:val="00B0F0"/>
          <w:lang w:val="pt-BR"/>
        </w:rPr>
        <w:t xml:space="preserve"> relevante para o escopo do projeto</w:t>
      </w:r>
      <w:r w:rsidR="0034735A">
        <w:rPr>
          <w:rFonts w:ascii="Tahoma" w:hAnsi="Tahoma" w:cs="Tahoma"/>
          <w:color w:val="00B0F0"/>
          <w:lang w:val="pt-BR"/>
        </w:rPr>
        <w:t>.</w:t>
      </w:r>
      <w:r w:rsidR="00D3007D">
        <w:rPr>
          <w:rFonts w:ascii="Tahoma" w:hAnsi="Tahoma" w:cs="Tahoma"/>
          <w:color w:val="00B0F0"/>
          <w:lang w:val="pt-BR"/>
        </w:rPr>
        <w:t xml:space="preserve"> </w:t>
      </w:r>
    </w:p>
    <w:p w14:paraId="1A007084" w14:textId="0E4F4A55" w:rsidR="004B0A5B" w:rsidRDefault="00D3007D" w:rsidP="004B0A5B">
      <w:pPr>
        <w:pStyle w:val="StkBODYTEXT"/>
        <w:jc w:val="both"/>
        <w:rPr>
          <w:rFonts w:ascii="Tahoma" w:hAnsi="Tahoma" w:cs="Tahoma"/>
          <w:color w:val="00B0F0"/>
          <w:lang w:val="pt-BR"/>
        </w:rPr>
      </w:pPr>
      <w:r>
        <w:rPr>
          <w:rFonts w:ascii="Tahoma" w:hAnsi="Tahoma" w:cs="Tahoma"/>
          <w:color w:val="00B0F0"/>
          <w:lang w:val="pt-BR"/>
        </w:rPr>
        <w:t xml:space="preserve">Um Plano de Treinamentos será elaborado como parte do Plano de Cutover. </w:t>
      </w:r>
    </w:p>
    <w:p w14:paraId="785CDA4E" w14:textId="77777777" w:rsidR="004B0A5B" w:rsidRDefault="004B0A5B" w:rsidP="004B0A5B">
      <w:pPr>
        <w:pStyle w:val="StkBODYTEXT"/>
        <w:jc w:val="both"/>
        <w:rPr>
          <w:rFonts w:ascii="Tahoma" w:hAnsi="Tahoma" w:cs="Tahoma"/>
          <w:color w:val="00B0F0"/>
          <w:lang w:val="pt-BR"/>
        </w:rPr>
      </w:pPr>
    </w:p>
    <w:p w14:paraId="0469C83C" w14:textId="0845F989" w:rsidR="004B0A5B" w:rsidRDefault="004B0A5B" w:rsidP="004B0A5B">
      <w:pPr>
        <w:pStyle w:val="StkBODYTEXT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color w:val="00B0F0"/>
          <w:lang w:val="pt-BR"/>
        </w:rPr>
        <w:t>&lt;ou&gt; ...</w:t>
      </w:r>
      <w:r>
        <w:rPr>
          <w:rFonts w:ascii="Tahoma" w:hAnsi="Tahoma" w:cs="Tahoma"/>
          <w:lang w:val="pt-BR"/>
        </w:rPr>
        <w:t xml:space="preserve"> </w:t>
      </w:r>
    </w:p>
    <w:p w14:paraId="3759FB61" w14:textId="77777777" w:rsidR="004B0A5B" w:rsidRDefault="004B0A5B" w:rsidP="004B0A5B">
      <w:pPr>
        <w:pStyle w:val="StkBODYTEXT"/>
        <w:jc w:val="both"/>
        <w:rPr>
          <w:rFonts w:ascii="Tahoma" w:hAnsi="Tahoma" w:cs="Tahoma"/>
          <w:lang w:val="pt-BR"/>
        </w:rPr>
      </w:pPr>
    </w:p>
    <w:p w14:paraId="32A55813" w14:textId="02F3B32E" w:rsidR="00156F03" w:rsidRPr="00392EB6" w:rsidRDefault="006007A0" w:rsidP="004B0A5B">
      <w:pPr>
        <w:pStyle w:val="StkBODYTEXT"/>
        <w:jc w:val="both"/>
        <w:rPr>
          <w:rFonts w:ascii="Tahoma" w:hAnsi="Tahoma" w:cs="Tahoma"/>
          <w:lang w:val="pt-BR"/>
        </w:rPr>
      </w:pPr>
      <w:r w:rsidRPr="004B0A5B">
        <w:rPr>
          <w:rFonts w:ascii="Tahoma" w:hAnsi="Tahoma" w:cs="Tahoma"/>
          <w:color w:val="00B0F0"/>
          <w:lang w:val="pt-BR"/>
        </w:rPr>
        <w:t xml:space="preserve">Dado que os processos que farão parte do escopo são basicamente os mesmos já em utilização, </w:t>
      </w:r>
      <w:r w:rsidR="00D10D91" w:rsidRPr="004B0A5B">
        <w:rPr>
          <w:rFonts w:ascii="Tahoma" w:hAnsi="Tahoma" w:cs="Tahoma"/>
          <w:color w:val="00B0F0"/>
          <w:lang w:val="pt-BR"/>
        </w:rPr>
        <w:t>serão elaborados “passo a passo” de cada item da análise de riscos para a correta operação da funcionalidade</w:t>
      </w:r>
      <w:r w:rsidR="00D3007D">
        <w:rPr>
          <w:rFonts w:ascii="Tahoma" w:hAnsi="Tahoma" w:cs="Tahoma"/>
          <w:color w:val="00B0F0"/>
          <w:lang w:val="pt-BR"/>
        </w:rPr>
        <w:t xml:space="preserve"> e no Plano de Cutover serão definidas as formas mais eficazes para disponibilizar esses materiais.</w:t>
      </w:r>
      <w:r w:rsidR="004B0A5B">
        <w:rPr>
          <w:rFonts w:ascii="Tahoma" w:hAnsi="Tahoma" w:cs="Tahoma"/>
          <w:color w:val="00B0F0"/>
          <w:lang w:val="pt-BR"/>
        </w:rPr>
        <w:t xml:space="preserve"> </w:t>
      </w:r>
    </w:p>
    <w:p w14:paraId="5162055B" w14:textId="224920DF" w:rsidR="007121DB" w:rsidRPr="00392EB6" w:rsidRDefault="007121DB" w:rsidP="00C16BB1">
      <w:pPr>
        <w:rPr>
          <w:rFonts w:ascii="Tahoma" w:hAnsi="Tahoma" w:cs="Tahoma"/>
          <w:color w:val="000000"/>
          <w:highlight w:val="yellow"/>
        </w:rPr>
      </w:pPr>
    </w:p>
    <w:p w14:paraId="40809ECD" w14:textId="77777777" w:rsidR="00BF3B55" w:rsidRPr="00392EB6" w:rsidRDefault="00BF3B55" w:rsidP="005D2760">
      <w:pPr>
        <w:pStyle w:val="Ttulo2"/>
        <w:rPr>
          <w:rFonts w:ascii="Tahoma" w:hAnsi="Tahoma" w:cs="Tahoma"/>
          <w:color w:val="000000"/>
        </w:rPr>
      </w:pPr>
      <w:bookmarkStart w:id="71" w:name="_Toc225647476"/>
      <w:bookmarkStart w:id="72" w:name="_Toc40711881"/>
      <w:r w:rsidRPr="00392EB6">
        <w:rPr>
          <w:rFonts w:ascii="Tahoma" w:hAnsi="Tahoma" w:cs="Tahoma"/>
          <w:color w:val="000000"/>
        </w:rPr>
        <w:t xml:space="preserve">Normas de </w:t>
      </w:r>
      <w:r w:rsidR="00AE746B" w:rsidRPr="00392EB6">
        <w:rPr>
          <w:rFonts w:ascii="Tahoma" w:hAnsi="Tahoma" w:cs="Tahoma"/>
          <w:color w:val="000000"/>
        </w:rPr>
        <w:t>t</w:t>
      </w:r>
      <w:r w:rsidRPr="00392EB6">
        <w:rPr>
          <w:rFonts w:ascii="Tahoma" w:hAnsi="Tahoma" w:cs="Tahoma"/>
          <w:color w:val="000000"/>
        </w:rPr>
        <w:t>rabalho</w:t>
      </w:r>
      <w:bookmarkEnd w:id="71"/>
      <w:bookmarkEnd w:id="72"/>
    </w:p>
    <w:p w14:paraId="6D6324EC" w14:textId="77777777" w:rsidR="005D2760" w:rsidRPr="00392EB6" w:rsidRDefault="005D2760" w:rsidP="005D2760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Tod</w:t>
      </w:r>
      <w:r w:rsidR="006A0BAE" w:rsidRPr="00392EB6">
        <w:rPr>
          <w:rFonts w:ascii="Tahoma" w:hAnsi="Tahoma" w:cs="Tahoma"/>
          <w:color w:val="000000"/>
        </w:rPr>
        <w:t>o</w:t>
      </w:r>
      <w:r w:rsidRPr="00392EB6">
        <w:rPr>
          <w:rFonts w:ascii="Tahoma" w:hAnsi="Tahoma" w:cs="Tahoma"/>
          <w:color w:val="000000"/>
        </w:rPr>
        <w:t>s os consultores alocados ao projeto devem conhecer e seguir:</w:t>
      </w:r>
    </w:p>
    <w:p w14:paraId="0F8C5E29" w14:textId="77777777" w:rsidR="005D2760" w:rsidRPr="00392EB6" w:rsidRDefault="005D2760" w:rsidP="005D2760">
      <w:pPr>
        <w:rPr>
          <w:rFonts w:ascii="Tahoma" w:hAnsi="Tahoma" w:cs="Tahoma"/>
          <w:color w:val="000000"/>
        </w:rPr>
      </w:pPr>
    </w:p>
    <w:p w14:paraId="1704F814" w14:textId="5E11B1DB" w:rsidR="005D2760" w:rsidRPr="00474E6F" w:rsidRDefault="00177AAB" w:rsidP="005D2760">
      <w:pPr>
        <w:numPr>
          <w:ilvl w:val="0"/>
          <w:numId w:val="1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Acordos de </w:t>
      </w:r>
      <w:r w:rsidR="00AE746B" w:rsidRPr="00474E6F">
        <w:rPr>
          <w:rFonts w:ascii="Tahoma" w:hAnsi="Tahoma" w:cs="Tahoma"/>
          <w:color w:val="00B0F0"/>
        </w:rPr>
        <w:t>n</w:t>
      </w:r>
      <w:r w:rsidRPr="00474E6F">
        <w:rPr>
          <w:rFonts w:ascii="Tahoma" w:hAnsi="Tahoma" w:cs="Tahoma"/>
          <w:color w:val="00B0F0"/>
        </w:rPr>
        <w:t>egócio</w:t>
      </w:r>
      <w:r w:rsidR="00632AEE" w:rsidRPr="00474E6F">
        <w:rPr>
          <w:rFonts w:ascii="Tahoma" w:hAnsi="Tahoma" w:cs="Tahoma"/>
          <w:color w:val="00B0F0"/>
        </w:rPr>
        <w:t xml:space="preserve"> da </w:t>
      </w:r>
      <w:r w:rsidR="00474E6F" w:rsidRPr="00474E6F">
        <w:rPr>
          <w:rFonts w:ascii="Tahoma" w:hAnsi="Tahoma" w:cs="Tahoma"/>
          <w:color w:val="00B0F0"/>
        </w:rPr>
        <w:t>&lt;consultoria&gt;</w:t>
      </w:r>
      <w:r w:rsidR="006A0BAE" w:rsidRPr="00474E6F">
        <w:rPr>
          <w:rFonts w:ascii="Tahoma" w:hAnsi="Tahoma" w:cs="Tahoma"/>
          <w:color w:val="00B0F0"/>
        </w:rPr>
        <w:t>;</w:t>
      </w:r>
    </w:p>
    <w:p w14:paraId="34ADDF0C" w14:textId="1BD11574" w:rsidR="005D2760" w:rsidRPr="00474E6F" w:rsidRDefault="005D2760" w:rsidP="005D2760">
      <w:pPr>
        <w:numPr>
          <w:ilvl w:val="0"/>
          <w:numId w:val="1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Acordos </w:t>
      </w:r>
      <w:r w:rsidR="00632AEE" w:rsidRPr="00474E6F">
        <w:rPr>
          <w:rFonts w:ascii="Tahoma" w:hAnsi="Tahoma" w:cs="Tahoma"/>
          <w:color w:val="00B0F0"/>
        </w:rPr>
        <w:t xml:space="preserve">ou </w:t>
      </w:r>
      <w:r w:rsidR="00AE746B" w:rsidRPr="00474E6F">
        <w:rPr>
          <w:rFonts w:ascii="Tahoma" w:hAnsi="Tahoma" w:cs="Tahoma"/>
          <w:color w:val="00B0F0"/>
        </w:rPr>
        <w:t>p</w:t>
      </w:r>
      <w:r w:rsidR="00632AEE" w:rsidRPr="00474E6F">
        <w:rPr>
          <w:rFonts w:ascii="Tahoma" w:hAnsi="Tahoma" w:cs="Tahoma"/>
          <w:color w:val="00B0F0"/>
        </w:rPr>
        <w:t xml:space="preserve">olíticas </w:t>
      </w:r>
      <w:r w:rsidRPr="00474E6F">
        <w:rPr>
          <w:rFonts w:ascii="Tahoma" w:hAnsi="Tahoma" w:cs="Tahoma"/>
          <w:color w:val="00B0F0"/>
        </w:rPr>
        <w:t xml:space="preserve">de </w:t>
      </w:r>
      <w:r w:rsidR="00AE746B" w:rsidRPr="00474E6F">
        <w:rPr>
          <w:rFonts w:ascii="Tahoma" w:hAnsi="Tahoma" w:cs="Tahoma"/>
          <w:color w:val="00B0F0"/>
        </w:rPr>
        <w:t>s</w:t>
      </w:r>
      <w:r w:rsidRPr="00474E6F">
        <w:rPr>
          <w:rFonts w:ascii="Tahoma" w:hAnsi="Tahoma" w:cs="Tahoma"/>
          <w:color w:val="00B0F0"/>
        </w:rPr>
        <w:t xml:space="preserve">egurança e </w:t>
      </w:r>
      <w:r w:rsidR="00AE746B" w:rsidRPr="00474E6F">
        <w:rPr>
          <w:rFonts w:ascii="Tahoma" w:hAnsi="Tahoma" w:cs="Tahoma"/>
          <w:color w:val="00B0F0"/>
        </w:rPr>
        <w:t>c</w:t>
      </w:r>
      <w:r w:rsidRPr="00474E6F">
        <w:rPr>
          <w:rFonts w:ascii="Tahoma" w:hAnsi="Tahoma" w:cs="Tahoma"/>
          <w:color w:val="00B0F0"/>
        </w:rPr>
        <w:t>o</w:t>
      </w:r>
      <w:r w:rsidR="00632AEE" w:rsidRPr="00474E6F">
        <w:rPr>
          <w:rFonts w:ascii="Tahoma" w:hAnsi="Tahoma" w:cs="Tahoma"/>
          <w:color w:val="00B0F0"/>
        </w:rPr>
        <w:t xml:space="preserve">nfidencialidade </w:t>
      </w:r>
      <w:r w:rsidRPr="00474E6F">
        <w:rPr>
          <w:rFonts w:ascii="Tahoma" w:hAnsi="Tahoma" w:cs="Tahoma"/>
          <w:color w:val="00B0F0"/>
        </w:rPr>
        <w:t>estabele</w:t>
      </w:r>
      <w:r w:rsidR="007A5923" w:rsidRPr="00474E6F">
        <w:rPr>
          <w:rFonts w:ascii="Tahoma" w:hAnsi="Tahoma" w:cs="Tahoma"/>
          <w:color w:val="00B0F0"/>
        </w:rPr>
        <w:t>cidos com a</w:t>
      </w:r>
      <w:r w:rsidR="00DE3062" w:rsidRPr="00474E6F">
        <w:rPr>
          <w:rFonts w:ascii="Tahoma" w:hAnsi="Tahoma" w:cs="Tahoma"/>
          <w:color w:val="00B0F0"/>
        </w:rPr>
        <w:t xml:space="preserve"> </w:t>
      </w:r>
      <w:r w:rsidR="00225264" w:rsidRPr="00474E6F">
        <w:rPr>
          <w:rFonts w:ascii="Tahoma" w:hAnsi="Tahoma" w:cs="Tahoma"/>
          <w:color w:val="00B0F0"/>
        </w:rPr>
        <w:t>&lt;CLIENTE&gt;</w:t>
      </w:r>
      <w:r w:rsidR="006A0BAE" w:rsidRPr="00474E6F">
        <w:rPr>
          <w:rFonts w:ascii="Tahoma" w:hAnsi="Tahoma" w:cs="Tahoma"/>
          <w:color w:val="00B0F0"/>
        </w:rPr>
        <w:t>;</w:t>
      </w:r>
    </w:p>
    <w:p w14:paraId="0D52A9A7" w14:textId="77777777" w:rsidR="006A0BAE" w:rsidRPr="00474E6F" w:rsidRDefault="006A0BAE" w:rsidP="006A0BAE">
      <w:pPr>
        <w:numPr>
          <w:ilvl w:val="0"/>
          <w:numId w:val="1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Este plano de projeto;</w:t>
      </w:r>
    </w:p>
    <w:p w14:paraId="37431A6D" w14:textId="3D36D05F" w:rsidR="005D2760" w:rsidRPr="00474E6F" w:rsidRDefault="005D2760" w:rsidP="005D2760">
      <w:pPr>
        <w:numPr>
          <w:ilvl w:val="0"/>
          <w:numId w:val="1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Normas de </w:t>
      </w:r>
      <w:r w:rsidR="00AE746B" w:rsidRPr="00474E6F">
        <w:rPr>
          <w:rFonts w:ascii="Tahoma" w:hAnsi="Tahoma" w:cs="Tahoma"/>
          <w:color w:val="00B0F0"/>
        </w:rPr>
        <w:t>t</w:t>
      </w:r>
      <w:r w:rsidRPr="00474E6F">
        <w:rPr>
          <w:rFonts w:ascii="Tahoma" w:hAnsi="Tahoma" w:cs="Tahoma"/>
          <w:color w:val="00B0F0"/>
        </w:rPr>
        <w:t xml:space="preserve">rabalho estabelecidas com </w:t>
      </w:r>
      <w:r w:rsidR="007A5923" w:rsidRPr="00474E6F">
        <w:rPr>
          <w:rFonts w:ascii="Tahoma" w:hAnsi="Tahoma" w:cs="Tahoma"/>
          <w:color w:val="00B0F0"/>
        </w:rPr>
        <w:t>a</w:t>
      </w:r>
      <w:r w:rsidR="00DE3062" w:rsidRPr="00474E6F">
        <w:rPr>
          <w:rFonts w:ascii="Tahoma" w:hAnsi="Tahoma" w:cs="Tahoma"/>
          <w:color w:val="00B0F0"/>
        </w:rPr>
        <w:t xml:space="preserve"> </w:t>
      </w:r>
      <w:r w:rsidR="00225264" w:rsidRPr="00474E6F">
        <w:rPr>
          <w:rFonts w:ascii="Tahoma" w:hAnsi="Tahoma" w:cs="Tahoma"/>
          <w:color w:val="00B0F0"/>
        </w:rPr>
        <w:t>&lt;CLIENTE&gt;</w:t>
      </w:r>
      <w:r w:rsidRPr="00474E6F">
        <w:rPr>
          <w:rFonts w:ascii="Tahoma" w:hAnsi="Tahoma" w:cs="Tahoma"/>
          <w:color w:val="00B0F0"/>
        </w:rPr>
        <w:t>.</w:t>
      </w:r>
    </w:p>
    <w:p w14:paraId="24598843" w14:textId="64E8073C" w:rsidR="00F10871" w:rsidRPr="00392EB6" w:rsidRDefault="00610EF6" w:rsidP="00F10871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FA0F6D" wp14:editId="3C79869C">
                <wp:simplePos x="0" y="0"/>
                <wp:positionH relativeFrom="column">
                  <wp:posOffset>4073300</wp:posOffset>
                </wp:positionH>
                <wp:positionV relativeFrom="paragraph">
                  <wp:posOffset>48413</wp:posOffset>
                </wp:positionV>
                <wp:extent cx="1128395" cy="381000"/>
                <wp:effectExtent l="476250" t="0" r="14605" b="533400"/>
                <wp:wrapNone/>
                <wp:docPr id="5" name="Texto Explicativo: Lin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395" cy="3810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232822"/>
                            <a:gd name="adj4" fmla="val -42137"/>
                          </a:avLst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68796" w14:textId="4D1316A9" w:rsidR="001E7715" w:rsidRPr="00122E5A" w:rsidRDefault="001E7715" w:rsidP="00610EF6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>Tem viagens???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A0F6D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Texto Explicativo: Linha 7" o:spid="_x0000_s1031" type="#_x0000_t47" style="position:absolute;left:0;text-align:left;margin-left:320.75pt;margin-top:3.8pt;width:88.85pt;height:3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" adj="-9102,50290" filled="f" strokecolor="#00b0f0" strokeweight="2pt">
                <v:stroke dashstyle="3 1"/>
                <v:textbox>
                  <w:txbxContent>
                    <w:p w14:paraId="1A668796" w14:textId="4D1316A9" w:rsidR="001E7715" w:rsidRPr="00122E5A" w:rsidRDefault="001E7715" w:rsidP="00610EF6">
                      <w:pPr>
                        <w:jc w:val="center"/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>Tem viagens???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19CD42D1" w14:textId="23D60770" w:rsidR="00E60FCC" w:rsidRPr="00392EB6" w:rsidRDefault="00BF3B55" w:rsidP="00B87D57">
      <w:pPr>
        <w:pStyle w:val="Ttulo3"/>
        <w:rPr>
          <w:rFonts w:ascii="Tahoma" w:hAnsi="Tahoma" w:cs="Tahoma"/>
        </w:rPr>
      </w:pPr>
      <w:bookmarkStart w:id="73" w:name="_Toc225647477"/>
      <w:r w:rsidRPr="00392EB6">
        <w:rPr>
          <w:rFonts w:ascii="Tahoma" w:hAnsi="Tahoma" w:cs="Tahoma"/>
        </w:rPr>
        <w:t xml:space="preserve">Horários de </w:t>
      </w:r>
      <w:r w:rsidR="006A0BAE" w:rsidRPr="00392EB6">
        <w:rPr>
          <w:rFonts w:ascii="Tahoma" w:hAnsi="Tahoma" w:cs="Tahoma"/>
        </w:rPr>
        <w:t>t</w:t>
      </w:r>
      <w:r w:rsidRPr="00392EB6">
        <w:rPr>
          <w:rFonts w:ascii="Tahoma" w:hAnsi="Tahoma" w:cs="Tahoma"/>
        </w:rPr>
        <w:t>rabalh</w:t>
      </w:r>
      <w:r w:rsidR="00B87D57" w:rsidRPr="00392EB6">
        <w:rPr>
          <w:rFonts w:ascii="Tahoma" w:hAnsi="Tahoma" w:cs="Tahoma"/>
        </w:rPr>
        <w:t>o</w:t>
      </w:r>
      <w:bookmarkEnd w:id="73"/>
    </w:p>
    <w:p w14:paraId="0D339EA9" w14:textId="77777777" w:rsidR="007D7B20" w:rsidRPr="00392EB6" w:rsidRDefault="007D7B20" w:rsidP="007D7B20">
      <w:pPr>
        <w:rPr>
          <w:rFonts w:ascii="Tahoma" w:hAnsi="Tahoma" w:cs="Tahoma"/>
          <w:color w:val="000000"/>
        </w:rPr>
      </w:pP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1444"/>
        <w:gridCol w:w="1463"/>
        <w:gridCol w:w="2297"/>
      </w:tblGrid>
      <w:tr w:rsidR="007D7B20" w:rsidRPr="00392EB6" w14:paraId="20A50FAA" w14:textId="77777777" w:rsidTr="00E80388">
        <w:tc>
          <w:tcPr>
            <w:tcW w:w="3017" w:type="dxa"/>
            <w:shd w:val="clear" w:color="auto" w:fill="31849B" w:themeFill="accent5" w:themeFillShade="BF"/>
            <w:vAlign w:val="center"/>
          </w:tcPr>
          <w:p w14:paraId="105A7F28" w14:textId="77777777" w:rsidR="007D7B20" w:rsidRPr="00C423C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Equipe</w:t>
            </w:r>
          </w:p>
        </w:tc>
        <w:tc>
          <w:tcPr>
            <w:tcW w:w="1444" w:type="dxa"/>
            <w:shd w:val="clear" w:color="auto" w:fill="31849B" w:themeFill="accent5" w:themeFillShade="BF"/>
            <w:vAlign w:val="center"/>
          </w:tcPr>
          <w:p w14:paraId="7ACCD920" w14:textId="77777777" w:rsidR="007D7B20" w:rsidRPr="00C423C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Entrada</w:t>
            </w:r>
          </w:p>
        </w:tc>
        <w:tc>
          <w:tcPr>
            <w:tcW w:w="1463" w:type="dxa"/>
            <w:shd w:val="clear" w:color="auto" w:fill="31849B" w:themeFill="accent5" w:themeFillShade="BF"/>
            <w:vAlign w:val="center"/>
          </w:tcPr>
          <w:p w14:paraId="1FB2984A" w14:textId="77777777" w:rsidR="007D7B20" w:rsidRPr="00C423C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Saída</w:t>
            </w:r>
          </w:p>
        </w:tc>
        <w:tc>
          <w:tcPr>
            <w:tcW w:w="2297" w:type="dxa"/>
            <w:shd w:val="clear" w:color="auto" w:fill="31849B" w:themeFill="accent5" w:themeFillShade="BF"/>
            <w:vAlign w:val="center"/>
          </w:tcPr>
          <w:p w14:paraId="21890582" w14:textId="77777777" w:rsidR="007D7B20" w:rsidRPr="00C423C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Almoço</w:t>
            </w:r>
          </w:p>
        </w:tc>
      </w:tr>
      <w:tr w:rsidR="007D7B20" w:rsidRPr="00392EB6" w14:paraId="5BDF5D7F" w14:textId="77777777" w:rsidTr="00E80388">
        <w:tc>
          <w:tcPr>
            <w:tcW w:w="3017" w:type="dxa"/>
            <w:vAlign w:val="center"/>
          </w:tcPr>
          <w:p w14:paraId="7756B283" w14:textId="77777777" w:rsidR="007D7B20" w:rsidRPr="00474E6F" w:rsidRDefault="00F57432" w:rsidP="00474E6F">
            <w:pPr>
              <w:ind w:left="720" w:hanging="720"/>
              <w:jc w:val="left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>Equipe do Projeto</w:t>
            </w:r>
          </w:p>
        </w:tc>
        <w:tc>
          <w:tcPr>
            <w:tcW w:w="1444" w:type="dxa"/>
            <w:vAlign w:val="center"/>
          </w:tcPr>
          <w:p w14:paraId="4BEB8E99" w14:textId="77777777" w:rsidR="00E80388" w:rsidRDefault="00E80388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</w:p>
          <w:p w14:paraId="725692A4" w14:textId="135733C8" w:rsidR="00474E6F" w:rsidRPr="00474E6F" w:rsidRDefault="00610EF6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Seg a Sex</w:t>
            </w:r>
            <w:r w:rsidR="00474E6F" w:rsidRPr="00474E6F">
              <w:rPr>
                <w:rFonts w:ascii="Tahoma" w:hAnsi="Tahoma" w:cs="Tahoma"/>
                <w:color w:val="00B0F0"/>
              </w:rPr>
              <w:t xml:space="preserve"> </w:t>
            </w:r>
          </w:p>
          <w:p w14:paraId="6255B37B" w14:textId="77777777" w:rsidR="007D7B20" w:rsidRDefault="00F57432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>0</w:t>
            </w:r>
            <w:r w:rsidR="00474E6F" w:rsidRPr="00474E6F">
              <w:rPr>
                <w:rFonts w:ascii="Tahoma" w:hAnsi="Tahoma" w:cs="Tahoma"/>
                <w:color w:val="00B0F0"/>
              </w:rPr>
              <w:t>9</w:t>
            </w:r>
            <w:r w:rsidR="007D7B20" w:rsidRPr="00474E6F">
              <w:rPr>
                <w:rFonts w:ascii="Tahoma" w:hAnsi="Tahoma" w:cs="Tahoma"/>
                <w:color w:val="00B0F0"/>
              </w:rPr>
              <w:t>:</w:t>
            </w:r>
            <w:r w:rsidR="00474E6F" w:rsidRPr="00474E6F">
              <w:rPr>
                <w:rFonts w:ascii="Tahoma" w:hAnsi="Tahoma" w:cs="Tahoma"/>
                <w:color w:val="00B0F0"/>
              </w:rPr>
              <w:t>0</w:t>
            </w:r>
            <w:r w:rsidR="007D7B20" w:rsidRPr="00474E6F">
              <w:rPr>
                <w:rFonts w:ascii="Tahoma" w:hAnsi="Tahoma" w:cs="Tahoma"/>
                <w:color w:val="00B0F0"/>
              </w:rPr>
              <w:t>0</w:t>
            </w:r>
          </w:p>
          <w:p w14:paraId="540B4FEA" w14:textId="4F1E8EB6" w:rsidR="00E80388" w:rsidRPr="00474E6F" w:rsidRDefault="00E80388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</w:p>
        </w:tc>
        <w:tc>
          <w:tcPr>
            <w:tcW w:w="1463" w:type="dxa"/>
            <w:vAlign w:val="center"/>
          </w:tcPr>
          <w:p w14:paraId="27D6454E" w14:textId="0C99AE1B" w:rsidR="00474E6F" w:rsidRPr="00474E6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 xml:space="preserve">Seg a </w:t>
            </w:r>
            <w:r w:rsidR="00610EF6">
              <w:rPr>
                <w:rFonts w:ascii="Tahoma" w:hAnsi="Tahoma" w:cs="Tahoma"/>
                <w:color w:val="00B0F0"/>
              </w:rPr>
              <w:t>Sex</w:t>
            </w:r>
          </w:p>
          <w:p w14:paraId="51059574" w14:textId="03C61095" w:rsidR="007D7B20" w:rsidRPr="00474E6F" w:rsidRDefault="00F57432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>18</w:t>
            </w:r>
            <w:r w:rsidR="007D7B20" w:rsidRPr="00474E6F">
              <w:rPr>
                <w:rFonts w:ascii="Tahoma" w:hAnsi="Tahoma" w:cs="Tahoma"/>
                <w:color w:val="00B0F0"/>
              </w:rPr>
              <w:t>:</w:t>
            </w:r>
            <w:r w:rsidRPr="00474E6F">
              <w:rPr>
                <w:rFonts w:ascii="Tahoma" w:hAnsi="Tahoma" w:cs="Tahoma"/>
                <w:color w:val="00B0F0"/>
              </w:rPr>
              <w:t>0</w:t>
            </w:r>
            <w:r w:rsidR="00474E6F" w:rsidRPr="00474E6F">
              <w:rPr>
                <w:rFonts w:ascii="Tahoma" w:hAnsi="Tahoma" w:cs="Tahoma"/>
                <w:color w:val="00B0F0"/>
              </w:rPr>
              <w:t>0</w:t>
            </w:r>
          </w:p>
        </w:tc>
        <w:tc>
          <w:tcPr>
            <w:tcW w:w="2297" w:type="dxa"/>
            <w:vAlign w:val="center"/>
          </w:tcPr>
          <w:p w14:paraId="5E436DFD" w14:textId="77777777" w:rsidR="007D7B20" w:rsidRPr="00474E6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>1 hora de almoço</w:t>
            </w:r>
          </w:p>
        </w:tc>
      </w:tr>
    </w:tbl>
    <w:p w14:paraId="77CF6D08" w14:textId="77777777" w:rsidR="00635C4C" w:rsidRPr="00392EB6" w:rsidRDefault="00BF3B55" w:rsidP="00E25225">
      <w:pPr>
        <w:pStyle w:val="Ttulo3"/>
        <w:rPr>
          <w:rFonts w:ascii="Tahoma" w:hAnsi="Tahoma" w:cs="Tahoma"/>
          <w:color w:val="000000"/>
        </w:rPr>
      </w:pPr>
      <w:bookmarkStart w:id="74" w:name="_Toc225647478"/>
      <w:r w:rsidRPr="00392EB6">
        <w:rPr>
          <w:rFonts w:ascii="Tahoma" w:hAnsi="Tahoma" w:cs="Tahoma"/>
          <w:color w:val="000000"/>
        </w:rPr>
        <w:t xml:space="preserve">Horas </w:t>
      </w:r>
      <w:r w:rsidR="006A0BAE" w:rsidRPr="00392EB6">
        <w:rPr>
          <w:rFonts w:ascii="Tahoma" w:hAnsi="Tahoma" w:cs="Tahoma"/>
          <w:color w:val="000000"/>
        </w:rPr>
        <w:t>e</w:t>
      </w:r>
      <w:r w:rsidRPr="00392EB6">
        <w:rPr>
          <w:rFonts w:ascii="Tahoma" w:hAnsi="Tahoma" w:cs="Tahoma"/>
          <w:color w:val="000000"/>
        </w:rPr>
        <w:t>xtra</w:t>
      </w:r>
      <w:r w:rsidR="00CD726B" w:rsidRPr="00392EB6">
        <w:rPr>
          <w:rFonts w:ascii="Tahoma" w:hAnsi="Tahoma" w:cs="Tahoma"/>
          <w:color w:val="000000"/>
        </w:rPr>
        <w:t>s</w:t>
      </w:r>
      <w:bookmarkEnd w:id="74"/>
    </w:p>
    <w:p w14:paraId="6B96BF25" w14:textId="3C897405" w:rsidR="00541D1A" w:rsidRPr="00392EB6" w:rsidRDefault="0069284A" w:rsidP="00474E6F">
      <w:pPr>
        <w:ind w:left="180"/>
        <w:rPr>
          <w:rFonts w:ascii="Tahoma" w:hAnsi="Tahoma" w:cs="Tahoma"/>
          <w:color w:val="000000"/>
        </w:rPr>
      </w:pPr>
      <w:r w:rsidRPr="00474E6F">
        <w:rPr>
          <w:rFonts w:ascii="Tahoma" w:hAnsi="Tahoma" w:cs="Tahoma"/>
          <w:color w:val="00B0F0"/>
        </w:rPr>
        <w:t>Fica definido que as</w:t>
      </w:r>
      <w:r w:rsidR="000F597B" w:rsidRPr="00474E6F">
        <w:rPr>
          <w:rFonts w:ascii="Tahoma" w:hAnsi="Tahoma" w:cs="Tahoma"/>
          <w:color w:val="00B0F0"/>
        </w:rPr>
        <w:t xml:space="preserve"> horas extras de consultores da</w:t>
      </w:r>
      <w:r w:rsidR="00632AEE" w:rsidRPr="00474E6F">
        <w:rPr>
          <w:rFonts w:ascii="Tahoma" w:hAnsi="Tahoma" w:cs="Tahoma"/>
          <w:color w:val="00B0F0"/>
        </w:rPr>
        <w:t xml:space="preserve"> </w:t>
      </w:r>
      <w:r w:rsidR="00474E6F" w:rsidRPr="00474E6F">
        <w:rPr>
          <w:rFonts w:ascii="Tahoma" w:hAnsi="Tahoma" w:cs="Tahoma"/>
          <w:color w:val="00B0F0"/>
        </w:rPr>
        <w:t>&lt;consultoria&gt;</w:t>
      </w:r>
      <w:r w:rsidRPr="00474E6F">
        <w:rPr>
          <w:rFonts w:ascii="Tahoma" w:hAnsi="Tahoma" w:cs="Tahoma"/>
          <w:color w:val="00B0F0"/>
        </w:rPr>
        <w:t xml:space="preserve">, só poderão ser efetuadas mediante autorização </w:t>
      </w:r>
      <w:r w:rsidR="00541D1A" w:rsidRPr="00474E6F">
        <w:rPr>
          <w:rFonts w:ascii="Tahoma" w:hAnsi="Tahoma" w:cs="Tahoma"/>
          <w:color w:val="00B0F0"/>
        </w:rPr>
        <w:t>d</w:t>
      </w:r>
      <w:r w:rsidRPr="00474E6F">
        <w:rPr>
          <w:rFonts w:ascii="Tahoma" w:hAnsi="Tahoma" w:cs="Tahoma"/>
          <w:color w:val="00B0F0"/>
        </w:rPr>
        <w:t xml:space="preserve">a Gerência do Projeto. Nesta autorização será previamente definida a </w:t>
      </w:r>
      <w:r w:rsidRPr="00E80388">
        <w:rPr>
          <w:rFonts w:ascii="Tahoma" w:hAnsi="Tahoma" w:cs="Tahoma"/>
          <w:b/>
          <w:color w:val="00B0F0"/>
        </w:rPr>
        <w:t>respo</w:t>
      </w:r>
      <w:r w:rsidR="00541D1A" w:rsidRPr="00E80388">
        <w:rPr>
          <w:rFonts w:ascii="Tahoma" w:hAnsi="Tahoma" w:cs="Tahoma"/>
          <w:b/>
          <w:color w:val="00B0F0"/>
        </w:rPr>
        <w:t>nsabilidade do custo</w:t>
      </w:r>
      <w:r w:rsidR="00541D1A" w:rsidRPr="00474E6F">
        <w:rPr>
          <w:rFonts w:ascii="Tahoma" w:hAnsi="Tahoma" w:cs="Tahoma"/>
          <w:color w:val="00B0F0"/>
        </w:rPr>
        <w:t xml:space="preserve"> das mesmas:</w:t>
      </w:r>
    </w:p>
    <w:p w14:paraId="112FD65F" w14:textId="77777777" w:rsidR="00541D1A" w:rsidRPr="00392EB6" w:rsidRDefault="00541D1A" w:rsidP="005D2760">
      <w:pPr>
        <w:rPr>
          <w:rFonts w:ascii="Tahoma" w:hAnsi="Tahoma" w:cs="Tahoma"/>
          <w:color w:val="000000"/>
        </w:rPr>
      </w:pPr>
    </w:p>
    <w:p w14:paraId="733FAB96" w14:textId="77777777" w:rsidR="00541D1A" w:rsidRPr="00392EB6" w:rsidRDefault="00541D1A" w:rsidP="00474E6F">
      <w:pPr>
        <w:ind w:left="180"/>
        <w:rPr>
          <w:rFonts w:ascii="Tahoma" w:hAnsi="Tahoma" w:cs="Tahoma"/>
        </w:rPr>
      </w:pPr>
      <w:r w:rsidRPr="00392EB6">
        <w:rPr>
          <w:rFonts w:ascii="Tahoma" w:hAnsi="Tahoma" w:cs="Tahoma"/>
        </w:rPr>
        <w:t>As horas extras só serão autorizadas por escrito pelo:</w:t>
      </w:r>
    </w:p>
    <w:p w14:paraId="6CA698B8" w14:textId="781CC26E" w:rsidR="00376A4E" w:rsidRPr="00392EB6" w:rsidRDefault="00541D1A" w:rsidP="00FD22E8">
      <w:pPr>
        <w:numPr>
          <w:ilvl w:val="0"/>
          <w:numId w:val="8"/>
        </w:numPr>
        <w:spacing w:before="120"/>
        <w:rPr>
          <w:rFonts w:ascii="Tahoma" w:hAnsi="Tahoma" w:cs="Tahoma"/>
        </w:rPr>
      </w:pPr>
      <w:r w:rsidRPr="00392EB6">
        <w:rPr>
          <w:rFonts w:ascii="Tahoma" w:hAnsi="Tahoma" w:cs="Tahoma"/>
          <w:b/>
        </w:rPr>
        <w:t>Gerente</w:t>
      </w:r>
      <w:r w:rsidR="00D6559F" w:rsidRPr="00392EB6">
        <w:rPr>
          <w:rFonts w:ascii="Tahoma" w:hAnsi="Tahoma" w:cs="Tahoma"/>
          <w:color w:val="000000"/>
        </w:rPr>
        <w:t xml:space="preserve"> </w:t>
      </w:r>
      <w:r w:rsidR="00D6559F" w:rsidRPr="00392EB6">
        <w:rPr>
          <w:rFonts w:ascii="Tahoma" w:hAnsi="Tahoma" w:cs="Tahoma"/>
          <w:b/>
        </w:rPr>
        <w:t xml:space="preserve">do Projeto </w:t>
      </w:r>
      <w:r w:rsidR="00225264" w:rsidRPr="00474E6F">
        <w:rPr>
          <w:rFonts w:ascii="Tahoma" w:hAnsi="Tahoma" w:cs="Tahoma"/>
          <w:b/>
          <w:color w:val="00B0F0"/>
        </w:rPr>
        <w:t>&lt;CONSULTORIA&gt;</w:t>
      </w:r>
      <w:r w:rsidRPr="00392EB6">
        <w:rPr>
          <w:rFonts w:ascii="Tahoma" w:hAnsi="Tahoma" w:cs="Tahoma"/>
        </w:rPr>
        <w:t>: horas extras não faturadas à</w:t>
      </w:r>
      <w:r w:rsidR="00DE3062" w:rsidRPr="00392EB6">
        <w:rPr>
          <w:rFonts w:ascii="Tahoma" w:hAnsi="Tahoma" w:cs="Tahoma"/>
        </w:rPr>
        <w:t xml:space="preserve"> </w:t>
      </w:r>
      <w:r w:rsidR="00225264" w:rsidRPr="00474E6F">
        <w:rPr>
          <w:rFonts w:ascii="Tahoma" w:hAnsi="Tahoma" w:cs="Tahoma"/>
          <w:b/>
          <w:bCs/>
          <w:color w:val="00B0F0"/>
        </w:rPr>
        <w:t>&lt;CLIENTE&gt;</w:t>
      </w:r>
      <w:r w:rsidRPr="00392EB6">
        <w:rPr>
          <w:rFonts w:ascii="Tahoma" w:hAnsi="Tahoma" w:cs="Tahoma"/>
        </w:rPr>
        <w:t xml:space="preserve">, por motivos diversos que demandem o trabalho (atraso em atividades, </w:t>
      </w:r>
      <w:r w:rsidR="00376A4E" w:rsidRPr="00392EB6">
        <w:rPr>
          <w:rFonts w:ascii="Tahoma" w:hAnsi="Tahoma" w:cs="Tahoma"/>
        </w:rPr>
        <w:t>entregáveis</w:t>
      </w:r>
      <w:r w:rsidRPr="00392EB6">
        <w:rPr>
          <w:rFonts w:ascii="Tahoma" w:hAnsi="Tahoma" w:cs="Tahoma"/>
        </w:rPr>
        <w:t xml:space="preserve"> não validados etc.);</w:t>
      </w:r>
    </w:p>
    <w:p w14:paraId="4E3DB52B" w14:textId="56F4072D" w:rsidR="00541D1A" w:rsidRPr="00392EB6" w:rsidRDefault="00541D1A" w:rsidP="00FD22E8">
      <w:pPr>
        <w:numPr>
          <w:ilvl w:val="0"/>
          <w:numId w:val="8"/>
        </w:numPr>
        <w:spacing w:before="120"/>
        <w:rPr>
          <w:rFonts w:ascii="Tahoma" w:hAnsi="Tahoma" w:cs="Tahoma"/>
        </w:rPr>
      </w:pPr>
      <w:r w:rsidRPr="00392EB6">
        <w:rPr>
          <w:rFonts w:ascii="Tahoma" w:hAnsi="Tahoma" w:cs="Tahoma"/>
          <w:b/>
        </w:rPr>
        <w:t>Gerente</w:t>
      </w:r>
      <w:r w:rsidR="00D6559F" w:rsidRPr="00392EB6">
        <w:rPr>
          <w:rFonts w:ascii="Tahoma" w:hAnsi="Tahoma" w:cs="Tahoma"/>
          <w:b/>
        </w:rPr>
        <w:t xml:space="preserve"> do Projeto</w:t>
      </w:r>
      <w:r w:rsidR="00DE3062" w:rsidRPr="00392EB6">
        <w:rPr>
          <w:rFonts w:ascii="Tahoma" w:hAnsi="Tahoma" w:cs="Tahoma"/>
          <w:b/>
        </w:rPr>
        <w:t xml:space="preserve"> </w:t>
      </w:r>
      <w:r w:rsidR="00225264" w:rsidRPr="00474E6F">
        <w:rPr>
          <w:rFonts w:ascii="Tahoma" w:hAnsi="Tahoma" w:cs="Tahoma"/>
          <w:b/>
          <w:color w:val="00B0F0"/>
        </w:rPr>
        <w:t>&lt;CLIENTE&gt;</w:t>
      </w:r>
      <w:r w:rsidRPr="00392EB6">
        <w:rPr>
          <w:rFonts w:ascii="Tahoma" w:hAnsi="Tahoma" w:cs="Tahoma"/>
        </w:rPr>
        <w:t>: para horas extras a ser</w:t>
      </w:r>
      <w:r w:rsidR="00376A4E" w:rsidRPr="00392EB6">
        <w:rPr>
          <w:rFonts w:ascii="Tahoma" w:hAnsi="Tahoma" w:cs="Tahoma"/>
        </w:rPr>
        <w:t>em</w:t>
      </w:r>
      <w:r w:rsidRPr="00392EB6">
        <w:rPr>
          <w:rFonts w:ascii="Tahoma" w:hAnsi="Tahoma" w:cs="Tahoma"/>
        </w:rPr>
        <w:t xml:space="preserve"> faturadas à</w:t>
      </w:r>
      <w:r w:rsidR="00DE3062" w:rsidRPr="00392EB6">
        <w:rPr>
          <w:rFonts w:ascii="Tahoma" w:hAnsi="Tahoma" w:cs="Tahoma"/>
        </w:rPr>
        <w:t xml:space="preserve"> </w:t>
      </w:r>
      <w:r w:rsidR="00225264" w:rsidRPr="00474E6F">
        <w:rPr>
          <w:rFonts w:ascii="Tahoma" w:hAnsi="Tahoma" w:cs="Tahoma"/>
          <w:b/>
          <w:bCs/>
          <w:color w:val="00B0F0"/>
        </w:rPr>
        <w:t>&lt;CLIENTE&gt;</w:t>
      </w:r>
      <w:r w:rsidRPr="00392EB6">
        <w:rPr>
          <w:rFonts w:ascii="Tahoma" w:hAnsi="Tahoma" w:cs="Tahoma"/>
        </w:rPr>
        <w:t xml:space="preserve">. </w:t>
      </w:r>
    </w:p>
    <w:p w14:paraId="305C02DF" w14:textId="77777777" w:rsidR="00376A4E" w:rsidRPr="00392EB6" w:rsidRDefault="00376A4E" w:rsidP="005D2760">
      <w:pPr>
        <w:rPr>
          <w:rFonts w:ascii="Tahoma" w:hAnsi="Tahoma" w:cs="Tahoma"/>
          <w:color w:val="000000"/>
        </w:rPr>
      </w:pPr>
    </w:p>
    <w:p w14:paraId="54E6ED17" w14:textId="77777777" w:rsidR="00BF3B55" w:rsidRPr="00392EB6" w:rsidRDefault="00BF3B55" w:rsidP="00BF3B55">
      <w:pPr>
        <w:pStyle w:val="Ttulo3"/>
        <w:rPr>
          <w:rFonts w:ascii="Tahoma" w:hAnsi="Tahoma" w:cs="Tahoma"/>
          <w:color w:val="000000"/>
        </w:rPr>
      </w:pPr>
      <w:bookmarkStart w:id="75" w:name="_Toc225647480"/>
      <w:r w:rsidRPr="00392EB6">
        <w:rPr>
          <w:rFonts w:ascii="Tahoma" w:hAnsi="Tahoma" w:cs="Tahoma"/>
          <w:color w:val="000000"/>
        </w:rPr>
        <w:lastRenderedPageBreak/>
        <w:t>Feriados</w:t>
      </w:r>
      <w:bookmarkEnd w:id="75"/>
    </w:p>
    <w:p w14:paraId="3A228185" w14:textId="77777777" w:rsidR="005D2760" w:rsidRPr="00392EB6" w:rsidRDefault="005D2760" w:rsidP="00556751">
      <w:pPr>
        <w:ind w:left="18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Os feriados e pontes considerados pelo projeto são:</w:t>
      </w:r>
    </w:p>
    <w:p w14:paraId="58CF8FF3" w14:textId="77777777" w:rsidR="00A910DD" w:rsidRPr="00392EB6" w:rsidRDefault="00A910DD" w:rsidP="005D2760">
      <w:pPr>
        <w:rPr>
          <w:rFonts w:ascii="Tahoma" w:hAnsi="Tahoma" w:cs="Tahoma"/>
          <w:color w:val="000000"/>
        </w:rPr>
      </w:pPr>
    </w:p>
    <w:tbl>
      <w:tblPr>
        <w:tblW w:w="6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4746"/>
      </w:tblGrid>
      <w:tr w:rsidR="005D2760" w:rsidRPr="00392EB6" w14:paraId="25DE0C00" w14:textId="77777777" w:rsidTr="00C423CF">
        <w:trPr>
          <w:trHeight w:val="217"/>
          <w:jc w:val="center"/>
        </w:trPr>
        <w:tc>
          <w:tcPr>
            <w:tcW w:w="2209" w:type="dxa"/>
            <w:shd w:val="clear" w:color="auto" w:fill="31849B" w:themeFill="accent5" w:themeFillShade="BF"/>
            <w:vAlign w:val="center"/>
          </w:tcPr>
          <w:p w14:paraId="2DD245CE" w14:textId="77777777" w:rsidR="005D2760" w:rsidRPr="00C423CF" w:rsidRDefault="005D2760" w:rsidP="00C267EC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color w:val="FFFFFF" w:themeColor="background1"/>
              </w:rPr>
              <w:t>Feriado</w:t>
            </w:r>
          </w:p>
        </w:tc>
        <w:tc>
          <w:tcPr>
            <w:tcW w:w="4746" w:type="dxa"/>
            <w:shd w:val="clear" w:color="auto" w:fill="31849B" w:themeFill="accent5" w:themeFillShade="BF"/>
            <w:vAlign w:val="center"/>
          </w:tcPr>
          <w:p w14:paraId="76CCB238" w14:textId="77777777" w:rsidR="005D2760" w:rsidRPr="00C423CF" w:rsidRDefault="005D2760" w:rsidP="00C267EC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color w:val="FFFFFF" w:themeColor="background1"/>
              </w:rPr>
              <w:t>Data do Feriado</w:t>
            </w:r>
          </w:p>
        </w:tc>
      </w:tr>
      <w:tr w:rsidR="00E209BB" w:rsidRPr="00392EB6" w14:paraId="1A68A755" w14:textId="77777777" w:rsidTr="00C267EC">
        <w:trPr>
          <w:trHeight w:val="382"/>
          <w:jc w:val="center"/>
        </w:trPr>
        <w:tc>
          <w:tcPr>
            <w:tcW w:w="2209" w:type="dxa"/>
            <w:vAlign w:val="center"/>
          </w:tcPr>
          <w:p w14:paraId="527F2701" w14:textId="70EF123B" w:rsidR="00E209BB" w:rsidRPr="00474E6F" w:rsidRDefault="00E80388" w:rsidP="00E80388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&lt;nome do feriado 1&gt;</w:t>
            </w:r>
          </w:p>
        </w:tc>
        <w:tc>
          <w:tcPr>
            <w:tcW w:w="4746" w:type="dxa"/>
            <w:vAlign w:val="center"/>
          </w:tcPr>
          <w:p w14:paraId="73082462" w14:textId="74169A2E" w:rsidR="00E209BB" w:rsidRPr="00474E6F" w:rsidRDefault="00E80388" w:rsidP="00E80388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&lt;dd/mmm/aaaa&gt; &lt;dia da semana&gt;</w:t>
            </w:r>
          </w:p>
        </w:tc>
      </w:tr>
      <w:tr w:rsidR="00F243A2" w:rsidRPr="00392EB6" w14:paraId="46FB5B77" w14:textId="77777777" w:rsidTr="00C267EC">
        <w:trPr>
          <w:trHeight w:val="382"/>
          <w:jc w:val="center"/>
        </w:trPr>
        <w:tc>
          <w:tcPr>
            <w:tcW w:w="2209" w:type="dxa"/>
            <w:vAlign w:val="center"/>
          </w:tcPr>
          <w:p w14:paraId="3BE838BA" w14:textId="21433CAA" w:rsidR="00F243A2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&lt;nome do feriado 2&gt;</w:t>
            </w:r>
          </w:p>
        </w:tc>
        <w:tc>
          <w:tcPr>
            <w:tcW w:w="4746" w:type="dxa"/>
            <w:vAlign w:val="center"/>
          </w:tcPr>
          <w:p w14:paraId="56D51109" w14:textId="529F3642" w:rsidR="00F243A2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&lt;dd/mmm/aaaa&gt; &lt;dia da semana&gt;</w:t>
            </w:r>
          </w:p>
        </w:tc>
      </w:tr>
      <w:tr w:rsidR="00F243A2" w:rsidRPr="00392EB6" w14:paraId="56C48F93" w14:textId="77777777" w:rsidTr="00C267EC">
        <w:trPr>
          <w:trHeight w:val="382"/>
          <w:jc w:val="center"/>
        </w:trPr>
        <w:tc>
          <w:tcPr>
            <w:tcW w:w="2209" w:type="dxa"/>
            <w:vAlign w:val="center"/>
          </w:tcPr>
          <w:p w14:paraId="33F0ABDD" w14:textId="5B6DBAB6" w:rsidR="00F243A2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&lt;nome do feriado 3&gt;</w:t>
            </w:r>
          </w:p>
        </w:tc>
        <w:tc>
          <w:tcPr>
            <w:tcW w:w="4746" w:type="dxa"/>
            <w:vAlign w:val="center"/>
          </w:tcPr>
          <w:p w14:paraId="32FE09A3" w14:textId="6619A8E4" w:rsidR="00F243A2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&lt;dd/mmm/aaaa&gt; &lt;dia da semana&gt;</w:t>
            </w:r>
          </w:p>
        </w:tc>
      </w:tr>
      <w:tr w:rsidR="005C1C1D" w:rsidRPr="00392EB6" w14:paraId="47FBA167" w14:textId="77777777" w:rsidTr="00C267EC">
        <w:trPr>
          <w:trHeight w:val="382"/>
          <w:jc w:val="center"/>
        </w:trPr>
        <w:tc>
          <w:tcPr>
            <w:tcW w:w="2209" w:type="dxa"/>
            <w:vAlign w:val="center"/>
          </w:tcPr>
          <w:p w14:paraId="4DC4E0AE" w14:textId="49A2C35C" w:rsidR="005C1C1D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&lt;nome do feriado 4&gt;</w:t>
            </w:r>
          </w:p>
        </w:tc>
        <w:tc>
          <w:tcPr>
            <w:tcW w:w="4746" w:type="dxa"/>
            <w:vAlign w:val="center"/>
          </w:tcPr>
          <w:p w14:paraId="14EC4ABB" w14:textId="620C3609" w:rsidR="005C1C1D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&lt;dd/mmm/aaaa&gt; &lt;dia da semana&gt;</w:t>
            </w:r>
          </w:p>
        </w:tc>
      </w:tr>
    </w:tbl>
    <w:p w14:paraId="1B6BD279" w14:textId="77777777" w:rsidR="005D2760" w:rsidRPr="00392EB6" w:rsidRDefault="005D2760" w:rsidP="005D2760">
      <w:pPr>
        <w:rPr>
          <w:rFonts w:ascii="Tahoma" w:hAnsi="Tahoma" w:cs="Tahoma"/>
          <w:color w:val="000000"/>
        </w:rPr>
      </w:pPr>
    </w:p>
    <w:p w14:paraId="12762E92" w14:textId="11FF1839" w:rsidR="00BF3B55" w:rsidRDefault="00BF3B55" w:rsidP="00BF3B55">
      <w:pPr>
        <w:pStyle w:val="Ttulo3"/>
        <w:rPr>
          <w:rFonts w:ascii="Tahoma" w:hAnsi="Tahoma" w:cs="Tahoma"/>
          <w:color w:val="000000"/>
        </w:rPr>
      </w:pPr>
      <w:bookmarkStart w:id="76" w:name="_Toc225647481"/>
      <w:r w:rsidRPr="00392EB6">
        <w:rPr>
          <w:rFonts w:ascii="Tahoma" w:hAnsi="Tahoma" w:cs="Tahoma"/>
          <w:color w:val="000000"/>
        </w:rPr>
        <w:t xml:space="preserve">Regras para </w:t>
      </w:r>
      <w:r w:rsidR="006A0BAE" w:rsidRPr="00392EB6">
        <w:rPr>
          <w:rFonts w:ascii="Tahoma" w:hAnsi="Tahoma" w:cs="Tahoma"/>
          <w:color w:val="000000"/>
        </w:rPr>
        <w:t>e</w:t>
      </w:r>
      <w:r w:rsidRPr="00392EB6">
        <w:rPr>
          <w:rFonts w:ascii="Tahoma" w:hAnsi="Tahoma" w:cs="Tahoma"/>
          <w:color w:val="000000"/>
        </w:rPr>
        <w:t xml:space="preserve">quipe do </w:t>
      </w:r>
      <w:r w:rsidR="006A0BAE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76"/>
    </w:p>
    <w:p w14:paraId="0250ECAC" w14:textId="77777777" w:rsidR="00E80388" w:rsidRPr="00E80388" w:rsidRDefault="00E80388" w:rsidP="00E80388"/>
    <w:p w14:paraId="5AE55CDF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Todos os planos de trabalhos atribuídos e aco</w:t>
      </w:r>
      <w:r w:rsidR="006A0BAE" w:rsidRPr="00474E6F">
        <w:rPr>
          <w:rFonts w:ascii="Tahoma" w:hAnsi="Tahoma" w:cs="Tahoma"/>
          <w:color w:val="00B0F0"/>
        </w:rPr>
        <w:t xml:space="preserve">rdados com um membro da equipe </w:t>
      </w:r>
      <w:r w:rsidRPr="00474E6F">
        <w:rPr>
          <w:rFonts w:ascii="Tahoma" w:hAnsi="Tahoma" w:cs="Tahoma"/>
          <w:color w:val="00B0F0"/>
        </w:rPr>
        <w:t>significam um compromisso.</w:t>
      </w:r>
    </w:p>
    <w:p w14:paraId="2C28BBF1" w14:textId="0391E293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Todos os acordos feitos dentro do projeto e com </w:t>
      </w:r>
      <w:r w:rsidR="00562893" w:rsidRPr="00474E6F">
        <w:rPr>
          <w:rFonts w:ascii="Tahoma" w:hAnsi="Tahoma" w:cs="Tahoma"/>
          <w:color w:val="00B0F0"/>
        </w:rPr>
        <w:t>a</w:t>
      </w:r>
      <w:r w:rsidR="00DE3062" w:rsidRPr="00474E6F">
        <w:rPr>
          <w:rFonts w:ascii="Tahoma" w:hAnsi="Tahoma" w:cs="Tahoma"/>
          <w:color w:val="00B0F0"/>
        </w:rPr>
        <w:t xml:space="preserve"> </w:t>
      </w:r>
      <w:r w:rsidR="00225264" w:rsidRPr="00474E6F">
        <w:rPr>
          <w:rFonts w:ascii="Tahoma" w:hAnsi="Tahoma" w:cs="Tahoma"/>
          <w:color w:val="00B0F0"/>
        </w:rPr>
        <w:t>&lt;CLIENTE&gt;</w:t>
      </w:r>
      <w:r w:rsidRPr="00474E6F">
        <w:rPr>
          <w:rFonts w:ascii="Tahoma" w:hAnsi="Tahoma" w:cs="Tahoma"/>
          <w:color w:val="00B0F0"/>
        </w:rPr>
        <w:t xml:space="preserve"> tem que ser apropriadamente documentados em uma </w:t>
      </w:r>
      <w:r w:rsidR="00DD373D" w:rsidRPr="00474E6F">
        <w:rPr>
          <w:rFonts w:ascii="Tahoma" w:hAnsi="Tahoma" w:cs="Tahoma"/>
          <w:color w:val="00B0F0"/>
        </w:rPr>
        <w:t>ata</w:t>
      </w:r>
      <w:r w:rsidRPr="00474E6F">
        <w:rPr>
          <w:rFonts w:ascii="Tahoma" w:hAnsi="Tahoma" w:cs="Tahoma"/>
          <w:color w:val="00B0F0"/>
        </w:rPr>
        <w:t>, independentemente se o acordo foi alcançado em uma reunião formal ou informal.</w:t>
      </w:r>
    </w:p>
    <w:p w14:paraId="31BED9BA" w14:textId="74F91DAE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Toda informação relevante para o p</w:t>
      </w:r>
      <w:r w:rsidR="00E95F3C">
        <w:rPr>
          <w:rFonts w:ascii="Tahoma" w:hAnsi="Tahoma" w:cs="Tahoma"/>
          <w:color w:val="00B0F0"/>
        </w:rPr>
        <w:t>rojeto tem que ser armazenada na pasta do projeto</w:t>
      </w:r>
      <w:r w:rsidRPr="00474E6F">
        <w:rPr>
          <w:rFonts w:ascii="Tahoma" w:hAnsi="Tahoma" w:cs="Tahoma"/>
          <w:color w:val="00B0F0"/>
        </w:rPr>
        <w:t>.</w:t>
      </w:r>
    </w:p>
    <w:p w14:paraId="01B391DC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Todos os acordos aceitos </w:t>
      </w:r>
      <w:r w:rsidR="008C2730" w:rsidRPr="00474E6F">
        <w:rPr>
          <w:rFonts w:ascii="Tahoma" w:hAnsi="Tahoma" w:cs="Tahoma"/>
          <w:color w:val="00B0F0"/>
        </w:rPr>
        <w:t>devem ser</w:t>
      </w:r>
      <w:r w:rsidRPr="00474E6F">
        <w:rPr>
          <w:rFonts w:ascii="Tahoma" w:hAnsi="Tahoma" w:cs="Tahoma"/>
          <w:color w:val="00B0F0"/>
        </w:rPr>
        <w:t xml:space="preserve"> com</w:t>
      </w:r>
      <w:r w:rsidR="00562893" w:rsidRPr="00474E6F">
        <w:rPr>
          <w:rFonts w:ascii="Tahoma" w:hAnsi="Tahoma" w:cs="Tahoma"/>
          <w:color w:val="00B0F0"/>
        </w:rPr>
        <w:t xml:space="preserve">unicados </w:t>
      </w:r>
      <w:r w:rsidRPr="00474E6F">
        <w:rPr>
          <w:rFonts w:ascii="Tahoma" w:hAnsi="Tahoma" w:cs="Tahoma"/>
          <w:color w:val="00B0F0"/>
        </w:rPr>
        <w:t>a todos os membros da equipe do projeto envolvidos e afetados pelo acordo.</w:t>
      </w:r>
    </w:p>
    <w:p w14:paraId="60EF5DDE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Todos os planos de trabalho e cronogramas </w:t>
      </w:r>
      <w:r w:rsidR="008C2730" w:rsidRPr="00474E6F">
        <w:rPr>
          <w:rFonts w:ascii="Tahoma" w:hAnsi="Tahoma" w:cs="Tahoma"/>
          <w:color w:val="00B0F0"/>
        </w:rPr>
        <w:t>devem</w:t>
      </w:r>
      <w:r w:rsidRPr="00474E6F">
        <w:rPr>
          <w:rFonts w:ascii="Tahoma" w:hAnsi="Tahoma" w:cs="Tahoma"/>
          <w:color w:val="00B0F0"/>
        </w:rPr>
        <w:t xml:space="preserve"> considera</w:t>
      </w:r>
      <w:r w:rsidR="008C2730" w:rsidRPr="00474E6F">
        <w:rPr>
          <w:rFonts w:ascii="Tahoma" w:hAnsi="Tahoma" w:cs="Tahoma"/>
          <w:color w:val="00B0F0"/>
        </w:rPr>
        <w:t>r</w:t>
      </w:r>
      <w:r w:rsidRPr="00474E6F">
        <w:rPr>
          <w:rFonts w:ascii="Tahoma" w:hAnsi="Tahoma" w:cs="Tahoma"/>
          <w:color w:val="00B0F0"/>
        </w:rPr>
        <w:t xml:space="preserve"> uma carga de trabalho de 8 horas/dia, de Segunda a Sexta e não podem incluir feriados e finais de semana.</w:t>
      </w:r>
    </w:p>
    <w:p w14:paraId="59F0E949" w14:textId="02B8A392" w:rsidR="00AB131F" w:rsidRPr="00474E6F" w:rsidRDefault="008C2730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Se um membro da equipe </w:t>
      </w:r>
      <w:r w:rsidR="00474E6F" w:rsidRPr="00474E6F">
        <w:rPr>
          <w:rFonts w:ascii="Tahoma" w:hAnsi="Tahoma" w:cs="Tahoma"/>
          <w:color w:val="00B0F0"/>
        </w:rPr>
        <w:t>&lt;consultoria&gt;</w:t>
      </w:r>
      <w:r w:rsidR="00462D73" w:rsidRPr="00474E6F">
        <w:rPr>
          <w:rFonts w:ascii="Tahoma" w:hAnsi="Tahoma" w:cs="Tahoma"/>
          <w:color w:val="00B0F0"/>
        </w:rPr>
        <w:t xml:space="preserve"> </w:t>
      </w:r>
      <w:r w:rsidR="00DD373D" w:rsidRPr="00474E6F">
        <w:rPr>
          <w:rFonts w:ascii="Tahoma" w:hAnsi="Tahoma" w:cs="Tahoma"/>
          <w:color w:val="00B0F0"/>
        </w:rPr>
        <w:t>estiver em atraso</w:t>
      </w:r>
      <w:r w:rsidR="00AB131F" w:rsidRPr="00474E6F">
        <w:rPr>
          <w:rFonts w:ascii="Tahoma" w:hAnsi="Tahoma" w:cs="Tahoma"/>
          <w:color w:val="00B0F0"/>
        </w:rPr>
        <w:t xml:space="preserve"> com a</w:t>
      </w:r>
      <w:r w:rsidR="00DD373D" w:rsidRPr="00474E6F">
        <w:rPr>
          <w:rFonts w:ascii="Tahoma" w:hAnsi="Tahoma" w:cs="Tahoma"/>
          <w:color w:val="00B0F0"/>
        </w:rPr>
        <w:t>s suas entregas para o projeto</w:t>
      </w:r>
      <w:r w:rsidR="00AB131F" w:rsidRPr="00474E6F">
        <w:rPr>
          <w:rFonts w:ascii="Tahoma" w:hAnsi="Tahoma" w:cs="Tahoma"/>
          <w:color w:val="00B0F0"/>
        </w:rPr>
        <w:t>, é de sua inteira responsabilidade trabalhar horas extras, finais de semana ou feriados para assegurar que seu trabalho será encerrado a tempo.</w:t>
      </w:r>
    </w:p>
    <w:p w14:paraId="0A328BFC" w14:textId="2503AFB1" w:rsidR="0008762D" w:rsidRPr="00474E6F" w:rsidRDefault="0008762D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Se uma atividade do projeto estiver em atraso por questões de responsabilidade da </w:t>
      </w:r>
      <w:r w:rsidR="00225264" w:rsidRPr="00474E6F">
        <w:rPr>
          <w:rFonts w:ascii="Tahoma" w:hAnsi="Tahoma" w:cs="Tahoma"/>
          <w:color w:val="00B0F0"/>
        </w:rPr>
        <w:t>&lt;cliente&gt;</w:t>
      </w:r>
      <w:r w:rsidRPr="00474E6F">
        <w:rPr>
          <w:rFonts w:ascii="Tahoma" w:hAnsi="Tahoma" w:cs="Tahoma"/>
          <w:color w:val="00B0F0"/>
        </w:rPr>
        <w:t xml:space="preserve"> e for detectado pela gerência do projeto um impacto significativo de forma a comprometer o Go Live, o Comitê Executivo será imediatamente comunicado. Para que horas adicionais de trabalho em fins de semana e/ou feriado sejam aplicadas com o objetivo de garantir a entrega do projeto na data planejada dentro dessa condicional, as mesmas deverão ser previamente aprovadas </w:t>
      </w:r>
      <w:r w:rsidR="00E95F3C">
        <w:rPr>
          <w:rFonts w:ascii="Tahoma" w:hAnsi="Tahoma" w:cs="Tahoma"/>
          <w:color w:val="00B0F0"/>
        </w:rPr>
        <w:t>pelo GP &lt;cliente&gt;</w:t>
      </w:r>
      <w:r w:rsidRPr="00474E6F">
        <w:rPr>
          <w:rFonts w:ascii="Tahoma" w:hAnsi="Tahoma" w:cs="Tahoma"/>
          <w:color w:val="00B0F0"/>
        </w:rPr>
        <w:t xml:space="preserve">. </w:t>
      </w:r>
    </w:p>
    <w:p w14:paraId="5030FCB1" w14:textId="77777777" w:rsidR="00DD373D" w:rsidRPr="00474E6F" w:rsidRDefault="00DD373D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O apontamento de horas adicionais somente poderá ser efetuado mediante autorização prévia da gerência do projeto. </w:t>
      </w:r>
    </w:p>
    <w:p w14:paraId="025AEA58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Ausências </w:t>
      </w:r>
      <w:r w:rsidR="008C2730" w:rsidRPr="00474E6F">
        <w:rPr>
          <w:rFonts w:ascii="Tahoma" w:hAnsi="Tahoma" w:cs="Tahoma"/>
          <w:color w:val="00B0F0"/>
        </w:rPr>
        <w:t xml:space="preserve">devem </w:t>
      </w:r>
      <w:r w:rsidRPr="00474E6F">
        <w:rPr>
          <w:rFonts w:ascii="Tahoma" w:hAnsi="Tahoma" w:cs="Tahoma"/>
          <w:color w:val="00B0F0"/>
        </w:rPr>
        <w:t>ser comunicadas com antecedência e o membro da equipe é responsável por repor estas horas.</w:t>
      </w:r>
    </w:p>
    <w:p w14:paraId="74DCF5DA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Para solicitar férias ou licenças especiais (faltas) o membro da equipe </w:t>
      </w:r>
      <w:r w:rsidR="008C2730" w:rsidRPr="00474E6F">
        <w:rPr>
          <w:rFonts w:ascii="Tahoma" w:hAnsi="Tahoma" w:cs="Tahoma"/>
          <w:color w:val="00B0F0"/>
        </w:rPr>
        <w:t>deve</w:t>
      </w:r>
      <w:r w:rsidRPr="00474E6F">
        <w:rPr>
          <w:rFonts w:ascii="Tahoma" w:hAnsi="Tahoma" w:cs="Tahoma"/>
          <w:color w:val="00B0F0"/>
        </w:rPr>
        <w:t xml:space="preserve"> estar em dia com o trabalho que lhe foi atribuído.</w:t>
      </w:r>
    </w:p>
    <w:p w14:paraId="5BD09BC4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O uso de telefone para assuntos pessoais é permitido com critério, desde que não interfira</w:t>
      </w:r>
      <w:r w:rsidR="008C2730" w:rsidRPr="00474E6F">
        <w:rPr>
          <w:rFonts w:ascii="Tahoma" w:hAnsi="Tahoma" w:cs="Tahoma"/>
          <w:color w:val="00B0F0"/>
        </w:rPr>
        <w:t xml:space="preserve"> n</w:t>
      </w:r>
      <w:r w:rsidRPr="00474E6F">
        <w:rPr>
          <w:rFonts w:ascii="Tahoma" w:hAnsi="Tahoma" w:cs="Tahoma"/>
          <w:color w:val="00B0F0"/>
        </w:rPr>
        <w:t>a produtividade do colaborador no projeto.</w:t>
      </w:r>
    </w:p>
    <w:p w14:paraId="6CF48A70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O uso de recursos computacionais e infra</w:t>
      </w:r>
      <w:r w:rsidR="008C2730" w:rsidRPr="00474E6F">
        <w:rPr>
          <w:rFonts w:ascii="Tahoma" w:hAnsi="Tahoma" w:cs="Tahoma"/>
          <w:color w:val="00B0F0"/>
        </w:rPr>
        <w:t>-</w:t>
      </w:r>
      <w:r w:rsidRPr="00474E6F">
        <w:rPr>
          <w:rFonts w:ascii="Tahoma" w:hAnsi="Tahoma" w:cs="Tahoma"/>
          <w:color w:val="00B0F0"/>
        </w:rPr>
        <w:t>estrutura de telecomunicações por motivos pessoais ou o armazenamento de informações pessoais de qualquer tipo é proibido.</w:t>
      </w:r>
    </w:p>
    <w:p w14:paraId="7C6FDB87" w14:textId="77777777" w:rsidR="00AB131F" w:rsidRPr="00E95F3C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O uso de internet</w:t>
      </w:r>
      <w:r w:rsidR="008C2730" w:rsidRPr="00474E6F">
        <w:rPr>
          <w:rFonts w:ascii="Tahoma" w:hAnsi="Tahoma" w:cs="Tahoma"/>
          <w:color w:val="00B0F0"/>
        </w:rPr>
        <w:t xml:space="preserve"> por razões pessoais é proibido.</w:t>
      </w:r>
    </w:p>
    <w:p w14:paraId="6A45B929" w14:textId="77777777" w:rsidR="00AB131F" w:rsidRPr="00E95F3C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E95F3C">
        <w:rPr>
          <w:rFonts w:ascii="Tahoma" w:hAnsi="Tahoma" w:cs="Tahoma"/>
          <w:color w:val="00B0F0"/>
        </w:rPr>
        <w:t>É proibido mudar, mover o</w:t>
      </w:r>
      <w:r w:rsidR="00B87D57" w:rsidRPr="00E95F3C">
        <w:rPr>
          <w:rFonts w:ascii="Tahoma" w:hAnsi="Tahoma" w:cs="Tahoma"/>
          <w:color w:val="00B0F0"/>
        </w:rPr>
        <w:t xml:space="preserve">u instalar </w:t>
      </w:r>
      <w:r w:rsidR="008C2730" w:rsidRPr="00E95F3C">
        <w:rPr>
          <w:rFonts w:ascii="Tahoma" w:hAnsi="Tahoma" w:cs="Tahoma"/>
          <w:color w:val="00B0F0"/>
        </w:rPr>
        <w:t>softwares, adiciona</w:t>
      </w:r>
      <w:r w:rsidRPr="00E95F3C">
        <w:rPr>
          <w:rFonts w:ascii="Tahoma" w:hAnsi="Tahoma" w:cs="Tahoma"/>
          <w:color w:val="00B0F0"/>
        </w:rPr>
        <w:t>r cards e/ou componentes de qualquer tipo ou realocar equipamentos computacionai</w:t>
      </w:r>
      <w:r w:rsidR="00B87D57" w:rsidRPr="00E95F3C">
        <w:rPr>
          <w:rFonts w:ascii="Tahoma" w:hAnsi="Tahoma" w:cs="Tahoma"/>
          <w:color w:val="00B0F0"/>
        </w:rPr>
        <w:t>s sem uma autorização escrita da gerência do</w:t>
      </w:r>
      <w:r w:rsidRPr="00E95F3C">
        <w:rPr>
          <w:rFonts w:ascii="Tahoma" w:hAnsi="Tahoma" w:cs="Tahoma"/>
          <w:color w:val="00B0F0"/>
        </w:rPr>
        <w:t xml:space="preserve"> projeto ou sup</w:t>
      </w:r>
      <w:r w:rsidR="00DD373D" w:rsidRPr="00E95F3C">
        <w:rPr>
          <w:rFonts w:ascii="Tahoma" w:hAnsi="Tahoma" w:cs="Tahoma"/>
          <w:color w:val="00B0F0"/>
        </w:rPr>
        <w:t>orte técnico nos equipamentos do projeto.</w:t>
      </w:r>
    </w:p>
    <w:p w14:paraId="0FDD4220" w14:textId="1931BFFE" w:rsidR="00253A3E" w:rsidRPr="00392EB6" w:rsidRDefault="00253A3E" w:rsidP="00253A3E">
      <w:pPr>
        <w:pStyle w:val="Ttulo1"/>
        <w:rPr>
          <w:rFonts w:ascii="Tahoma" w:hAnsi="Tahoma" w:cs="Tahoma"/>
          <w:color w:val="000000"/>
        </w:rPr>
      </w:pPr>
      <w:bookmarkStart w:id="77" w:name="_Toc174883967"/>
      <w:bookmarkStart w:id="78" w:name="_Toc225647482"/>
      <w:bookmarkStart w:id="79" w:name="_Toc40711882"/>
      <w:r w:rsidRPr="00392EB6">
        <w:rPr>
          <w:rFonts w:ascii="Tahoma" w:hAnsi="Tahoma" w:cs="Tahoma"/>
          <w:color w:val="000000"/>
        </w:rPr>
        <w:t xml:space="preserve">Gerenciamento </w:t>
      </w:r>
      <w:r w:rsidR="004D55F3">
        <w:rPr>
          <w:rFonts w:ascii="Tahoma" w:hAnsi="Tahoma" w:cs="Tahoma"/>
          <w:color w:val="000000"/>
        </w:rPr>
        <w:t>da</w:t>
      </w:r>
      <w:r w:rsidRPr="00392EB6">
        <w:rPr>
          <w:rFonts w:ascii="Tahoma" w:hAnsi="Tahoma" w:cs="Tahoma"/>
          <w:color w:val="000000"/>
        </w:rPr>
        <w:t xml:space="preserve"> </w:t>
      </w:r>
      <w:r w:rsidR="00E752F8" w:rsidRPr="00392EB6">
        <w:rPr>
          <w:rFonts w:ascii="Tahoma" w:hAnsi="Tahoma" w:cs="Tahoma"/>
          <w:color w:val="000000"/>
        </w:rPr>
        <w:t>c</w:t>
      </w:r>
      <w:r w:rsidRPr="00392EB6">
        <w:rPr>
          <w:rFonts w:ascii="Tahoma" w:hAnsi="Tahoma" w:cs="Tahoma"/>
          <w:color w:val="000000"/>
        </w:rPr>
        <w:t>omunicação</w:t>
      </w:r>
      <w:bookmarkEnd w:id="77"/>
      <w:bookmarkEnd w:id="78"/>
      <w:bookmarkEnd w:id="79"/>
    </w:p>
    <w:p w14:paraId="13C7627E" w14:textId="77777777" w:rsidR="00AB131F" w:rsidRPr="00392EB6" w:rsidRDefault="00AB131F" w:rsidP="00AB131F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 gerenciamento das comunicações engloba os processos necessários para assegurar a geração, a coleta, o armazenamento e a divulgação apropriada e oportuna das informações do projeto. </w:t>
      </w:r>
      <w:r w:rsidRPr="00392EB6">
        <w:rPr>
          <w:rFonts w:ascii="Tahoma" w:hAnsi="Tahoma" w:cs="Tahoma"/>
          <w:color w:val="000000"/>
        </w:rPr>
        <w:lastRenderedPageBreak/>
        <w:t xml:space="preserve">Neste tópico do Plano de Projeto são organizadas as reuniões do projeto, os documentos que serão divulgados e os indicadores utilizados de performance do projeto. Este processo garante o acompanhamento do projeto por parte dos </w:t>
      </w:r>
      <w:r w:rsidR="006A0BAE" w:rsidRPr="00392EB6">
        <w:rPr>
          <w:rFonts w:ascii="Tahoma" w:hAnsi="Tahoma" w:cs="Tahoma"/>
          <w:color w:val="000000"/>
        </w:rPr>
        <w:t>envolvidos/interessados (“stakeholders”)</w:t>
      </w:r>
      <w:r w:rsidRPr="00392EB6">
        <w:rPr>
          <w:rFonts w:ascii="Tahoma" w:hAnsi="Tahoma" w:cs="Tahoma"/>
          <w:color w:val="000000"/>
        </w:rPr>
        <w:t>, bem como o registro adequado das informações do projeto para futura consulta. Os principais pontos aqui tratados estão no Plano de Gerenciamento das Comunicações.</w:t>
      </w:r>
    </w:p>
    <w:p w14:paraId="01DDB609" w14:textId="77777777" w:rsidR="00204C02" w:rsidRPr="00392EB6" w:rsidRDefault="00204C02" w:rsidP="00204C02">
      <w:pPr>
        <w:pStyle w:val="Ttulo2"/>
        <w:rPr>
          <w:rFonts w:ascii="Tahoma" w:hAnsi="Tahoma" w:cs="Tahoma"/>
          <w:color w:val="000000"/>
        </w:rPr>
      </w:pPr>
      <w:bookmarkStart w:id="80" w:name="_Toc225647483"/>
      <w:bookmarkStart w:id="81" w:name="_Toc40711883"/>
      <w:r w:rsidRPr="00392EB6">
        <w:rPr>
          <w:rFonts w:ascii="Tahoma" w:hAnsi="Tahoma" w:cs="Tahoma"/>
          <w:color w:val="000000"/>
        </w:rPr>
        <w:t>Plano de Gerenciamento de Comunicações</w:t>
      </w:r>
      <w:bookmarkEnd w:id="80"/>
      <w:bookmarkEnd w:id="81"/>
    </w:p>
    <w:p w14:paraId="319D1817" w14:textId="77777777" w:rsidR="00204C02" w:rsidRPr="00392EB6" w:rsidRDefault="00204C02" w:rsidP="00204C0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 plano de gerenciamento das comunicações engloba a identificação das informações e comunicações que os </w:t>
      </w:r>
      <w:r w:rsidR="006A0BAE" w:rsidRPr="00392EB6">
        <w:rPr>
          <w:rFonts w:ascii="Tahoma" w:hAnsi="Tahoma" w:cs="Tahoma"/>
          <w:color w:val="000000"/>
        </w:rPr>
        <w:t>envolvidos/interessados no projeto (“stakeholders”)</w:t>
      </w:r>
      <w:r w:rsidRPr="00392EB6">
        <w:rPr>
          <w:rFonts w:ascii="Tahoma" w:hAnsi="Tahoma" w:cs="Tahoma"/>
          <w:color w:val="000000"/>
        </w:rPr>
        <w:t xml:space="preserve"> necessitam: quem requer qual informação, quando ela será necessária, como será fornecida e por quem. Na tabela a seguir estão definidos os principais documentos que serão utilizad</w:t>
      </w:r>
      <w:r w:rsidR="00562893" w:rsidRPr="00392EB6">
        <w:rPr>
          <w:rFonts w:ascii="Tahoma" w:hAnsi="Tahoma" w:cs="Tahoma"/>
          <w:color w:val="000000"/>
        </w:rPr>
        <w:t>os neste projeto, a sua função,</w:t>
      </w:r>
      <w:r w:rsidRPr="00392EB6">
        <w:rPr>
          <w:rFonts w:ascii="Tahoma" w:hAnsi="Tahoma" w:cs="Tahoma"/>
          <w:color w:val="000000"/>
        </w:rPr>
        <w:t xml:space="preserve"> quando e para quem será emitido.</w:t>
      </w:r>
      <w:r w:rsidR="00F53B5E" w:rsidRPr="00392EB6">
        <w:rPr>
          <w:rFonts w:ascii="Tahoma" w:hAnsi="Tahoma" w:cs="Tahoma"/>
          <w:color w:val="000000"/>
        </w:rPr>
        <w:t xml:space="preserve"> </w:t>
      </w:r>
      <w:r w:rsidRPr="00273425">
        <w:rPr>
          <w:rFonts w:ascii="Tahoma" w:hAnsi="Tahoma" w:cs="Tahoma"/>
          <w:color w:val="00B0F0"/>
        </w:rPr>
        <w:t xml:space="preserve">Os documentos deverão ser arquivados </w:t>
      </w:r>
      <w:r w:rsidR="006A0BAE" w:rsidRPr="00273425">
        <w:rPr>
          <w:rFonts w:ascii="Tahoma" w:hAnsi="Tahoma" w:cs="Tahoma"/>
          <w:color w:val="00B0F0"/>
        </w:rPr>
        <w:t>no Solution Manager</w:t>
      </w:r>
      <w:r w:rsidRPr="00273425">
        <w:rPr>
          <w:rFonts w:ascii="Tahoma" w:hAnsi="Tahoma" w:cs="Tahoma"/>
          <w:color w:val="00B0F0"/>
        </w:rPr>
        <w:t>.</w:t>
      </w:r>
    </w:p>
    <w:p w14:paraId="72B1F343" w14:textId="77777777" w:rsidR="00846235" w:rsidRPr="00392EB6" w:rsidRDefault="00846235" w:rsidP="00204C02">
      <w:pPr>
        <w:rPr>
          <w:rFonts w:ascii="Tahoma" w:hAnsi="Tahoma" w:cs="Tahoma"/>
          <w:color w:val="000000"/>
          <w:szCs w:val="20"/>
        </w:rPr>
      </w:pPr>
    </w:p>
    <w:tbl>
      <w:tblPr>
        <w:tblW w:w="96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7"/>
        <w:gridCol w:w="2261"/>
        <w:gridCol w:w="1800"/>
        <w:gridCol w:w="1800"/>
        <w:gridCol w:w="1800"/>
      </w:tblGrid>
      <w:tr w:rsidR="00204C02" w:rsidRPr="00392EB6" w14:paraId="398981DE" w14:textId="77777777" w:rsidTr="00674760">
        <w:trPr>
          <w:tblHeader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2FCE3811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Documento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1549BF37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Função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49396F0E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Freqüência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3B665044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Responsável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5F2214EC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Destinatário</w:t>
            </w:r>
          </w:p>
        </w:tc>
      </w:tr>
      <w:tr w:rsidR="00204C02" w:rsidRPr="00392EB6" w14:paraId="7B9F425F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FD35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Plano do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rojeto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D91C" w14:textId="77777777" w:rsidR="00204C02" w:rsidRPr="00392EB6" w:rsidRDefault="00204C02" w:rsidP="00CD726B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Registro dos principais pontos referentes ao processo de planejamento do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CE94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Início do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E194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</w:t>
            </w:r>
            <w:r w:rsidR="003B268A" w:rsidRPr="00392EB6">
              <w:rPr>
                <w:rFonts w:ascii="Tahoma" w:hAnsi="Tahoma" w:cs="Tahoma"/>
                <w:color w:val="000000"/>
              </w:rPr>
              <w:t>stão</w:t>
            </w:r>
            <w:r w:rsidRPr="00392EB6">
              <w:rPr>
                <w:rFonts w:ascii="Tahoma" w:hAnsi="Tahoma" w:cs="Tahoma"/>
                <w:color w:val="000000"/>
              </w:rPr>
              <w:t xml:space="preserve"> do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AE21" w14:textId="77777777" w:rsidR="006A0BAE" w:rsidRPr="00392EB6" w:rsidRDefault="006A0BAE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Envolvidos/</w:t>
            </w:r>
          </w:p>
          <w:p w14:paraId="3C21E6C7" w14:textId="77777777" w:rsidR="00204C02" w:rsidRPr="00392EB6" w:rsidRDefault="006A0BAE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interessados no projeto (“stakeholders”)</w:t>
            </w:r>
          </w:p>
        </w:tc>
      </w:tr>
      <w:tr w:rsidR="00204C02" w:rsidRPr="00392EB6" w14:paraId="4C2FE68E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2DCD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Atas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eunião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CB8A" w14:textId="77777777" w:rsidR="00204C02" w:rsidRPr="00392EB6" w:rsidRDefault="00204C02" w:rsidP="00CD726B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Registro dos resultados de reuniões de decisão do projeto, como: ações definidas, responsáveis, prazos etc.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6492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Sempre que houver uma reunião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FD0B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Líder da Reunião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7E30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Envolvidos e interessados no tema da reunião</w:t>
            </w:r>
          </w:p>
        </w:tc>
      </w:tr>
      <w:tr w:rsidR="00204C02" w:rsidRPr="00392EB6" w14:paraId="17D696F4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BDCF" w14:textId="77777777" w:rsidR="00204C02" w:rsidRPr="00392EB6" w:rsidRDefault="00204C02" w:rsidP="001162C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Relatório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d</w:t>
            </w:r>
            <w:r w:rsidR="00195B57" w:rsidRPr="00392EB6">
              <w:rPr>
                <w:rFonts w:ascii="Tahoma" w:hAnsi="Tahoma" w:cs="Tahoma"/>
                <w:b/>
                <w:bCs/>
                <w:color w:val="000000"/>
              </w:rPr>
              <w:t>esempenho (</w:t>
            </w:r>
            <w:r w:rsidR="001162CB" w:rsidRPr="00392EB6"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tatus </w:t>
            </w:r>
            <w:r w:rsidR="001162CB" w:rsidRPr="00392EB6"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eport)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A170" w14:textId="77777777" w:rsidR="00204C02" w:rsidRPr="00392EB6" w:rsidRDefault="00204C02" w:rsidP="00CD726B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Contempla todos os indicadores de desempenho do projeto e comentários pertinentes ao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2D77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273425">
              <w:rPr>
                <w:rFonts w:ascii="Tahoma" w:hAnsi="Tahoma" w:cs="Tahoma"/>
                <w:color w:val="00B0F0"/>
              </w:rPr>
              <w:t>Semanal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F7A9" w14:textId="68D86A25" w:rsidR="00204C02" w:rsidRPr="00392EB6" w:rsidRDefault="00DF7AA9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 do Projeto</w:t>
            </w:r>
            <w:r w:rsidR="003B268A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225264" w:rsidRPr="00273425">
              <w:rPr>
                <w:rFonts w:ascii="Tahoma" w:hAnsi="Tahoma" w:cs="Tahoma"/>
                <w:color w:val="00B0F0"/>
              </w:rPr>
              <w:t>&lt;</w:t>
            </w:r>
            <w:r w:rsidR="00273425" w:rsidRPr="00273425">
              <w:rPr>
                <w:rFonts w:ascii="Tahoma" w:hAnsi="Tahoma" w:cs="Tahoma"/>
                <w:color w:val="00B0F0"/>
              </w:rPr>
              <w:t>consultoria</w:t>
            </w:r>
            <w:r w:rsidR="00225264" w:rsidRPr="00273425">
              <w:rPr>
                <w:rFonts w:ascii="Tahoma" w:hAnsi="Tahoma" w:cs="Tahoma"/>
                <w:color w:val="00B0F0"/>
              </w:rPr>
              <w:t>&gt;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E889" w14:textId="77777777" w:rsidR="00204C02" w:rsidRPr="00392EB6" w:rsidRDefault="002B2354" w:rsidP="00156F03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Comitê Executivo</w:t>
            </w:r>
            <w:r w:rsidR="00AE3BB9" w:rsidRPr="00392EB6">
              <w:rPr>
                <w:rFonts w:ascii="Tahoma" w:hAnsi="Tahoma" w:cs="Tahoma"/>
                <w:color w:val="000000"/>
              </w:rPr>
              <w:t xml:space="preserve"> e </w:t>
            </w:r>
            <w:r w:rsidR="00156F03" w:rsidRPr="00392EB6">
              <w:rPr>
                <w:rFonts w:ascii="Tahoma" w:hAnsi="Tahoma" w:cs="Tahoma"/>
                <w:color w:val="000000"/>
              </w:rPr>
              <w:t xml:space="preserve">Equipe </w:t>
            </w:r>
            <w:r w:rsidR="00AE3BB9" w:rsidRPr="00392EB6">
              <w:rPr>
                <w:rFonts w:ascii="Tahoma" w:hAnsi="Tahoma" w:cs="Tahoma"/>
                <w:color w:val="000000"/>
              </w:rPr>
              <w:t>do projeto</w:t>
            </w:r>
          </w:p>
        </w:tc>
      </w:tr>
      <w:tr w:rsidR="00204C02" w:rsidRPr="00392EB6" w14:paraId="20757206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D78C" w14:textId="77777777" w:rsidR="00204C02" w:rsidRPr="00392EB6" w:rsidRDefault="00204C02" w:rsidP="00195B57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Solicitação de </w:t>
            </w:r>
            <w:r w:rsidR="00195B57" w:rsidRPr="00392EB6">
              <w:rPr>
                <w:rFonts w:ascii="Tahoma" w:hAnsi="Tahoma" w:cs="Tahoma"/>
                <w:b/>
                <w:bCs/>
                <w:color w:val="000000"/>
              </w:rPr>
              <w:t>mudança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e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scopo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E595" w14:textId="77777777" w:rsidR="00204C02" w:rsidRPr="00392EB6" w:rsidRDefault="00204C02" w:rsidP="002B2354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Descreve a alteração proposta e os benef</w:t>
            </w:r>
            <w:r w:rsidR="00CD726B" w:rsidRPr="00392EB6">
              <w:rPr>
                <w:rFonts w:ascii="Tahoma" w:hAnsi="Tahoma" w:cs="Tahoma"/>
                <w:color w:val="000000"/>
              </w:rPr>
              <w:t>ícios esperados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6928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Conforme necessidade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102E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Requisitante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6201" w14:textId="77777777" w:rsidR="00273425" w:rsidRDefault="00204C02" w:rsidP="001162C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 do Projeto</w:t>
            </w:r>
            <w:r w:rsidR="00DE3062" w:rsidRPr="00392EB6">
              <w:rPr>
                <w:rFonts w:ascii="Tahoma" w:hAnsi="Tahoma" w:cs="Tahoma"/>
                <w:color w:val="000000"/>
              </w:rPr>
              <w:t xml:space="preserve"> </w:t>
            </w:r>
          </w:p>
          <w:p w14:paraId="0C3676BA" w14:textId="0F45E087" w:rsidR="00204C02" w:rsidRPr="00392EB6" w:rsidRDefault="00273425" w:rsidP="001162CB">
            <w:pPr>
              <w:jc w:val="center"/>
              <w:rPr>
                <w:rFonts w:ascii="Tahoma" w:hAnsi="Tahoma" w:cs="Tahoma"/>
                <w:color w:val="000000"/>
              </w:rPr>
            </w:pPr>
            <w:r w:rsidRPr="00273425">
              <w:rPr>
                <w:rFonts w:ascii="Tahoma" w:hAnsi="Tahoma" w:cs="Tahoma"/>
                <w:color w:val="00B0F0"/>
              </w:rPr>
              <w:t>&lt;c</w:t>
            </w:r>
            <w:r>
              <w:rPr>
                <w:rFonts w:ascii="Tahoma" w:hAnsi="Tahoma" w:cs="Tahoma"/>
                <w:color w:val="00B0F0"/>
              </w:rPr>
              <w:t>liente</w:t>
            </w:r>
            <w:r w:rsidRPr="00273425">
              <w:rPr>
                <w:rFonts w:ascii="Tahoma" w:hAnsi="Tahoma" w:cs="Tahoma"/>
                <w:color w:val="00B0F0"/>
              </w:rPr>
              <w:t>&gt;</w:t>
            </w:r>
          </w:p>
        </w:tc>
      </w:tr>
      <w:tr w:rsidR="008B0E0B" w:rsidRPr="00392EB6" w14:paraId="0343CF44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0959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Outros </w:t>
            </w:r>
          </w:p>
          <w:p w14:paraId="34078BE0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(e-mails, reportagens etc.)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E379" w14:textId="77777777" w:rsidR="008B0E0B" w:rsidRPr="00392EB6" w:rsidRDefault="00A57B7D" w:rsidP="00CD726B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Atender a</w:t>
            </w:r>
            <w:r w:rsidR="008B0E0B" w:rsidRPr="00392EB6">
              <w:rPr>
                <w:rFonts w:ascii="Tahoma" w:hAnsi="Tahoma" w:cs="Tahoma"/>
                <w:color w:val="000000"/>
              </w:rPr>
              <w:t xml:space="preserve"> demandas específicas de comunicação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5D4A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Conforme necessidade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D2E6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Gestão do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9480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Conforme requisitante</w:t>
            </w:r>
          </w:p>
        </w:tc>
      </w:tr>
    </w:tbl>
    <w:p w14:paraId="144E0008" w14:textId="77777777" w:rsidR="00674760" w:rsidRDefault="00674760" w:rsidP="00204C02">
      <w:pPr>
        <w:rPr>
          <w:rFonts w:ascii="Tahoma" w:hAnsi="Tahoma" w:cs="Tahoma"/>
          <w:color w:val="000000"/>
        </w:rPr>
      </w:pPr>
    </w:p>
    <w:p w14:paraId="5E798035" w14:textId="03FCCCEB" w:rsidR="00204C02" w:rsidRPr="00392EB6" w:rsidRDefault="00204C02" w:rsidP="00204C0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A tabela a seguir define o plano de reuniões previstas do projeto, d</w:t>
      </w:r>
      <w:r w:rsidR="00195B57" w:rsidRPr="00392EB6">
        <w:rPr>
          <w:rFonts w:ascii="Tahoma" w:hAnsi="Tahoma" w:cs="Tahoma"/>
          <w:color w:val="000000"/>
        </w:rPr>
        <w:t>escrevendo a finalidade, a frequ</w:t>
      </w:r>
      <w:r w:rsidRPr="00392EB6">
        <w:rPr>
          <w:rFonts w:ascii="Tahoma" w:hAnsi="Tahoma" w:cs="Tahoma"/>
          <w:color w:val="000000"/>
        </w:rPr>
        <w:t>ência e os participantes destas reuniões.</w:t>
      </w:r>
    </w:p>
    <w:p w14:paraId="76386A69" w14:textId="77777777" w:rsidR="00204C02" w:rsidRPr="00392EB6" w:rsidRDefault="00204C02" w:rsidP="00204C02">
      <w:pPr>
        <w:keepNext/>
        <w:keepLines/>
        <w:rPr>
          <w:rFonts w:ascii="Tahoma" w:hAnsi="Tahoma" w:cs="Tahoma"/>
          <w:color w:val="000000"/>
        </w:r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5"/>
        <w:gridCol w:w="3271"/>
        <w:gridCol w:w="1932"/>
        <w:gridCol w:w="2232"/>
      </w:tblGrid>
      <w:tr w:rsidR="00204C02" w:rsidRPr="00392EB6" w14:paraId="6E2EC301" w14:textId="77777777" w:rsidTr="00C3092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6D573354" w14:textId="77777777" w:rsidR="00204C02" w:rsidRPr="00C3092B" w:rsidRDefault="00204C02" w:rsidP="00204C02">
            <w:pPr>
              <w:keepNext/>
              <w:keepLines/>
              <w:jc w:val="center"/>
              <w:rPr>
                <w:rFonts w:ascii="Tahoma" w:hAnsi="Tahoma" w:cs="Tahoma"/>
                <w:bCs/>
                <w:color w:val="FFFFFF" w:themeColor="background1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</w:rPr>
              <w:t>Reunião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45592104" w14:textId="77777777" w:rsidR="00204C02" w:rsidRPr="00C3092B" w:rsidRDefault="00204C02" w:rsidP="00204C02">
            <w:pPr>
              <w:keepNext/>
              <w:keepLines/>
              <w:jc w:val="center"/>
              <w:rPr>
                <w:rFonts w:ascii="Tahoma" w:hAnsi="Tahoma" w:cs="Tahoma"/>
                <w:bCs/>
                <w:color w:val="FFFFFF" w:themeColor="background1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</w:rPr>
              <w:t>Finalidade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075467E7" w14:textId="77777777" w:rsidR="00204C02" w:rsidRPr="00C3092B" w:rsidRDefault="00204C02" w:rsidP="00204C02">
            <w:pPr>
              <w:keepNext/>
              <w:keepLines/>
              <w:jc w:val="center"/>
              <w:rPr>
                <w:rFonts w:ascii="Tahoma" w:hAnsi="Tahoma" w:cs="Tahoma"/>
                <w:bCs/>
                <w:color w:val="FFFFFF" w:themeColor="background1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</w:rPr>
              <w:t>Freqüência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4C22CD67" w14:textId="77777777" w:rsidR="00204C02" w:rsidRPr="00C3092B" w:rsidRDefault="00204C02" w:rsidP="00204C02">
            <w:pPr>
              <w:keepNext/>
              <w:keepLines/>
              <w:jc w:val="center"/>
              <w:rPr>
                <w:rFonts w:ascii="Tahoma" w:hAnsi="Tahoma" w:cs="Tahoma"/>
                <w:bCs/>
                <w:color w:val="FFFFFF" w:themeColor="background1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</w:rPr>
              <w:t>Participantes</w:t>
            </w:r>
          </w:p>
        </w:tc>
      </w:tr>
      <w:tr w:rsidR="00204C02" w:rsidRPr="00392EB6" w14:paraId="5428E12B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EE5C" w14:textId="77777777" w:rsidR="00204C02" w:rsidRPr="00392EB6" w:rsidRDefault="00204C02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“Kick-off”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EF99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Definição do início do projeto, apresentação do Plano de Projeto, estabelecimento e alinhamento de objetivos.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B8EA" w14:textId="77777777" w:rsidR="00204C02" w:rsidRPr="00273425" w:rsidRDefault="00204C02" w:rsidP="00F53B5E">
            <w:pPr>
              <w:keepNext/>
              <w:keepLines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73425">
              <w:rPr>
                <w:rFonts w:ascii="Tahoma" w:hAnsi="Tahoma" w:cs="Tahoma"/>
                <w:bCs/>
                <w:color w:val="000000"/>
              </w:rPr>
              <w:t>Início do projeto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DE45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Todos envolvidos com o Projeto</w:t>
            </w:r>
          </w:p>
        </w:tc>
      </w:tr>
      <w:tr w:rsidR="00204C02" w:rsidRPr="00392EB6" w14:paraId="7D69F7D6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223C" w14:textId="77777777" w:rsidR="00204C02" w:rsidRPr="00392EB6" w:rsidRDefault="00093D49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Comitê </w:t>
            </w:r>
            <w:r w:rsidR="00A57B7D" w:rsidRPr="00392EB6">
              <w:rPr>
                <w:rFonts w:ascii="Tahoma" w:hAnsi="Tahoma" w:cs="Tahoma"/>
                <w:b/>
                <w:bCs/>
                <w:color w:val="000000"/>
              </w:rPr>
              <w:t>E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xecutiv</w:t>
            </w:r>
            <w:r w:rsidR="00A57B7D" w:rsidRPr="00392EB6">
              <w:rPr>
                <w:rFonts w:ascii="Tahoma" w:hAnsi="Tahoma" w:cs="Tahoma"/>
                <w:b/>
                <w:bCs/>
                <w:color w:val="000000"/>
              </w:rPr>
              <w:t xml:space="preserve">o   </w:t>
            </w:r>
            <w:r w:rsidR="00204C02" w:rsidRPr="00392EB6">
              <w:rPr>
                <w:rFonts w:ascii="Tahoma" w:hAnsi="Tahoma" w:cs="Tahoma"/>
                <w:b/>
                <w:bCs/>
                <w:color w:val="000000"/>
              </w:rPr>
              <w:t xml:space="preserve">do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204C02" w:rsidRPr="00392EB6">
              <w:rPr>
                <w:rFonts w:ascii="Tahoma" w:hAnsi="Tahoma" w:cs="Tahoma"/>
                <w:b/>
                <w:bCs/>
                <w:color w:val="000000"/>
              </w:rPr>
              <w:t>rojeto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3C0C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Apresentação do andamento do projeto; aprovação de alteração de escopo; decisões estratégicas</w:t>
            </w:r>
            <w:r w:rsidR="00B36B14" w:rsidRPr="00392EB6">
              <w:rPr>
                <w:rFonts w:ascii="Tahoma" w:hAnsi="Tahoma" w:cs="Tahoma"/>
                <w:color w:val="000000"/>
              </w:rPr>
              <w:t>, decisões referentes ao cronograma, custos e outros assuntos pertinentes ao projeto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99EA" w14:textId="77777777" w:rsidR="00204C02" w:rsidRPr="00273425" w:rsidRDefault="00F460A7" w:rsidP="00DF7AA9">
            <w:pPr>
              <w:keepNext/>
              <w:keepLines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73425">
              <w:rPr>
                <w:rFonts w:ascii="Tahoma" w:hAnsi="Tahoma" w:cs="Tahoma"/>
                <w:bCs/>
                <w:color w:val="000000"/>
              </w:rPr>
              <w:t>Sob demanda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5BBB" w14:textId="77777777" w:rsidR="00204C02" w:rsidRPr="00392EB6" w:rsidRDefault="002B2354" w:rsidP="002B2354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Membros do Comitê Executivo </w:t>
            </w:r>
            <w:r w:rsidR="00D47E86" w:rsidRPr="00392EB6">
              <w:rPr>
                <w:rFonts w:ascii="Tahoma" w:hAnsi="Tahoma" w:cs="Tahoma"/>
                <w:color w:val="000000"/>
              </w:rPr>
              <w:t>e Gerentes do Projeto</w:t>
            </w:r>
          </w:p>
        </w:tc>
      </w:tr>
      <w:tr w:rsidR="00204C02" w:rsidRPr="00392EB6" w14:paraId="301EDC40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C3F3" w14:textId="77777777" w:rsidR="00204C02" w:rsidRPr="00392EB6" w:rsidRDefault="00204C02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Acompanhamento</w:t>
            </w:r>
            <w:r w:rsidR="00F53B5E" w:rsidRPr="00392EB6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g</w:t>
            </w:r>
            <w:r w:rsidR="00F53B5E" w:rsidRPr="00392EB6">
              <w:rPr>
                <w:rFonts w:ascii="Tahoma" w:hAnsi="Tahoma" w:cs="Tahoma"/>
                <w:b/>
                <w:bCs/>
                <w:color w:val="000000"/>
              </w:rPr>
              <w:t>erencial e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tatus do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rojeto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412F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Levantamento das informações do projeto junto à equipe do projeto e discussão de pontos críticos.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5DE0" w14:textId="77777777" w:rsidR="00254FE5" w:rsidRPr="00273425" w:rsidRDefault="00254FE5" w:rsidP="00F53B5E">
            <w:pPr>
              <w:keepNext/>
              <w:keepLines/>
              <w:jc w:val="center"/>
              <w:rPr>
                <w:rFonts w:ascii="Tahoma" w:hAnsi="Tahoma" w:cs="Tahoma"/>
                <w:color w:val="00B0F0"/>
              </w:rPr>
            </w:pPr>
            <w:r w:rsidRPr="00273425">
              <w:rPr>
                <w:rFonts w:ascii="Tahoma" w:hAnsi="Tahoma" w:cs="Tahoma"/>
                <w:color w:val="00B0F0"/>
              </w:rPr>
              <w:t>Todas</w:t>
            </w:r>
          </w:p>
          <w:p w14:paraId="7EEE1DE2" w14:textId="5A0ED525" w:rsidR="007C74AC" w:rsidRPr="00273425" w:rsidRDefault="00C84A24" w:rsidP="00F53B5E">
            <w:pPr>
              <w:keepNext/>
              <w:keepLines/>
              <w:jc w:val="center"/>
              <w:rPr>
                <w:rFonts w:ascii="Tahoma" w:hAnsi="Tahoma" w:cs="Tahoma"/>
                <w:color w:val="00B0F0"/>
              </w:rPr>
            </w:pPr>
            <w:r w:rsidRPr="00273425">
              <w:rPr>
                <w:rFonts w:ascii="Tahoma" w:hAnsi="Tahoma" w:cs="Tahoma"/>
                <w:color w:val="00B0F0"/>
              </w:rPr>
              <w:t xml:space="preserve">as </w:t>
            </w:r>
            <w:r w:rsidR="00273425">
              <w:rPr>
                <w:rFonts w:ascii="Tahoma" w:hAnsi="Tahoma" w:cs="Tahoma"/>
                <w:color w:val="00B0F0"/>
              </w:rPr>
              <w:t>&lt;dia semana&gt;</w:t>
            </w:r>
          </w:p>
          <w:p w14:paraId="0FFD5A32" w14:textId="2EA5FEDC" w:rsidR="00204C02" w:rsidRPr="00392EB6" w:rsidRDefault="00693C5A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273425">
              <w:rPr>
                <w:rFonts w:ascii="Tahoma" w:hAnsi="Tahoma" w:cs="Tahoma"/>
                <w:color w:val="00B0F0"/>
              </w:rPr>
              <w:t>(</w:t>
            </w:r>
            <w:r w:rsidR="00273425">
              <w:rPr>
                <w:rFonts w:ascii="Tahoma" w:hAnsi="Tahoma" w:cs="Tahoma"/>
                <w:color w:val="00B0F0"/>
              </w:rPr>
              <w:t>xx</w:t>
            </w:r>
            <w:r w:rsidRPr="00273425">
              <w:rPr>
                <w:rFonts w:ascii="Tahoma" w:hAnsi="Tahoma" w:cs="Tahoma"/>
                <w:color w:val="00B0F0"/>
              </w:rPr>
              <w:t xml:space="preserve">:00h – </w:t>
            </w:r>
            <w:r w:rsidR="00273425">
              <w:rPr>
                <w:rFonts w:ascii="Tahoma" w:hAnsi="Tahoma" w:cs="Tahoma"/>
                <w:color w:val="00B0F0"/>
              </w:rPr>
              <w:t>yy</w:t>
            </w:r>
            <w:r w:rsidRPr="00273425">
              <w:rPr>
                <w:rFonts w:ascii="Tahoma" w:hAnsi="Tahoma" w:cs="Tahoma"/>
                <w:color w:val="00B0F0"/>
              </w:rPr>
              <w:t>:00h</w:t>
            </w:r>
            <w:r w:rsidR="007C74AC" w:rsidRPr="00273425">
              <w:rPr>
                <w:rFonts w:ascii="Tahoma" w:hAnsi="Tahoma" w:cs="Tahoma"/>
                <w:color w:val="00B0F0"/>
              </w:rPr>
              <w:t>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E3A5" w14:textId="77777777" w:rsidR="00204C02" w:rsidRPr="00392EB6" w:rsidRDefault="003B268A" w:rsidP="00195B57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Gerentes do</w:t>
            </w:r>
            <w:r w:rsidR="00195B57" w:rsidRPr="00392EB6">
              <w:rPr>
                <w:rFonts w:ascii="Tahoma" w:hAnsi="Tahoma" w:cs="Tahoma"/>
                <w:color w:val="000000"/>
              </w:rPr>
              <w:t xml:space="preserve"> Projeto </w:t>
            </w:r>
            <w:r w:rsidR="00204C02" w:rsidRPr="00392EB6">
              <w:rPr>
                <w:rFonts w:ascii="Tahoma" w:hAnsi="Tahoma" w:cs="Tahoma"/>
                <w:color w:val="000000"/>
              </w:rPr>
              <w:t>e convidados</w:t>
            </w:r>
          </w:p>
        </w:tc>
      </w:tr>
      <w:tr w:rsidR="00204C02" w:rsidRPr="00392EB6" w14:paraId="31E66322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5CA4" w14:textId="77777777" w:rsidR="00204C02" w:rsidRPr="00392EB6" w:rsidRDefault="00204C02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Definição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a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ções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c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orretivas 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iscos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CDCD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Proposta de ações corretivas quando houver necessidade de correção das atividades do projeto e análise de riscos.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2397" w14:textId="77777777" w:rsidR="00204C02" w:rsidRPr="00392EB6" w:rsidRDefault="00F460A7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Sob demanda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23E8" w14:textId="1F72E352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</w:t>
            </w:r>
            <w:r w:rsidR="003B268A" w:rsidRPr="00392EB6">
              <w:rPr>
                <w:rFonts w:ascii="Tahoma" w:hAnsi="Tahoma" w:cs="Tahoma"/>
                <w:color w:val="000000"/>
              </w:rPr>
              <w:t>s</w:t>
            </w:r>
            <w:r w:rsidRPr="00392EB6">
              <w:rPr>
                <w:rFonts w:ascii="Tahoma" w:hAnsi="Tahoma" w:cs="Tahoma"/>
                <w:color w:val="000000"/>
              </w:rPr>
              <w:t xml:space="preserve"> do Projeto, </w:t>
            </w:r>
            <w:r w:rsidR="00A57B7D" w:rsidRPr="00392EB6">
              <w:rPr>
                <w:rFonts w:ascii="Tahoma" w:hAnsi="Tahoma" w:cs="Tahoma"/>
                <w:color w:val="000000"/>
              </w:rPr>
              <w:t xml:space="preserve">Consultores </w:t>
            </w:r>
            <w:r w:rsidR="00225264" w:rsidRPr="00273425">
              <w:rPr>
                <w:rFonts w:ascii="Tahoma" w:hAnsi="Tahoma" w:cs="Tahoma"/>
                <w:color w:val="00B0F0"/>
              </w:rPr>
              <w:t>&lt;</w:t>
            </w:r>
            <w:r w:rsidR="00273425">
              <w:rPr>
                <w:rFonts w:ascii="Tahoma" w:hAnsi="Tahoma" w:cs="Tahoma"/>
                <w:color w:val="00B0F0"/>
              </w:rPr>
              <w:t>consultoria</w:t>
            </w:r>
            <w:r w:rsidR="00225264" w:rsidRPr="00273425">
              <w:rPr>
                <w:rFonts w:ascii="Tahoma" w:hAnsi="Tahoma" w:cs="Tahoma"/>
                <w:color w:val="00B0F0"/>
              </w:rPr>
              <w:t>&gt;</w:t>
            </w:r>
            <w:r w:rsidR="00A57B7D" w:rsidRPr="00392EB6">
              <w:rPr>
                <w:rFonts w:ascii="Tahoma" w:hAnsi="Tahoma" w:cs="Tahoma"/>
                <w:color w:val="000000"/>
              </w:rPr>
              <w:t>,</w:t>
            </w:r>
            <w:r w:rsidR="00DB3487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D959FD" w:rsidRPr="00392EB6">
              <w:rPr>
                <w:rFonts w:ascii="Tahoma" w:hAnsi="Tahoma" w:cs="Tahoma"/>
                <w:color w:val="000000"/>
              </w:rPr>
              <w:t>Usuários-Chave</w:t>
            </w:r>
            <w:r w:rsidRPr="00392EB6">
              <w:rPr>
                <w:rFonts w:ascii="Tahoma" w:hAnsi="Tahoma" w:cs="Tahoma"/>
                <w:color w:val="000000"/>
              </w:rPr>
              <w:t xml:space="preserve"> e convidados</w:t>
            </w:r>
          </w:p>
        </w:tc>
      </w:tr>
      <w:tr w:rsidR="00704CE0" w:rsidRPr="00392EB6" w14:paraId="05BDE53C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DFBF" w14:textId="77777777" w:rsidR="00704CE0" w:rsidRPr="00392EB6" w:rsidRDefault="00704CE0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Alinhamento de Início de Fase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9EC5" w14:textId="77777777" w:rsidR="00704CE0" w:rsidRPr="00392EB6" w:rsidRDefault="00704CE0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Apresentação dos entregáveis da fase </w:t>
            </w:r>
            <w:r w:rsidR="00A57B7D" w:rsidRPr="00392EB6">
              <w:rPr>
                <w:rFonts w:ascii="Tahoma" w:hAnsi="Tahoma" w:cs="Tahoma"/>
                <w:color w:val="000000"/>
              </w:rPr>
              <w:t xml:space="preserve">e dinâmica, </w:t>
            </w:r>
            <w:r w:rsidRPr="00392EB6">
              <w:rPr>
                <w:rFonts w:ascii="Tahoma" w:hAnsi="Tahoma" w:cs="Tahoma"/>
                <w:color w:val="000000"/>
              </w:rPr>
              <w:t>como também templates a serem utilizados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B31F" w14:textId="77777777" w:rsidR="00704CE0" w:rsidRPr="00392EB6" w:rsidRDefault="00704CE0" w:rsidP="00C84A24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Início </w:t>
            </w:r>
          </w:p>
          <w:p w14:paraId="7C7C9801" w14:textId="77777777" w:rsidR="00704CE0" w:rsidRPr="00392EB6" w:rsidRDefault="00704CE0" w:rsidP="00C84A24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de cada fase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6635" w14:textId="6A5C056D" w:rsidR="00704CE0" w:rsidRPr="00392EB6" w:rsidRDefault="00704CE0" w:rsidP="00A57B7D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Gerentes do Projeto, </w:t>
            </w:r>
            <w:r w:rsidR="00A57B7D" w:rsidRPr="00392EB6">
              <w:rPr>
                <w:rFonts w:ascii="Tahoma" w:hAnsi="Tahoma" w:cs="Tahoma"/>
                <w:color w:val="000000"/>
              </w:rPr>
              <w:t xml:space="preserve">Consultores </w:t>
            </w:r>
            <w:r w:rsidR="00273425" w:rsidRPr="00273425">
              <w:rPr>
                <w:rFonts w:ascii="Tahoma" w:hAnsi="Tahoma" w:cs="Tahoma"/>
                <w:color w:val="00B0F0"/>
              </w:rPr>
              <w:t>&lt;</w:t>
            </w:r>
            <w:r w:rsidR="00273425">
              <w:rPr>
                <w:rFonts w:ascii="Tahoma" w:hAnsi="Tahoma" w:cs="Tahoma"/>
                <w:color w:val="00B0F0"/>
              </w:rPr>
              <w:t>consultoria</w:t>
            </w:r>
            <w:r w:rsidR="00273425" w:rsidRPr="00273425">
              <w:rPr>
                <w:rFonts w:ascii="Tahoma" w:hAnsi="Tahoma" w:cs="Tahoma"/>
                <w:color w:val="00B0F0"/>
              </w:rPr>
              <w:t>&gt;</w:t>
            </w:r>
            <w:r w:rsidR="00A57B7D" w:rsidRPr="00392EB6">
              <w:rPr>
                <w:rFonts w:ascii="Tahoma" w:hAnsi="Tahoma" w:cs="Tahoma"/>
                <w:color w:val="000000"/>
              </w:rPr>
              <w:t xml:space="preserve"> e</w:t>
            </w:r>
            <w:r w:rsidRPr="00392EB6">
              <w:rPr>
                <w:rFonts w:ascii="Tahoma" w:hAnsi="Tahoma" w:cs="Tahoma"/>
                <w:color w:val="000000"/>
              </w:rPr>
              <w:t xml:space="preserve"> Usuários-Chave</w:t>
            </w:r>
          </w:p>
        </w:tc>
      </w:tr>
      <w:tr w:rsidR="00204C02" w:rsidRPr="00392EB6" w14:paraId="1091E712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EA70" w14:textId="77777777" w:rsidR="00204C02" w:rsidRPr="00392EB6" w:rsidRDefault="00204C02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Outras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euniões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BB01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Comunicações ou </w:t>
            </w:r>
            <w:r w:rsidR="00D959FD" w:rsidRPr="00392EB6">
              <w:rPr>
                <w:rFonts w:ascii="Tahoma" w:hAnsi="Tahoma" w:cs="Tahoma"/>
                <w:color w:val="000000"/>
              </w:rPr>
              <w:t xml:space="preserve">                   ações em geral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F9EA" w14:textId="77777777" w:rsidR="00204C02" w:rsidRPr="00392EB6" w:rsidRDefault="00F460A7" w:rsidP="00C84A24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Sob demanda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7D11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Pessoas envolvidas</w:t>
            </w:r>
          </w:p>
        </w:tc>
      </w:tr>
    </w:tbl>
    <w:p w14:paraId="485A549C" w14:textId="77777777" w:rsidR="00204C02" w:rsidRPr="00392EB6" w:rsidRDefault="00204C02" w:rsidP="00204C02">
      <w:pPr>
        <w:rPr>
          <w:rFonts w:ascii="Tahoma" w:hAnsi="Tahoma" w:cs="Tahoma"/>
          <w:color w:val="000000"/>
          <w:szCs w:val="20"/>
        </w:rPr>
      </w:pPr>
    </w:p>
    <w:p w14:paraId="4C6CD1EB" w14:textId="10635AAC" w:rsidR="00253A3E" w:rsidRPr="00392EB6" w:rsidRDefault="004D55F3" w:rsidP="00253A3E">
      <w:pPr>
        <w:pStyle w:val="Ttulo1"/>
        <w:rPr>
          <w:rFonts w:ascii="Tahoma" w:hAnsi="Tahoma" w:cs="Tahoma"/>
          <w:color w:val="000000"/>
        </w:rPr>
      </w:pPr>
      <w:bookmarkStart w:id="82" w:name="_Toc174883968"/>
      <w:bookmarkStart w:id="83" w:name="_Toc225647484"/>
      <w:bookmarkStart w:id="84" w:name="_Toc40711884"/>
      <w:r>
        <w:rPr>
          <w:rFonts w:ascii="Tahoma" w:hAnsi="Tahoma" w:cs="Tahoma"/>
          <w:color w:val="000000"/>
        </w:rPr>
        <w:t>Gerenciamento dos</w:t>
      </w:r>
      <w:r w:rsidR="00253A3E" w:rsidRPr="00392EB6">
        <w:rPr>
          <w:rFonts w:ascii="Tahoma" w:hAnsi="Tahoma" w:cs="Tahoma"/>
          <w:color w:val="000000"/>
        </w:rPr>
        <w:t xml:space="preserve"> </w:t>
      </w:r>
      <w:r w:rsidR="00E752F8" w:rsidRPr="00392EB6">
        <w:rPr>
          <w:rFonts w:ascii="Tahoma" w:hAnsi="Tahoma" w:cs="Tahoma"/>
          <w:color w:val="000000"/>
        </w:rPr>
        <w:t>r</w:t>
      </w:r>
      <w:r w:rsidR="00253A3E" w:rsidRPr="00392EB6">
        <w:rPr>
          <w:rFonts w:ascii="Tahoma" w:hAnsi="Tahoma" w:cs="Tahoma"/>
          <w:color w:val="000000"/>
        </w:rPr>
        <w:t>iscos</w:t>
      </w:r>
      <w:bookmarkEnd w:id="82"/>
      <w:bookmarkEnd w:id="83"/>
      <w:bookmarkEnd w:id="84"/>
    </w:p>
    <w:p w14:paraId="63D6FA69" w14:textId="77777777" w:rsidR="00204C02" w:rsidRPr="00392EB6" w:rsidRDefault="00204C02" w:rsidP="00204C02">
      <w:pPr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O gerenciamento dos riscos do projeto é o processo sistemático de identificação, análise e planejamento de respostas aos riscos do projeto. Os principais pontos aqui tratados são:</w:t>
      </w:r>
    </w:p>
    <w:p w14:paraId="495170AD" w14:textId="77777777" w:rsidR="00204C02" w:rsidRPr="00392EB6" w:rsidRDefault="00204C02" w:rsidP="00FD22E8">
      <w:pPr>
        <w:numPr>
          <w:ilvl w:val="0"/>
          <w:numId w:val="5"/>
        </w:numPr>
        <w:spacing w:before="20" w:after="20"/>
        <w:jc w:val="left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Plano de </w:t>
      </w:r>
      <w:r w:rsidR="00E752F8" w:rsidRPr="00392EB6">
        <w:rPr>
          <w:rFonts w:ascii="Tahoma" w:hAnsi="Tahoma" w:cs="Tahoma"/>
          <w:color w:val="000000"/>
        </w:rPr>
        <w:t>g</w:t>
      </w:r>
      <w:r w:rsidRPr="00392EB6">
        <w:rPr>
          <w:rFonts w:ascii="Tahoma" w:hAnsi="Tahoma" w:cs="Tahoma"/>
          <w:color w:val="000000"/>
        </w:rPr>
        <w:t xml:space="preserve">erenciamento de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iscos</w:t>
      </w:r>
      <w:r w:rsidR="00E752F8" w:rsidRPr="00392EB6">
        <w:rPr>
          <w:rFonts w:ascii="Tahoma" w:hAnsi="Tahoma" w:cs="Tahoma"/>
          <w:color w:val="000000"/>
        </w:rPr>
        <w:t>;</w:t>
      </w:r>
    </w:p>
    <w:p w14:paraId="545C7137" w14:textId="77777777" w:rsidR="00204C02" w:rsidRPr="00392EB6" w:rsidRDefault="00204C02" w:rsidP="00FD22E8">
      <w:pPr>
        <w:numPr>
          <w:ilvl w:val="0"/>
          <w:numId w:val="5"/>
        </w:numPr>
        <w:spacing w:before="20" w:after="20"/>
        <w:jc w:val="left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Identificação e </w:t>
      </w:r>
      <w:r w:rsidR="00E752F8" w:rsidRPr="00392EB6">
        <w:rPr>
          <w:rFonts w:ascii="Tahoma" w:hAnsi="Tahoma" w:cs="Tahoma"/>
          <w:color w:val="000000"/>
        </w:rPr>
        <w:t>a</w:t>
      </w:r>
      <w:r w:rsidRPr="00392EB6">
        <w:rPr>
          <w:rFonts w:ascii="Tahoma" w:hAnsi="Tahoma" w:cs="Tahoma"/>
          <w:color w:val="000000"/>
        </w:rPr>
        <w:t xml:space="preserve">nálise dos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iscos</w:t>
      </w:r>
      <w:r w:rsidR="00E752F8" w:rsidRPr="00392EB6">
        <w:rPr>
          <w:rFonts w:ascii="Tahoma" w:hAnsi="Tahoma" w:cs="Tahoma"/>
          <w:color w:val="000000"/>
        </w:rPr>
        <w:t>;</w:t>
      </w:r>
    </w:p>
    <w:p w14:paraId="7970390C" w14:textId="77777777" w:rsidR="00204C02" w:rsidRPr="00392EB6" w:rsidRDefault="00204C02" w:rsidP="00FD22E8">
      <w:pPr>
        <w:numPr>
          <w:ilvl w:val="0"/>
          <w:numId w:val="5"/>
        </w:numPr>
        <w:spacing w:before="20" w:after="20"/>
        <w:jc w:val="left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Plano de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 xml:space="preserve">espostas aos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iscos</w:t>
      </w:r>
      <w:r w:rsidR="00E752F8" w:rsidRPr="00392EB6">
        <w:rPr>
          <w:rFonts w:ascii="Tahoma" w:hAnsi="Tahoma" w:cs="Tahoma"/>
          <w:color w:val="000000"/>
        </w:rPr>
        <w:t>.</w:t>
      </w:r>
    </w:p>
    <w:p w14:paraId="61497B0B" w14:textId="25E08399" w:rsidR="00204C02" w:rsidRDefault="00204C02" w:rsidP="00204C02">
      <w:pPr>
        <w:spacing w:before="20" w:after="20"/>
        <w:rPr>
          <w:rFonts w:ascii="Tahoma" w:hAnsi="Tahoma" w:cs="Tahoma"/>
          <w:color w:val="000000"/>
          <w:szCs w:val="20"/>
        </w:rPr>
      </w:pPr>
    </w:p>
    <w:p w14:paraId="312556A1" w14:textId="5F15F0B7" w:rsidR="003B3688" w:rsidRDefault="003B3688" w:rsidP="003B3688">
      <w:pPr>
        <w:spacing w:before="20" w:after="20"/>
        <w:ind w:left="360"/>
        <w:rPr>
          <w:rFonts w:ascii="Tahoma" w:hAnsi="Tahoma" w:cs="Tahoma"/>
          <w:color w:val="000000"/>
          <w:szCs w:val="20"/>
        </w:rPr>
      </w:pPr>
      <w:r w:rsidRPr="00F27876">
        <w:rPr>
          <w:rFonts w:ascii="Tahoma" w:hAnsi="Tahoma" w:cs="Tahoma"/>
          <w:b/>
          <w:bCs/>
          <w:color w:val="000000"/>
          <w:szCs w:val="20"/>
        </w:rPr>
        <w:t>Risco</w:t>
      </w:r>
      <w:r w:rsidRPr="00392EB6">
        <w:rPr>
          <w:rFonts w:ascii="Tahoma" w:hAnsi="Tahoma" w:cs="Tahoma"/>
          <w:color w:val="000000"/>
          <w:szCs w:val="20"/>
        </w:rPr>
        <w:t xml:space="preserve"> é qualquer evento que possa causar impacto em prazos, atividades e custos dentro do projeto.</w:t>
      </w:r>
    </w:p>
    <w:p w14:paraId="67C07F02" w14:textId="77777777" w:rsidR="003B3688" w:rsidRPr="00392EB6" w:rsidRDefault="003B3688" w:rsidP="00204C02">
      <w:pPr>
        <w:spacing w:before="20" w:after="20"/>
        <w:rPr>
          <w:rFonts w:ascii="Tahoma" w:hAnsi="Tahoma" w:cs="Tahoma"/>
          <w:color w:val="000000"/>
          <w:szCs w:val="20"/>
        </w:rPr>
      </w:pPr>
    </w:p>
    <w:p w14:paraId="7DB49A72" w14:textId="4909C89D" w:rsidR="00E1279A" w:rsidRPr="003B3688" w:rsidRDefault="00204C02" w:rsidP="00204C0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Os processos de identificação e tratamento dos riscos são dinâmicos e deverão ser atualizados no </w:t>
      </w:r>
      <w:r w:rsidR="00843E52" w:rsidRPr="00392EB6">
        <w:rPr>
          <w:rFonts w:ascii="Tahoma" w:hAnsi="Tahoma" w:cs="Tahoma"/>
          <w:color w:val="000000"/>
        </w:rPr>
        <w:t>decorrer da execução do projeto</w:t>
      </w:r>
      <w:r w:rsidRPr="00392EB6">
        <w:rPr>
          <w:rFonts w:ascii="Tahoma" w:hAnsi="Tahoma" w:cs="Tahoma"/>
          <w:color w:val="000000"/>
        </w:rPr>
        <w:t>. A seguir apresentamos o resultado inicial deste trabalho e a metodologia para realizar seu gerenciamento.</w:t>
      </w:r>
    </w:p>
    <w:p w14:paraId="59CED43B" w14:textId="57FC2136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85" w:name="_Toc225647485"/>
      <w:bookmarkStart w:id="86" w:name="_Toc40711885"/>
      <w:r w:rsidRPr="00392EB6">
        <w:rPr>
          <w:rFonts w:ascii="Tahoma" w:hAnsi="Tahoma" w:cs="Tahoma"/>
          <w:color w:val="000000"/>
        </w:rPr>
        <w:t xml:space="preserve">Plano de </w:t>
      </w:r>
      <w:r w:rsidR="00E752F8" w:rsidRPr="00392EB6">
        <w:rPr>
          <w:rFonts w:ascii="Tahoma" w:hAnsi="Tahoma" w:cs="Tahoma"/>
          <w:color w:val="000000"/>
        </w:rPr>
        <w:t>g</w:t>
      </w:r>
      <w:r w:rsidR="004D55F3">
        <w:rPr>
          <w:rFonts w:ascii="Tahoma" w:hAnsi="Tahoma" w:cs="Tahoma"/>
          <w:color w:val="000000"/>
        </w:rPr>
        <w:t>erenciamento dos</w:t>
      </w:r>
      <w:r w:rsidRPr="00392EB6">
        <w:rPr>
          <w:rFonts w:ascii="Tahoma" w:hAnsi="Tahoma" w:cs="Tahoma"/>
          <w:color w:val="000000"/>
        </w:rPr>
        <w:t xml:space="preserve">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iscos</w:t>
      </w:r>
      <w:bookmarkEnd w:id="85"/>
      <w:bookmarkEnd w:id="86"/>
    </w:p>
    <w:p w14:paraId="6EB0CA53" w14:textId="51424174" w:rsidR="00A92955" w:rsidRPr="00F27876" w:rsidRDefault="00204C02" w:rsidP="00204C02">
      <w:pPr>
        <w:spacing w:before="20" w:after="20"/>
        <w:rPr>
          <w:rFonts w:ascii="Tahoma" w:hAnsi="Tahoma" w:cs="Tahoma"/>
          <w:color w:val="00B0F0"/>
        </w:rPr>
      </w:pPr>
      <w:r w:rsidRPr="00392EB6">
        <w:rPr>
          <w:rFonts w:ascii="Tahoma" w:hAnsi="Tahoma" w:cs="Tahoma"/>
          <w:color w:val="000000"/>
        </w:rPr>
        <w:t xml:space="preserve">O plano de gerenciamento de riscos do projeto descreve como será feita a estruturação e a execução das atividades de identificação, análise, comunicação e </w:t>
      </w:r>
      <w:r w:rsidR="00BC7089" w:rsidRPr="00392EB6">
        <w:rPr>
          <w:rFonts w:ascii="Tahoma" w:hAnsi="Tahoma" w:cs="Tahoma"/>
          <w:color w:val="000000"/>
        </w:rPr>
        <w:t xml:space="preserve">monitoração dos riscos durante </w:t>
      </w:r>
      <w:r w:rsidRPr="00392EB6">
        <w:rPr>
          <w:rFonts w:ascii="Tahoma" w:hAnsi="Tahoma" w:cs="Tahoma"/>
          <w:color w:val="000000"/>
        </w:rPr>
        <w:t xml:space="preserve">o ciclo de vida do projeto. </w:t>
      </w:r>
      <w:r w:rsidRPr="00F27876">
        <w:rPr>
          <w:rFonts w:ascii="Tahoma" w:hAnsi="Tahoma" w:cs="Tahoma"/>
          <w:color w:val="00B0F0"/>
        </w:rPr>
        <w:t>Todo o risco identificado deverá ser analisado pel</w:t>
      </w:r>
      <w:r w:rsidR="00185661" w:rsidRPr="00F27876">
        <w:rPr>
          <w:rFonts w:ascii="Tahoma" w:hAnsi="Tahoma" w:cs="Tahoma"/>
          <w:color w:val="00B0F0"/>
        </w:rPr>
        <w:t>a</w:t>
      </w:r>
      <w:r w:rsidRPr="00F27876">
        <w:rPr>
          <w:rFonts w:ascii="Tahoma" w:hAnsi="Tahoma" w:cs="Tahoma"/>
          <w:color w:val="00B0F0"/>
        </w:rPr>
        <w:t xml:space="preserve"> </w:t>
      </w:r>
      <w:r w:rsidR="00DF7AA9" w:rsidRPr="00F27876">
        <w:rPr>
          <w:rFonts w:ascii="Tahoma" w:hAnsi="Tahoma" w:cs="Tahoma"/>
          <w:color w:val="00B0F0"/>
        </w:rPr>
        <w:t>Ge</w:t>
      </w:r>
      <w:r w:rsidR="00185661" w:rsidRPr="00F27876">
        <w:rPr>
          <w:rFonts w:ascii="Tahoma" w:hAnsi="Tahoma" w:cs="Tahoma"/>
          <w:color w:val="00B0F0"/>
        </w:rPr>
        <w:t>stão</w:t>
      </w:r>
      <w:r w:rsidR="00DF7AA9" w:rsidRPr="00F27876">
        <w:rPr>
          <w:rFonts w:ascii="Tahoma" w:hAnsi="Tahoma" w:cs="Tahoma"/>
          <w:color w:val="00B0F0"/>
        </w:rPr>
        <w:t xml:space="preserve"> do Projeto</w:t>
      </w:r>
      <w:r w:rsidRPr="00F27876">
        <w:rPr>
          <w:rFonts w:ascii="Tahoma" w:hAnsi="Tahoma" w:cs="Tahoma"/>
          <w:color w:val="00B0F0"/>
        </w:rPr>
        <w:t xml:space="preserve"> em conjunto com </w:t>
      </w:r>
      <w:r w:rsidR="003D78FB">
        <w:rPr>
          <w:rFonts w:ascii="Tahoma" w:hAnsi="Tahoma" w:cs="Tahoma"/>
          <w:color w:val="00B0F0"/>
        </w:rPr>
        <w:t>os demais envolvidos no assunto, utilizand</w:t>
      </w:r>
      <w:r w:rsidR="00185661" w:rsidRPr="00F27876">
        <w:rPr>
          <w:rFonts w:ascii="Tahoma" w:hAnsi="Tahoma" w:cs="Tahoma"/>
          <w:color w:val="00B0F0"/>
        </w:rPr>
        <w:t xml:space="preserve">o </w:t>
      </w:r>
      <w:r w:rsidR="003D78FB">
        <w:rPr>
          <w:rFonts w:ascii="Tahoma" w:hAnsi="Tahoma" w:cs="Tahoma"/>
          <w:color w:val="00B0F0"/>
        </w:rPr>
        <w:t xml:space="preserve">como ferramenta </w:t>
      </w:r>
      <w:r w:rsidR="00185661" w:rsidRPr="00F27876">
        <w:rPr>
          <w:rFonts w:ascii="Tahoma" w:hAnsi="Tahoma" w:cs="Tahoma"/>
          <w:color w:val="00B0F0"/>
        </w:rPr>
        <w:t>o</w:t>
      </w:r>
      <w:r w:rsidR="00F565C4" w:rsidRPr="00F27876">
        <w:rPr>
          <w:rFonts w:ascii="Tahoma" w:hAnsi="Tahoma" w:cs="Tahoma"/>
          <w:color w:val="00B0F0"/>
        </w:rPr>
        <w:t xml:space="preserve"> </w:t>
      </w:r>
      <w:r w:rsidR="00F27876" w:rsidRPr="00392EB6">
        <w:rPr>
          <w:rFonts w:ascii="Tahoma" w:hAnsi="Tahoma" w:cs="Tahoma"/>
          <w:b/>
          <w:i/>
          <w:color w:val="000000"/>
        </w:rPr>
        <w:t xml:space="preserve">ANEXO </w:t>
      </w:r>
      <w:r w:rsidR="00F27876" w:rsidRPr="0038337E">
        <w:rPr>
          <w:rFonts w:ascii="Tahoma" w:hAnsi="Tahoma" w:cs="Tahoma"/>
          <w:b/>
          <w:i/>
          <w:color w:val="00B0F0"/>
        </w:rPr>
        <w:t>&lt;00&gt;</w:t>
      </w:r>
      <w:r w:rsidR="00F27876">
        <w:rPr>
          <w:rFonts w:ascii="Tahoma" w:hAnsi="Tahoma" w:cs="Tahoma"/>
          <w:b/>
          <w:i/>
          <w:color w:val="00B0F0"/>
        </w:rPr>
        <w:t xml:space="preserve"> </w:t>
      </w:r>
      <w:r w:rsidR="00F27876">
        <w:rPr>
          <w:rFonts w:ascii="Tahoma" w:hAnsi="Tahoma" w:cs="Tahoma"/>
          <w:b/>
          <w:i/>
          <w:color w:val="000000"/>
        </w:rPr>
        <w:t>(</w:t>
      </w:r>
      <w:r w:rsidR="00F27876">
        <w:rPr>
          <w:rFonts w:ascii="Tahoma" w:hAnsi="Tahoma" w:cs="Tahoma"/>
          <w:b/>
          <w:i/>
          <w:color w:val="00B0F0"/>
        </w:rPr>
        <w:t xml:space="preserve">&lt;alias do projeto&gt; </w:t>
      </w:r>
      <w:r w:rsidR="00F27876" w:rsidRPr="00392EB6">
        <w:rPr>
          <w:rFonts w:ascii="Tahoma" w:hAnsi="Tahoma" w:cs="Tahoma"/>
          <w:b/>
          <w:i/>
          <w:color w:val="000000"/>
        </w:rPr>
        <w:t>–</w:t>
      </w:r>
      <w:r w:rsidR="00F27876">
        <w:rPr>
          <w:rFonts w:ascii="Tahoma" w:hAnsi="Tahoma" w:cs="Tahoma"/>
          <w:b/>
          <w:i/>
          <w:color w:val="000000"/>
        </w:rPr>
        <w:t xml:space="preserve"> </w:t>
      </w:r>
      <w:r w:rsidR="00F565C4" w:rsidRPr="00F27876">
        <w:rPr>
          <w:rFonts w:ascii="Tahoma" w:hAnsi="Tahoma" w:cs="Tahoma"/>
          <w:b/>
          <w:i/>
        </w:rPr>
        <w:t>Registro RISCOS.xls)</w:t>
      </w:r>
      <w:r w:rsidR="00A92955" w:rsidRPr="00F27876">
        <w:rPr>
          <w:rFonts w:ascii="Tahoma" w:hAnsi="Tahoma" w:cs="Tahoma"/>
          <w:color w:val="00B0F0"/>
        </w:rPr>
        <w:t>:</w:t>
      </w:r>
      <w:r w:rsidR="00EE7DAB" w:rsidRPr="00F27876">
        <w:rPr>
          <w:rFonts w:ascii="Tahoma" w:hAnsi="Tahoma" w:cs="Tahoma"/>
          <w:color w:val="00B0F0"/>
        </w:rPr>
        <w:t xml:space="preserve"> </w:t>
      </w:r>
    </w:p>
    <w:p w14:paraId="0F4ECBC4" w14:textId="77777777" w:rsidR="00D6021F" w:rsidRPr="00392EB6" w:rsidRDefault="00D6021F" w:rsidP="00204C02">
      <w:pPr>
        <w:spacing w:before="20" w:after="20"/>
        <w:rPr>
          <w:rFonts w:ascii="Tahoma" w:hAnsi="Tahoma" w:cs="Tahoma"/>
          <w:color w:val="000000"/>
        </w:rPr>
      </w:pPr>
    </w:p>
    <w:p w14:paraId="5CEBCA2F" w14:textId="23C6FAD6" w:rsidR="007273BD" w:rsidRPr="00392EB6" w:rsidRDefault="00CF46E8" w:rsidP="00B4499D">
      <w:pPr>
        <w:spacing w:before="20" w:after="20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F517794" wp14:editId="3ED5FC22">
                <wp:simplePos x="0" y="0"/>
                <wp:positionH relativeFrom="column">
                  <wp:posOffset>1905</wp:posOffset>
                </wp:positionH>
                <wp:positionV relativeFrom="paragraph">
                  <wp:posOffset>158750</wp:posOffset>
                </wp:positionV>
                <wp:extent cx="5490210" cy="2298700"/>
                <wp:effectExtent l="0" t="0" r="15240" b="25400"/>
                <wp:wrapTopAndBottom/>
                <wp:docPr id="23" name="Retângulo: Cantos Arredondado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210" cy="2298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6E82DB" w14:textId="77777777" w:rsidR="001E7715" w:rsidRDefault="001E7715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4B9ED9EF" w14:textId="77777777" w:rsidR="001E7715" w:rsidRDefault="001E7715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41F7AEB0" w14:textId="6FE708E2" w:rsidR="001E7715" w:rsidRDefault="001E7715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f</w:t>
                            </w: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igura </w:t>
                            </w: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da planilha </w:t>
                            </w:r>
                          </w:p>
                          <w:p w14:paraId="55F57791" w14:textId="0C3C8EC9" w:rsidR="001E7715" w:rsidRPr="00991AAD" w:rsidRDefault="001E7715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de registro de riscos</w:t>
                            </w:r>
                          </w:p>
                          <w:p w14:paraId="44F8E984" w14:textId="77777777" w:rsidR="001E7715" w:rsidRPr="00991AAD" w:rsidRDefault="001E7715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517794" id="Retângulo: Cantos Arredondados 23" o:spid="_x0000_s1032" style="position:absolute;left:0;text-align:left;margin-left:.15pt;margin-top:12.5pt;width:432.3pt;height:181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" filled="f" strokecolor="#00b0f0" strokeweight="2pt">
                <v:stroke dashstyle="3 1"/>
                <v:textbox>
                  <w:txbxContent>
                    <w:p w14:paraId="156E82DB" w14:textId="77777777" w:rsidR="001E7715" w:rsidRDefault="001E7715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4B9ED9EF" w14:textId="77777777" w:rsidR="001E7715" w:rsidRDefault="001E7715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41F7AEB0" w14:textId="6FE708E2" w:rsidR="001E7715" w:rsidRDefault="001E7715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f</w:t>
                      </w: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 xml:space="preserve">igura </w:t>
                      </w:r>
                      <w:r>
                        <w:rPr>
                          <w:color w:val="00B0F0"/>
                          <w:sz w:val="32"/>
                          <w:szCs w:val="32"/>
                        </w:rPr>
                        <w:t xml:space="preserve">da planilha </w:t>
                      </w:r>
                    </w:p>
                    <w:p w14:paraId="55F57791" w14:textId="0C3C8EC9" w:rsidR="001E7715" w:rsidRPr="00991AAD" w:rsidRDefault="001E7715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de registro de riscos</w:t>
                      </w:r>
                    </w:p>
                    <w:p w14:paraId="44F8E984" w14:textId="77777777" w:rsidR="001E7715" w:rsidRPr="00991AAD" w:rsidRDefault="001E7715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281A476D" w14:textId="477C1247" w:rsidR="00D6021F" w:rsidRPr="00392EB6" w:rsidRDefault="00D6021F" w:rsidP="00204C02">
      <w:pPr>
        <w:spacing w:before="20" w:after="20"/>
        <w:rPr>
          <w:rFonts w:ascii="Tahoma" w:hAnsi="Tahoma" w:cs="Tahoma"/>
          <w:color w:val="000000"/>
        </w:rPr>
      </w:pPr>
    </w:p>
    <w:p w14:paraId="1332EFBA" w14:textId="0C028D1E" w:rsidR="00204C02" w:rsidRDefault="00204C02" w:rsidP="00204C02">
      <w:pPr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 </w:t>
      </w:r>
      <w:r w:rsidRPr="00314534">
        <w:rPr>
          <w:rFonts w:ascii="Tahoma" w:hAnsi="Tahoma" w:cs="Tahoma"/>
          <w:b/>
          <w:color w:val="000000"/>
        </w:rPr>
        <w:t>risco</w:t>
      </w:r>
      <w:r w:rsidRPr="00392EB6">
        <w:rPr>
          <w:rFonts w:ascii="Tahoma" w:hAnsi="Tahoma" w:cs="Tahoma"/>
          <w:color w:val="000000"/>
        </w:rPr>
        <w:t xml:space="preserve"> deverá ser analisado em termos de:</w:t>
      </w:r>
    </w:p>
    <w:p w14:paraId="58EC739D" w14:textId="77777777" w:rsidR="00314534" w:rsidRPr="00392EB6" w:rsidRDefault="00314534" w:rsidP="00204C02">
      <w:pPr>
        <w:spacing w:before="20" w:after="20"/>
        <w:rPr>
          <w:rFonts w:ascii="Tahoma" w:hAnsi="Tahoma" w:cs="Tahoma"/>
          <w:color w:val="000000"/>
        </w:rPr>
      </w:pPr>
    </w:p>
    <w:p w14:paraId="24235EDB" w14:textId="7C3369FC" w:rsidR="00204C02" w:rsidRPr="00392EB6" w:rsidRDefault="00204C02" w:rsidP="00EE7DAB">
      <w:pPr>
        <w:numPr>
          <w:ilvl w:val="0"/>
          <w:numId w:val="3"/>
        </w:num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Impacto</w:t>
      </w:r>
      <w:r w:rsidRPr="00392EB6">
        <w:rPr>
          <w:rFonts w:ascii="Tahoma" w:hAnsi="Tahoma" w:cs="Tahoma"/>
          <w:color w:val="000000"/>
        </w:rPr>
        <w:t>: identifica a dimensão dos danos caso o risco se concretize. Os valores utilizados neste projeto serão 1, 2 e 3.</w:t>
      </w:r>
    </w:p>
    <w:p w14:paraId="7BFAB871" w14:textId="149AC356" w:rsidR="000B0F21" w:rsidRPr="00392EB6" w:rsidRDefault="000B0F21" w:rsidP="000B0F21">
      <w:pPr>
        <w:ind w:left="360"/>
        <w:rPr>
          <w:rFonts w:ascii="Tahoma" w:hAnsi="Tahoma" w:cs="Tahoma"/>
          <w:color w:val="000000"/>
        </w:rPr>
      </w:pPr>
    </w:p>
    <w:p w14:paraId="5C82D2CA" w14:textId="41C2902A" w:rsidR="00204C02" w:rsidRPr="00CF46E8" w:rsidRDefault="00204C02" w:rsidP="000B0F21">
      <w:pPr>
        <w:numPr>
          <w:ilvl w:val="1"/>
          <w:numId w:val="3"/>
        </w:numPr>
        <w:ind w:left="1434" w:hanging="357"/>
        <w:rPr>
          <w:rFonts w:ascii="Tahoma" w:hAnsi="Tahoma" w:cs="Tahoma"/>
          <w:color w:val="00B0F0"/>
        </w:rPr>
      </w:pPr>
      <w:r w:rsidRPr="00CF46E8">
        <w:rPr>
          <w:rFonts w:ascii="Tahoma" w:hAnsi="Tahoma" w:cs="Tahoma"/>
          <w:b/>
          <w:color w:val="00B0F0"/>
        </w:rPr>
        <w:t xml:space="preserve">1 – Baixo </w:t>
      </w:r>
      <w:r w:rsidR="00E752F8" w:rsidRPr="00CF46E8">
        <w:rPr>
          <w:rFonts w:ascii="Tahoma" w:hAnsi="Tahoma" w:cs="Tahoma"/>
          <w:b/>
          <w:color w:val="00B0F0"/>
        </w:rPr>
        <w:t>i</w:t>
      </w:r>
      <w:r w:rsidRPr="00CF46E8">
        <w:rPr>
          <w:rFonts w:ascii="Tahoma" w:hAnsi="Tahoma" w:cs="Tahoma"/>
          <w:b/>
          <w:color w:val="00B0F0"/>
        </w:rPr>
        <w:t>mpacto</w:t>
      </w:r>
      <w:r w:rsidRPr="00CF46E8">
        <w:rPr>
          <w:rFonts w:ascii="Tahoma" w:hAnsi="Tahoma" w:cs="Tahoma"/>
          <w:color w:val="00B0F0"/>
        </w:rPr>
        <w:t>: o projeto termina com pendências administráveis, sem nenhuma variação de orçamento e escopo;</w:t>
      </w:r>
    </w:p>
    <w:p w14:paraId="21DD8672" w14:textId="77777777" w:rsidR="00204C02" w:rsidRPr="00CF46E8" w:rsidRDefault="00204C02" w:rsidP="000B0F21">
      <w:pPr>
        <w:numPr>
          <w:ilvl w:val="1"/>
          <w:numId w:val="3"/>
        </w:numPr>
        <w:ind w:left="1434" w:hanging="357"/>
        <w:rPr>
          <w:rFonts w:ascii="Tahoma" w:hAnsi="Tahoma" w:cs="Tahoma"/>
          <w:color w:val="00B0F0"/>
        </w:rPr>
      </w:pPr>
      <w:r w:rsidRPr="00CF46E8">
        <w:rPr>
          <w:rFonts w:ascii="Tahoma" w:hAnsi="Tahoma" w:cs="Tahoma"/>
          <w:b/>
          <w:color w:val="00B0F0"/>
        </w:rPr>
        <w:t xml:space="preserve">2 – Médio </w:t>
      </w:r>
      <w:r w:rsidR="00E752F8" w:rsidRPr="00CF46E8">
        <w:rPr>
          <w:rFonts w:ascii="Tahoma" w:hAnsi="Tahoma" w:cs="Tahoma"/>
          <w:b/>
          <w:color w:val="00B0F0"/>
        </w:rPr>
        <w:t>i</w:t>
      </w:r>
      <w:r w:rsidRPr="00CF46E8">
        <w:rPr>
          <w:rFonts w:ascii="Tahoma" w:hAnsi="Tahoma" w:cs="Tahoma"/>
          <w:b/>
          <w:color w:val="00B0F0"/>
        </w:rPr>
        <w:t>mpacto</w:t>
      </w:r>
      <w:r w:rsidRPr="00CF46E8">
        <w:rPr>
          <w:rFonts w:ascii="Tahoma" w:hAnsi="Tahoma" w:cs="Tahoma"/>
          <w:color w:val="00B0F0"/>
        </w:rPr>
        <w:t>: o projeto termina com pendências administráveis, com variações sensíveis de orçamento ou escopo;</w:t>
      </w:r>
    </w:p>
    <w:p w14:paraId="4A7B8EF1" w14:textId="789985F9" w:rsidR="00204C02" w:rsidRPr="00CF46E8" w:rsidRDefault="00204C02" w:rsidP="000B0F21">
      <w:pPr>
        <w:numPr>
          <w:ilvl w:val="1"/>
          <w:numId w:val="3"/>
        </w:numPr>
        <w:ind w:left="1434" w:hanging="357"/>
        <w:rPr>
          <w:rFonts w:ascii="Tahoma" w:hAnsi="Tahoma" w:cs="Tahoma"/>
          <w:color w:val="00B0F0"/>
        </w:rPr>
      </w:pPr>
      <w:r w:rsidRPr="00CF46E8">
        <w:rPr>
          <w:rFonts w:ascii="Tahoma" w:hAnsi="Tahoma" w:cs="Tahoma"/>
          <w:b/>
          <w:color w:val="00B0F0"/>
        </w:rPr>
        <w:t xml:space="preserve">3 – Alto </w:t>
      </w:r>
      <w:r w:rsidR="00E752F8" w:rsidRPr="00CF46E8">
        <w:rPr>
          <w:rFonts w:ascii="Tahoma" w:hAnsi="Tahoma" w:cs="Tahoma"/>
          <w:b/>
          <w:color w:val="00B0F0"/>
        </w:rPr>
        <w:t>i</w:t>
      </w:r>
      <w:r w:rsidRPr="00CF46E8">
        <w:rPr>
          <w:rFonts w:ascii="Tahoma" w:hAnsi="Tahoma" w:cs="Tahoma"/>
          <w:b/>
          <w:color w:val="00B0F0"/>
        </w:rPr>
        <w:t>mpacto</w:t>
      </w:r>
      <w:r w:rsidRPr="00CF46E8">
        <w:rPr>
          <w:rFonts w:ascii="Tahoma" w:hAnsi="Tahoma" w:cs="Tahoma"/>
          <w:color w:val="00B0F0"/>
        </w:rPr>
        <w:t>: o projeto não termina ou termina sem atingir todas as suas metas.</w:t>
      </w:r>
    </w:p>
    <w:p w14:paraId="012790FE" w14:textId="77777777" w:rsidR="00204C02" w:rsidRPr="00392EB6" w:rsidRDefault="00204C02" w:rsidP="000B0F21">
      <w:pPr>
        <w:ind w:left="1080"/>
        <w:rPr>
          <w:rFonts w:ascii="Tahoma" w:hAnsi="Tahoma" w:cs="Tahoma"/>
          <w:color w:val="000000"/>
        </w:rPr>
      </w:pPr>
    </w:p>
    <w:p w14:paraId="65F200CA" w14:textId="68E30DFD" w:rsidR="00204C02" w:rsidRDefault="00204C02" w:rsidP="00EE7DAB">
      <w:pPr>
        <w:numPr>
          <w:ilvl w:val="0"/>
          <w:numId w:val="3"/>
        </w:num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Probabilidade</w:t>
      </w:r>
      <w:r w:rsidRPr="00392EB6">
        <w:rPr>
          <w:rFonts w:ascii="Tahoma" w:hAnsi="Tahoma" w:cs="Tahoma"/>
          <w:color w:val="000000"/>
        </w:rPr>
        <w:t>: identifica a possibilidade do risco acontecer. Os valores variam de 0% (o risco não vai se concretizar) a 100% (o risco já se concretizou).</w:t>
      </w:r>
      <w:r w:rsidR="00843E52" w:rsidRPr="00392EB6">
        <w:rPr>
          <w:rFonts w:ascii="Tahoma" w:hAnsi="Tahoma" w:cs="Tahoma"/>
          <w:color w:val="000000"/>
        </w:rPr>
        <w:t xml:space="preserve"> Definido os valores para este </w:t>
      </w:r>
      <w:r w:rsidR="00E45A40" w:rsidRPr="00392EB6">
        <w:rPr>
          <w:rFonts w:ascii="Tahoma" w:hAnsi="Tahoma" w:cs="Tahoma"/>
          <w:color w:val="000000"/>
        </w:rPr>
        <w:t xml:space="preserve">projeto: </w:t>
      </w:r>
    </w:p>
    <w:p w14:paraId="699C8058" w14:textId="77777777" w:rsidR="00674760" w:rsidRPr="00674760" w:rsidRDefault="00674760" w:rsidP="00674760">
      <w:pPr>
        <w:ind w:left="720"/>
        <w:rPr>
          <w:rFonts w:ascii="Tahoma" w:hAnsi="Tahoma" w:cs="Tahoma"/>
          <w:color w:val="00B0F0"/>
        </w:rPr>
      </w:pPr>
    </w:p>
    <w:p w14:paraId="10153F25" w14:textId="77777777" w:rsidR="006441B8" w:rsidRPr="00674760" w:rsidRDefault="006441B8" w:rsidP="006441B8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 w:rsidRPr="00674760">
        <w:rPr>
          <w:rFonts w:ascii="Tahoma" w:hAnsi="Tahoma" w:cs="Tahoma"/>
          <w:color w:val="00B0F0"/>
        </w:rPr>
        <w:t>10% = remoto</w:t>
      </w:r>
    </w:p>
    <w:p w14:paraId="1A2433C1" w14:textId="77777777" w:rsidR="006441B8" w:rsidRPr="00674760" w:rsidRDefault="006441B8" w:rsidP="006441B8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 w:rsidRPr="00674760">
        <w:rPr>
          <w:rFonts w:ascii="Tahoma" w:hAnsi="Tahoma" w:cs="Tahoma"/>
          <w:color w:val="00B0F0"/>
        </w:rPr>
        <w:t>25% = improvável</w:t>
      </w:r>
    </w:p>
    <w:p w14:paraId="79E22743" w14:textId="5FBD336E" w:rsidR="006441B8" w:rsidRPr="00674760" w:rsidRDefault="006441B8" w:rsidP="006441B8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 w:rsidRPr="00674760">
        <w:rPr>
          <w:rFonts w:ascii="Tahoma" w:hAnsi="Tahoma" w:cs="Tahoma"/>
          <w:color w:val="00B0F0"/>
        </w:rPr>
        <w:t>50% = provável</w:t>
      </w:r>
    </w:p>
    <w:p w14:paraId="74091F5C" w14:textId="68B10F98" w:rsidR="006441B8" w:rsidRPr="00674760" w:rsidRDefault="006441B8" w:rsidP="006441B8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 w:rsidRPr="00674760">
        <w:rPr>
          <w:rFonts w:ascii="Tahoma" w:hAnsi="Tahoma" w:cs="Tahoma"/>
          <w:color w:val="00B0F0"/>
        </w:rPr>
        <w:t>70% = muito provável</w:t>
      </w:r>
    </w:p>
    <w:p w14:paraId="6BB018B3" w14:textId="08B9C499" w:rsidR="00674760" w:rsidRPr="00674760" w:rsidRDefault="00674760" w:rsidP="00674760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9</w:t>
      </w:r>
      <w:r w:rsidRPr="00674760">
        <w:rPr>
          <w:rFonts w:ascii="Tahoma" w:hAnsi="Tahoma" w:cs="Tahoma"/>
          <w:color w:val="00B0F0"/>
        </w:rPr>
        <w:t xml:space="preserve">0% = </w:t>
      </w:r>
      <w:r>
        <w:rPr>
          <w:rFonts w:ascii="Tahoma" w:hAnsi="Tahoma" w:cs="Tahoma"/>
          <w:color w:val="00B0F0"/>
        </w:rPr>
        <w:t>quase certo</w:t>
      </w:r>
    </w:p>
    <w:p w14:paraId="5E360E5D" w14:textId="77777777" w:rsidR="00C3092B" w:rsidRPr="00392EB6" w:rsidRDefault="00C3092B" w:rsidP="00C3092B">
      <w:pPr>
        <w:pStyle w:val="PargrafodaLista"/>
        <w:ind w:left="1440"/>
        <w:rPr>
          <w:rFonts w:ascii="Tahoma" w:hAnsi="Tahoma" w:cs="Tahoma"/>
          <w:color w:val="000000"/>
        </w:rPr>
      </w:pPr>
    </w:p>
    <w:p w14:paraId="148321D4" w14:textId="2EF43710" w:rsidR="00FD19CF" w:rsidRPr="00674760" w:rsidRDefault="00204C02" w:rsidP="00674760">
      <w:pPr>
        <w:numPr>
          <w:ilvl w:val="0"/>
          <w:numId w:val="3"/>
        </w:num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Severidade</w:t>
      </w:r>
      <w:r w:rsidRPr="00392EB6">
        <w:rPr>
          <w:rFonts w:ascii="Tahoma" w:hAnsi="Tahoma" w:cs="Tahoma"/>
          <w:color w:val="000000"/>
        </w:rPr>
        <w:t>: identifica o grau de atenção que o</w:t>
      </w:r>
      <w:r w:rsidR="00E752F8" w:rsidRPr="00392EB6">
        <w:rPr>
          <w:rFonts w:ascii="Tahoma" w:hAnsi="Tahoma" w:cs="Tahoma"/>
          <w:color w:val="000000"/>
        </w:rPr>
        <w:t xml:space="preserve"> time de Gestão do Projeto</w:t>
      </w:r>
      <w:r w:rsidRPr="00392EB6">
        <w:rPr>
          <w:rFonts w:ascii="Tahoma" w:hAnsi="Tahoma" w:cs="Tahoma"/>
          <w:color w:val="000000"/>
        </w:rPr>
        <w:t xml:space="preserve"> deverá dedicar ao tratamento do risco. É resultado da multiplicação do Impacto</w:t>
      </w:r>
      <w:r w:rsidR="00E52871" w:rsidRPr="00392EB6">
        <w:rPr>
          <w:rFonts w:ascii="Tahoma" w:hAnsi="Tahoma" w:cs="Tahoma"/>
          <w:color w:val="000000"/>
        </w:rPr>
        <w:t xml:space="preserve"> (</w:t>
      </w:r>
      <w:smartTag w:uri="urn:schemas-microsoft-com:office:smarttags" w:element="metricconverter">
        <w:smartTagPr>
          <w:attr w:name="ProductID" w:val="1 a"/>
        </w:smartTagPr>
        <w:r w:rsidR="00E52871" w:rsidRPr="00CF46E8">
          <w:rPr>
            <w:rFonts w:ascii="Tahoma" w:hAnsi="Tahoma" w:cs="Tahoma"/>
            <w:color w:val="00B0F0"/>
          </w:rPr>
          <w:t>1 a</w:t>
        </w:r>
      </w:smartTag>
      <w:r w:rsidR="00E52871" w:rsidRPr="00CF46E8">
        <w:rPr>
          <w:rFonts w:ascii="Tahoma" w:hAnsi="Tahoma" w:cs="Tahoma"/>
          <w:color w:val="00B0F0"/>
        </w:rPr>
        <w:t xml:space="preserve"> 3</w:t>
      </w:r>
      <w:r w:rsidR="00E52871" w:rsidRPr="00392EB6">
        <w:rPr>
          <w:rFonts w:ascii="Tahoma" w:hAnsi="Tahoma" w:cs="Tahoma"/>
          <w:color w:val="000000"/>
        </w:rPr>
        <w:t>)</w:t>
      </w:r>
      <w:r w:rsidRPr="00392EB6">
        <w:rPr>
          <w:rFonts w:ascii="Tahoma" w:hAnsi="Tahoma" w:cs="Tahoma"/>
          <w:color w:val="000000"/>
        </w:rPr>
        <w:t xml:space="preserve"> pela Probabilidade (</w:t>
      </w:r>
      <w:r w:rsidR="006441B8" w:rsidRPr="00392EB6">
        <w:rPr>
          <w:rFonts w:ascii="Tahoma" w:hAnsi="Tahoma" w:cs="Tahoma"/>
          <w:color w:val="000000"/>
        </w:rPr>
        <w:t>0%</w:t>
      </w:r>
      <w:r w:rsidRPr="00392EB6">
        <w:rPr>
          <w:rFonts w:ascii="Tahoma" w:hAnsi="Tahoma" w:cs="Tahoma"/>
          <w:color w:val="000000"/>
        </w:rPr>
        <w:t xml:space="preserve"> a </w:t>
      </w:r>
      <w:r w:rsidR="006441B8" w:rsidRPr="00392EB6">
        <w:rPr>
          <w:rFonts w:ascii="Tahoma" w:hAnsi="Tahoma" w:cs="Tahoma"/>
          <w:color w:val="000000"/>
        </w:rPr>
        <w:t>100%</w:t>
      </w:r>
      <w:r w:rsidRPr="00392EB6">
        <w:rPr>
          <w:rFonts w:ascii="Tahoma" w:hAnsi="Tahoma" w:cs="Tahoma"/>
          <w:color w:val="000000"/>
        </w:rPr>
        <w:t xml:space="preserve">). Pode variar de </w:t>
      </w:r>
      <w:r w:rsidR="006441B8" w:rsidRPr="00CF46E8">
        <w:rPr>
          <w:rFonts w:ascii="Tahoma" w:hAnsi="Tahoma" w:cs="Tahoma"/>
          <w:color w:val="00B0F0"/>
        </w:rPr>
        <w:t>0</w:t>
      </w:r>
      <w:r w:rsidRPr="00CF46E8">
        <w:rPr>
          <w:rFonts w:ascii="Tahoma" w:hAnsi="Tahoma" w:cs="Tahoma"/>
          <w:color w:val="00B0F0"/>
        </w:rPr>
        <w:t xml:space="preserve"> a </w:t>
      </w:r>
      <w:r w:rsidR="006441B8" w:rsidRPr="00CF46E8">
        <w:rPr>
          <w:rFonts w:ascii="Tahoma" w:hAnsi="Tahoma" w:cs="Tahoma"/>
          <w:color w:val="00B0F0"/>
        </w:rPr>
        <w:t>2,7</w:t>
      </w:r>
      <w:r w:rsidR="006441B8" w:rsidRPr="00392EB6">
        <w:rPr>
          <w:rFonts w:ascii="Tahoma" w:hAnsi="Tahoma" w:cs="Tahoma"/>
          <w:color w:val="000000"/>
        </w:rPr>
        <w:t xml:space="preserve"> – a</w:t>
      </w:r>
      <w:r w:rsidRPr="00392EB6">
        <w:rPr>
          <w:rFonts w:ascii="Tahoma" w:hAnsi="Tahoma" w:cs="Tahoma"/>
          <w:color w:val="000000"/>
        </w:rPr>
        <w:t xml:space="preserve"> tabela a seguir ilustra como o gerente de projeto deverá agir em cada situação de severidade.</w:t>
      </w:r>
    </w:p>
    <w:p w14:paraId="56534A77" w14:textId="77777777" w:rsidR="00CF46E8" w:rsidRPr="00392EB6" w:rsidRDefault="00CF46E8" w:rsidP="00204C02">
      <w:pPr>
        <w:ind w:left="360"/>
        <w:rPr>
          <w:rFonts w:ascii="Tahoma" w:hAnsi="Tahoma" w:cs="Tahoma"/>
          <w:color w:val="000000"/>
        </w:rPr>
      </w:pPr>
    </w:p>
    <w:tbl>
      <w:tblPr>
        <w:tblW w:w="7100" w:type="dxa"/>
        <w:jc w:val="center"/>
        <w:tblLook w:val="0000" w:firstRow="0" w:lastRow="0" w:firstColumn="0" w:lastColumn="0" w:noHBand="0" w:noVBand="0"/>
      </w:tblPr>
      <w:tblGrid>
        <w:gridCol w:w="1940"/>
        <w:gridCol w:w="1940"/>
        <w:gridCol w:w="3220"/>
      </w:tblGrid>
      <w:tr w:rsidR="00E52871" w:rsidRPr="00392EB6" w14:paraId="47885D0A" w14:textId="77777777" w:rsidTr="00C3092B">
        <w:trPr>
          <w:trHeight w:val="25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bottom"/>
          </w:tcPr>
          <w:p w14:paraId="7B3D017D" w14:textId="0E561985" w:rsidR="00E52871" w:rsidRPr="00C3092B" w:rsidRDefault="00E52871" w:rsidP="00E52871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  <w:t>Severidade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bottom"/>
          </w:tcPr>
          <w:p w14:paraId="6E6F0C66" w14:textId="77777777" w:rsidR="00E52871" w:rsidRPr="00C3092B" w:rsidRDefault="00E52871" w:rsidP="00E52871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  <w:t>Entendimento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bottom"/>
          </w:tcPr>
          <w:p w14:paraId="353B85CA" w14:textId="77777777" w:rsidR="00E52871" w:rsidRPr="00C3092B" w:rsidRDefault="00E52871" w:rsidP="00E52871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  <w:t>Ação</w:t>
            </w:r>
          </w:p>
        </w:tc>
      </w:tr>
      <w:tr w:rsidR="00E52871" w:rsidRPr="00392EB6" w14:paraId="1774A408" w14:textId="77777777" w:rsidTr="00156FAA">
        <w:trPr>
          <w:trHeight w:val="576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CDBA" w14:textId="77777777" w:rsidR="00E52871" w:rsidRPr="00CF46E8" w:rsidRDefault="005F6819" w:rsidP="00E52871">
            <w:pPr>
              <w:jc w:val="center"/>
              <w:rPr>
                <w:rFonts w:ascii="Tahoma" w:hAnsi="Tahoma" w:cs="Tahoma"/>
                <w:color w:val="00B0F0"/>
                <w:sz w:val="18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 w:val="18"/>
                <w:szCs w:val="20"/>
              </w:rPr>
              <w:t>Meno</w:t>
            </w:r>
            <w:r w:rsidR="00E52871" w:rsidRPr="00CF46E8">
              <w:rPr>
                <w:rFonts w:ascii="Tahoma" w:hAnsi="Tahoma" w:cs="Tahoma"/>
                <w:color w:val="00B0F0"/>
                <w:sz w:val="18"/>
                <w:szCs w:val="20"/>
              </w:rPr>
              <w:t xml:space="preserve">r ou igual a </w:t>
            </w:r>
            <w:r w:rsidR="00156FAA" w:rsidRPr="00CF46E8">
              <w:rPr>
                <w:rFonts w:ascii="Tahoma" w:hAnsi="Tahoma" w:cs="Tahoma"/>
                <w:color w:val="00B0F0"/>
                <w:sz w:val="18"/>
                <w:szCs w:val="20"/>
              </w:rPr>
              <w:t>0,5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2646" w14:textId="77777777" w:rsidR="00E52871" w:rsidRPr="00392EB6" w:rsidRDefault="00E52871" w:rsidP="00E52871">
            <w:pPr>
              <w:jc w:val="center"/>
              <w:rPr>
                <w:rFonts w:ascii="Tahoma" w:hAnsi="Tahoma" w:cs="Tahoma"/>
                <w:color w:val="000000"/>
                <w:sz w:val="18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 w:val="18"/>
                <w:szCs w:val="20"/>
              </w:rPr>
              <w:t>Sob Controle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00960CC5" w14:textId="77777777" w:rsidR="00E52871" w:rsidRPr="00392EB6" w:rsidRDefault="00E52871" w:rsidP="00E52871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 xml:space="preserve">Ação 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m</w:t>
            </w: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itiga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tória</w:t>
            </w:r>
          </w:p>
        </w:tc>
      </w:tr>
      <w:tr w:rsidR="00E52871" w:rsidRPr="00392EB6" w14:paraId="2A3E7980" w14:textId="77777777" w:rsidTr="00156FAA">
        <w:trPr>
          <w:trHeight w:val="576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57ECD" w14:textId="77777777" w:rsidR="00E52871" w:rsidRPr="00CF46E8" w:rsidRDefault="00156FAA" w:rsidP="00E52871">
            <w:pPr>
              <w:jc w:val="center"/>
              <w:rPr>
                <w:rFonts w:ascii="Tahoma" w:hAnsi="Tahoma" w:cs="Tahoma"/>
                <w:color w:val="00B0F0"/>
                <w:sz w:val="18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 w:val="18"/>
                <w:szCs w:val="20"/>
              </w:rPr>
              <w:t>Maior que 0,5 e menor ou igual a 1,4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7725" w14:textId="77777777" w:rsidR="00E52871" w:rsidRPr="00392EB6" w:rsidRDefault="006441B8" w:rsidP="00E52871">
            <w:pPr>
              <w:jc w:val="center"/>
              <w:rPr>
                <w:rFonts w:ascii="Tahoma" w:hAnsi="Tahoma" w:cs="Tahoma"/>
                <w:color w:val="000000"/>
                <w:sz w:val="18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 w:val="18"/>
                <w:szCs w:val="20"/>
              </w:rPr>
              <w:t>Risco Mo</w:t>
            </w:r>
            <w:r w:rsidR="00E52871" w:rsidRPr="00392EB6">
              <w:rPr>
                <w:rFonts w:ascii="Tahoma" w:hAnsi="Tahoma" w:cs="Tahoma"/>
                <w:color w:val="000000"/>
                <w:sz w:val="18"/>
                <w:szCs w:val="20"/>
              </w:rPr>
              <w:t>d</w:t>
            </w:r>
            <w:r w:rsidRPr="00392EB6">
              <w:rPr>
                <w:rFonts w:ascii="Tahoma" w:hAnsi="Tahoma" w:cs="Tahoma"/>
                <w:color w:val="000000"/>
                <w:sz w:val="18"/>
                <w:szCs w:val="20"/>
              </w:rPr>
              <w:t>e</w:t>
            </w:r>
            <w:r w:rsidR="00E52871" w:rsidRPr="00392EB6">
              <w:rPr>
                <w:rFonts w:ascii="Tahoma" w:hAnsi="Tahoma" w:cs="Tahoma"/>
                <w:color w:val="000000"/>
                <w:sz w:val="18"/>
                <w:szCs w:val="20"/>
              </w:rPr>
              <w:t>rado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4DA1A1" w14:textId="04A9FF3F" w:rsidR="00E52871" w:rsidRPr="00392EB6" w:rsidRDefault="00E52871" w:rsidP="00EC1D96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 xml:space="preserve">Ação 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m</w:t>
            </w: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itiga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tória</w:t>
            </w: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 xml:space="preserve"> e 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a</w:t>
            </w: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cionamento do</w:t>
            </w:r>
            <w:r w:rsidR="00EC1D96">
              <w:rPr>
                <w:rFonts w:ascii="Tahoma" w:hAnsi="Tahoma" w:cs="Tahoma"/>
                <w:b/>
                <w:bCs/>
                <w:sz w:val="18"/>
                <w:szCs w:val="20"/>
              </w:rPr>
              <w:t>s Gestores da área</w:t>
            </w:r>
          </w:p>
        </w:tc>
      </w:tr>
      <w:tr w:rsidR="00E52871" w:rsidRPr="00392EB6" w14:paraId="740EEBF9" w14:textId="77777777" w:rsidTr="00156FAA">
        <w:trPr>
          <w:trHeight w:val="576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FF70" w14:textId="77777777" w:rsidR="00E52871" w:rsidRPr="00CF46E8" w:rsidRDefault="00E52871" w:rsidP="00E52871">
            <w:pPr>
              <w:jc w:val="center"/>
              <w:rPr>
                <w:rFonts w:ascii="Tahoma" w:hAnsi="Tahoma" w:cs="Tahoma"/>
                <w:color w:val="00B0F0"/>
                <w:sz w:val="18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 w:val="18"/>
                <w:szCs w:val="20"/>
              </w:rPr>
              <w:t xml:space="preserve">Maior que </w:t>
            </w:r>
            <w:r w:rsidR="00156FAA" w:rsidRPr="00CF46E8">
              <w:rPr>
                <w:rFonts w:ascii="Tahoma" w:hAnsi="Tahoma" w:cs="Tahoma"/>
                <w:color w:val="00B0F0"/>
                <w:sz w:val="18"/>
                <w:szCs w:val="20"/>
              </w:rPr>
              <w:t>1,4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40A8" w14:textId="77777777" w:rsidR="00E52871" w:rsidRPr="00392EB6" w:rsidRDefault="00E52871" w:rsidP="00E52871">
            <w:pPr>
              <w:jc w:val="center"/>
              <w:rPr>
                <w:rFonts w:ascii="Tahoma" w:hAnsi="Tahoma" w:cs="Tahoma"/>
                <w:color w:val="000000"/>
                <w:sz w:val="18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 w:val="18"/>
                <w:szCs w:val="20"/>
              </w:rPr>
              <w:t>Risco Crítico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0804620" w14:textId="77777777" w:rsidR="00E52871" w:rsidRPr="00392EB6" w:rsidRDefault="00E52871" w:rsidP="006441B8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 xml:space="preserve">Ação </w:t>
            </w:r>
            <w:r w:rsidR="00185661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m</w:t>
            </w:r>
            <w:r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itiga</w:t>
            </w:r>
            <w:r w:rsidR="00185661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tória</w:t>
            </w:r>
            <w:r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 xml:space="preserve"> e </w:t>
            </w:r>
            <w:r w:rsidR="00185661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a</w:t>
            </w:r>
            <w:r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 xml:space="preserve">cionamento do </w:t>
            </w:r>
            <w:r w:rsidR="006441B8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C</w:t>
            </w:r>
            <w:r w:rsidR="00DF7AA9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 xml:space="preserve">omitê </w:t>
            </w:r>
            <w:r w:rsidR="006441B8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E</w:t>
            </w:r>
            <w:r w:rsidR="00DF7AA9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xecutivo</w:t>
            </w:r>
          </w:p>
        </w:tc>
      </w:tr>
    </w:tbl>
    <w:p w14:paraId="7B7FB20E" w14:textId="77777777" w:rsidR="00626754" w:rsidRPr="00392EB6" w:rsidRDefault="00626754" w:rsidP="00204C02">
      <w:pPr>
        <w:pStyle w:val="Corpodetexto2"/>
        <w:spacing w:before="20" w:after="20"/>
        <w:rPr>
          <w:rFonts w:ascii="Tahoma" w:hAnsi="Tahoma" w:cs="Tahoma"/>
          <w:color w:val="000000"/>
        </w:rPr>
      </w:pPr>
    </w:p>
    <w:p w14:paraId="6CDEB400" w14:textId="77777777" w:rsidR="00204C02" w:rsidRPr="00392EB6" w:rsidRDefault="00204C02" w:rsidP="00204C02">
      <w:pPr>
        <w:pStyle w:val="Corpodetexto2"/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O quadro a seguir mostra os detalhes do plano de gerenciamento de riscos.</w:t>
      </w:r>
    </w:p>
    <w:p w14:paraId="36AC5A03" w14:textId="77777777" w:rsidR="006441B8" w:rsidRPr="00392EB6" w:rsidRDefault="006441B8" w:rsidP="00204C02">
      <w:pPr>
        <w:pStyle w:val="Corpodetexto2"/>
        <w:spacing w:before="20" w:after="20"/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1"/>
        <w:gridCol w:w="5445"/>
      </w:tblGrid>
      <w:tr w:rsidR="00204C02" w:rsidRPr="00392EB6" w14:paraId="4A6B9EEE" w14:textId="77777777" w:rsidTr="006441B8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023B" w14:textId="77777777" w:rsidR="00204C02" w:rsidRPr="00392EB6" w:rsidRDefault="00204C02" w:rsidP="003E6461">
            <w:pPr>
              <w:spacing w:before="20" w:after="20"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Identificação de Riscos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3C71" w14:textId="77777777" w:rsidR="006441B8" w:rsidRPr="00CF46E8" w:rsidRDefault="00204C02" w:rsidP="00204C02">
            <w:pPr>
              <w:rPr>
                <w:rFonts w:ascii="Tahoma" w:hAnsi="Tahoma" w:cs="Tahoma"/>
                <w:color w:val="00B0F0"/>
                <w:lang w:eastAsia="pt-BR"/>
              </w:rPr>
            </w:pPr>
            <w:r w:rsidRPr="00CF46E8">
              <w:rPr>
                <w:rFonts w:ascii="Tahoma" w:hAnsi="Tahoma" w:cs="Tahoma"/>
                <w:color w:val="00B0F0"/>
                <w:lang w:eastAsia="pt-BR"/>
              </w:rPr>
              <w:t xml:space="preserve">É de responsabilidade de todos os membros da equipe ou pessoas externas ao projeto que tenham identificado algum risco reportar ao </w:t>
            </w:r>
            <w:r w:rsidR="001E699C" w:rsidRPr="00CF46E8">
              <w:rPr>
                <w:rFonts w:ascii="Tahoma" w:hAnsi="Tahoma" w:cs="Tahoma"/>
                <w:color w:val="00B0F0"/>
                <w:lang w:eastAsia="pt-BR"/>
              </w:rPr>
              <w:t xml:space="preserve">time de </w:t>
            </w:r>
            <w:r w:rsidRPr="00CF46E8">
              <w:rPr>
                <w:rFonts w:ascii="Tahoma" w:hAnsi="Tahoma" w:cs="Tahoma"/>
                <w:color w:val="00B0F0"/>
                <w:lang w:eastAsia="pt-BR"/>
              </w:rPr>
              <w:t>Ge</w:t>
            </w:r>
            <w:r w:rsidR="001E699C" w:rsidRPr="00CF46E8">
              <w:rPr>
                <w:rFonts w:ascii="Tahoma" w:hAnsi="Tahoma" w:cs="Tahoma"/>
                <w:color w:val="00B0F0"/>
                <w:lang w:eastAsia="pt-BR"/>
              </w:rPr>
              <w:t>stão</w:t>
            </w:r>
            <w:r w:rsidRPr="00CF46E8">
              <w:rPr>
                <w:rFonts w:ascii="Tahoma" w:hAnsi="Tahoma" w:cs="Tahoma"/>
                <w:color w:val="00B0F0"/>
                <w:lang w:eastAsia="pt-BR"/>
              </w:rPr>
              <w:t xml:space="preserve"> do Projeto, para que possam ser feitas as devidas análises, bem como o planejamento de respostas quando necessário.</w:t>
            </w:r>
          </w:p>
        </w:tc>
      </w:tr>
      <w:tr w:rsidR="00204C02" w:rsidRPr="00392EB6" w14:paraId="78773F39" w14:textId="77777777" w:rsidTr="006441B8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EF2C" w14:textId="77777777" w:rsidR="00204C02" w:rsidRPr="00392EB6" w:rsidRDefault="00204C02" w:rsidP="003E6461">
            <w:pPr>
              <w:spacing w:before="20" w:after="2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Classificação do Risco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353C" w14:textId="49690A3D" w:rsidR="00204C02" w:rsidRPr="00CF46E8" w:rsidRDefault="001E699C" w:rsidP="00204C02">
            <w:pPr>
              <w:spacing w:before="20" w:after="20"/>
              <w:rPr>
                <w:rFonts w:ascii="Tahoma" w:hAnsi="Tahoma" w:cs="Tahoma"/>
                <w:color w:val="00B0F0"/>
              </w:rPr>
            </w:pPr>
            <w:r w:rsidRPr="00CF46E8">
              <w:rPr>
                <w:rFonts w:ascii="Tahoma" w:hAnsi="Tahoma" w:cs="Tahoma"/>
                <w:color w:val="00B0F0"/>
              </w:rPr>
              <w:t>O Gerente de</w:t>
            </w:r>
            <w:r w:rsidR="00204C02" w:rsidRPr="00CF46E8">
              <w:rPr>
                <w:rFonts w:ascii="Tahoma" w:hAnsi="Tahoma" w:cs="Tahoma"/>
                <w:color w:val="00B0F0"/>
              </w:rPr>
              <w:t xml:space="preserve"> Projeto</w:t>
            </w:r>
            <w:r w:rsidRPr="00CF46E8">
              <w:rPr>
                <w:rFonts w:ascii="Tahoma" w:hAnsi="Tahoma" w:cs="Tahoma"/>
                <w:color w:val="00B0F0"/>
              </w:rPr>
              <w:t xml:space="preserve"> </w:t>
            </w:r>
            <w:r w:rsidR="00225264" w:rsidRPr="00CF46E8">
              <w:rPr>
                <w:rFonts w:ascii="Tahoma" w:hAnsi="Tahoma" w:cs="Tahoma"/>
                <w:color w:val="00B0F0"/>
              </w:rPr>
              <w:t>&lt;</w:t>
            </w:r>
            <w:r w:rsidR="00CF46E8">
              <w:rPr>
                <w:rFonts w:ascii="Tahoma" w:hAnsi="Tahoma" w:cs="Tahoma"/>
                <w:color w:val="00B0F0"/>
              </w:rPr>
              <w:t>consultoria</w:t>
            </w:r>
            <w:r w:rsidR="00225264" w:rsidRPr="00CF46E8">
              <w:rPr>
                <w:rFonts w:ascii="Tahoma" w:hAnsi="Tahoma" w:cs="Tahoma"/>
                <w:color w:val="00B0F0"/>
              </w:rPr>
              <w:t>&gt;</w:t>
            </w:r>
            <w:r w:rsidR="00204C02" w:rsidRPr="00CF46E8">
              <w:rPr>
                <w:rFonts w:ascii="Tahoma" w:hAnsi="Tahoma" w:cs="Tahoma"/>
                <w:color w:val="00B0F0"/>
              </w:rPr>
              <w:t xml:space="preserve"> deverá, em conjunto com os envolvidos na questão, classificar o risco de acordo com sua Severidade (Impacto X Probabilidade).</w:t>
            </w:r>
          </w:p>
        </w:tc>
      </w:tr>
      <w:tr w:rsidR="00204C02" w:rsidRPr="00392EB6" w14:paraId="2D2E1ADD" w14:textId="77777777" w:rsidTr="006441B8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5470" w14:textId="77777777" w:rsidR="00204C02" w:rsidRPr="00392EB6" w:rsidRDefault="00204C02" w:rsidP="003E6461">
            <w:pPr>
              <w:spacing w:before="20" w:after="2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Comunicação do Risco Identificado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015D" w14:textId="0380587E" w:rsidR="00204C02" w:rsidRPr="00CF46E8" w:rsidRDefault="00204C02" w:rsidP="00204C02">
            <w:pPr>
              <w:spacing w:before="20" w:after="20"/>
              <w:rPr>
                <w:rFonts w:ascii="Tahoma" w:hAnsi="Tahoma" w:cs="Tahoma"/>
                <w:color w:val="00B0F0"/>
              </w:rPr>
            </w:pPr>
            <w:r w:rsidRPr="00CF46E8">
              <w:rPr>
                <w:rFonts w:ascii="Tahoma" w:hAnsi="Tahoma" w:cs="Tahoma"/>
                <w:color w:val="00B0F0"/>
                <w:lang w:eastAsia="pt-BR"/>
              </w:rPr>
              <w:t>O Gerente d</w:t>
            </w:r>
            <w:r w:rsidR="001E699C" w:rsidRPr="00CF46E8">
              <w:rPr>
                <w:rFonts w:ascii="Tahoma" w:hAnsi="Tahoma" w:cs="Tahoma"/>
                <w:color w:val="00B0F0"/>
                <w:lang w:eastAsia="pt-BR"/>
              </w:rPr>
              <w:t>e</w:t>
            </w:r>
            <w:r w:rsidRPr="00CF46E8">
              <w:rPr>
                <w:rFonts w:ascii="Tahoma" w:hAnsi="Tahoma" w:cs="Tahoma"/>
                <w:color w:val="00B0F0"/>
                <w:lang w:eastAsia="pt-BR"/>
              </w:rPr>
              <w:t xml:space="preserve"> Projeto</w:t>
            </w:r>
            <w:r w:rsidR="001E699C" w:rsidRPr="00CF46E8">
              <w:rPr>
                <w:rFonts w:ascii="Tahoma" w:hAnsi="Tahoma" w:cs="Tahoma"/>
                <w:color w:val="00B0F0"/>
                <w:lang w:eastAsia="pt-BR"/>
              </w:rPr>
              <w:t xml:space="preserve"> </w:t>
            </w:r>
            <w:r w:rsidR="00225264" w:rsidRPr="00CF46E8">
              <w:rPr>
                <w:rFonts w:ascii="Tahoma" w:hAnsi="Tahoma" w:cs="Tahoma"/>
                <w:color w:val="00B0F0"/>
                <w:lang w:eastAsia="pt-BR"/>
              </w:rPr>
              <w:t>&lt;</w:t>
            </w:r>
            <w:r w:rsidR="00CF46E8">
              <w:rPr>
                <w:rFonts w:ascii="Tahoma" w:hAnsi="Tahoma" w:cs="Tahoma"/>
                <w:color w:val="00B0F0"/>
              </w:rPr>
              <w:t>consultoria</w:t>
            </w:r>
            <w:r w:rsidR="00225264" w:rsidRPr="00CF46E8">
              <w:rPr>
                <w:rFonts w:ascii="Tahoma" w:hAnsi="Tahoma" w:cs="Tahoma"/>
                <w:color w:val="00B0F0"/>
                <w:lang w:eastAsia="pt-BR"/>
              </w:rPr>
              <w:t>&gt;</w:t>
            </w:r>
            <w:r w:rsidRPr="00CF46E8">
              <w:rPr>
                <w:rFonts w:ascii="Tahoma" w:hAnsi="Tahoma" w:cs="Tahoma"/>
                <w:color w:val="00B0F0"/>
                <w:lang w:eastAsia="pt-BR"/>
              </w:rPr>
              <w:t xml:space="preserve"> deverá comunicar a todos os envolvidos do projeto a existência de um risco e registrar no Relatório de Desempenho como um item relevante do projeto.</w:t>
            </w:r>
          </w:p>
        </w:tc>
      </w:tr>
      <w:tr w:rsidR="00204C02" w:rsidRPr="00392EB6" w14:paraId="1653CCE5" w14:textId="77777777" w:rsidTr="006441B8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4E19" w14:textId="77777777" w:rsidR="00204C02" w:rsidRPr="00392EB6" w:rsidRDefault="00204C02" w:rsidP="003E6461">
            <w:pPr>
              <w:spacing w:before="20" w:after="2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Plano de Respostas aos Riscos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0FAA" w14:textId="6E2A9C4E" w:rsidR="00204C02" w:rsidRPr="00CF46E8" w:rsidRDefault="001E699C" w:rsidP="00204C02">
            <w:pPr>
              <w:spacing w:before="20" w:after="20"/>
              <w:rPr>
                <w:rFonts w:ascii="Tahoma" w:hAnsi="Tahoma" w:cs="Tahoma"/>
                <w:color w:val="00B0F0"/>
              </w:rPr>
            </w:pPr>
            <w:r w:rsidRPr="00CF46E8">
              <w:rPr>
                <w:rFonts w:ascii="Tahoma" w:hAnsi="Tahoma" w:cs="Tahoma"/>
                <w:color w:val="00B0F0"/>
              </w:rPr>
              <w:t>O Gerente de</w:t>
            </w:r>
            <w:r w:rsidR="00204C02" w:rsidRPr="00CF46E8">
              <w:rPr>
                <w:rFonts w:ascii="Tahoma" w:hAnsi="Tahoma" w:cs="Tahoma"/>
                <w:color w:val="00B0F0"/>
              </w:rPr>
              <w:t xml:space="preserve"> Projeto</w:t>
            </w:r>
            <w:r w:rsidRPr="00CF46E8">
              <w:rPr>
                <w:rFonts w:ascii="Tahoma" w:hAnsi="Tahoma" w:cs="Tahoma"/>
                <w:color w:val="00B0F0"/>
              </w:rPr>
              <w:t xml:space="preserve"> </w:t>
            </w:r>
            <w:r w:rsidR="00225264" w:rsidRPr="00CF46E8">
              <w:rPr>
                <w:rFonts w:ascii="Tahoma" w:hAnsi="Tahoma" w:cs="Tahoma"/>
                <w:color w:val="00B0F0"/>
              </w:rPr>
              <w:t>&lt;</w:t>
            </w:r>
            <w:r w:rsidR="00CF46E8">
              <w:rPr>
                <w:rFonts w:ascii="Tahoma" w:hAnsi="Tahoma" w:cs="Tahoma"/>
                <w:color w:val="00B0F0"/>
              </w:rPr>
              <w:t>consultoria</w:t>
            </w:r>
            <w:r w:rsidR="00225264" w:rsidRPr="00CF46E8">
              <w:rPr>
                <w:rFonts w:ascii="Tahoma" w:hAnsi="Tahoma" w:cs="Tahoma"/>
                <w:color w:val="00B0F0"/>
              </w:rPr>
              <w:t>&gt;</w:t>
            </w:r>
            <w:r w:rsidR="00204C02" w:rsidRPr="00CF46E8">
              <w:rPr>
                <w:rFonts w:ascii="Tahoma" w:hAnsi="Tahoma" w:cs="Tahoma"/>
                <w:color w:val="00B0F0"/>
              </w:rPr>
              <w:t xml:space="preserve"> deverá atualizar o plano de respostas aos riscos sempre que um novo risco for identificado e classificado, para tratamento de respostas.</w:t>
            </w:r>
          </w:p>
        </w:tc>
      </w:tr>
    </w:tbl>
    <w:p w14:paraId="27E82264" w14:textId="77777777" w:rsidR="00B80C99" w:rsidRPr="00392EB6" w:rsidRDefault="00B80C99" w:rsidP="00B80C99">
      <w:pPr>
        <w:rPr>
          <w:rFonts w:ascii="Tahoma" w:hAnsi="Tahoma" w:cs="Tahoma"/>
        </w:rPr>
      </w:pPr>
      <w:bookmarkStart w:id="87" w:name="_Toc225647486"/>
    </w:p>
    <w:p w14:paraId="3407AB9B" w14:textId="77777777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88" w:name="_Toc40711886"/>
      <w:r w:rsidRPr="00392EB6">
        <w:rPr>
          <w:rFonts w:ascii="Tahoma" w:hAnsi="Tahoma" w:cs="Tahoma"/>
          <w:color w:val="000000"/>
        </w:rPr>
        <w:t>Identificação e Análise de Riscos</w:t>
      </w:r>
      <w:bookmarkEnd w:id="87"/>
      <w:bookmarkEnd w:id="88"/>
    </w:p>
    <w:p w14:paraId="254F20CB" w14:textId="77777777" w:rsidR="009C1FE9" w:rsidRPr="00392EB6" w:rsidRDefault="009C1FE9" w:rsidP="009C1FE9">
      <w:pPr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Para este projeto foram identificados</w:t>
      </w:r>
      <w:r w:rsidR="001E699C" w:rsidRPr="00392EB6">
        <w:rPr>
          <w:rFonts w:ascii="Tahoma" w:hAnsi="Tahoma" w:cs="Tahoma"/>
          <w:color w:val="000000"/>
        </w:rPr>
        <w:t xml:space="preserve"> inicialmente</w:t>
      </w:r>
      <w:r w:rsidRPr="00392EB6">
        <w:rPr>
          <w:rFonts w:ascii="Tahoma" w:hAnsi="Tahoma" w:cs="Tahoma"/>
          <w:color w:val="000000"/>
        </w:rPr>
        <w:t xml:space="preserve"> alguns riscos c</w:t>
      </w:r>
      <w:r w:rsidR="001E699C" w:rsidRPr="00392EB6">
        <w:rPr>
          <w:rFonts w:ascii="Tahoma" w:hAnsi="Tahoma" w:cs="Tahoma"/>
          <w:color w:val="000000"/>
        </w:rPr>
        <w:t>omo mostrado na tabela a seguir:</w:t>
      </w:r>
      <w:r w:rsidRPr="00392EB6">
        <w:rPr>
          <w:rFonts w:ascii="Tahoma" w:hAnsi="Tahoma" w:cs="Tahoma"/>
          <w:color w:val="000000"/>
        </w:rPr>
        <w:t xml:space="preserve"> </w:t>
      </w:r>
    </w:p>
    <w:p w14:paraId="67A9CA29" w14:textId="77777777" w:rsidR="006D7B91" w:rsidRPr="00392EB6" w:rsidRDefault="006D7B91" w:rsidP="009C1FE9">
      <w:pPr>
        <w:spacing w:before="20" w:after="20"/>
        <w:rPr>
          <w:rFonts w:ascii="Tahoma" w:hAnsi="Tahoma" w:cs="Tahoma"/>
          <w:color w:val="000000"/>
        </w:rPr>
      </w:pPr>
    </w:p>
    <w:tbl>
      <w:tblPr>
        <w:tblW w:w="7740" w:type="dxa"/>
        <w:jc w:val="center"/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1080"/>
        <w:gridCol w:w="1440"/>
        <w:gridCol w:w="1260"/>
      </w:tblGrid>
      <w:tr w:rsidR="007468DC" w:rsidRPr="00392EB6" w14:paraId="3083EB91" w14:textId="77777777" w:rsidTr="00C3092B">
        <w:trPr>
          <w:trHeight w:val="295"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31849B" w:themeFill="accent5" w:themeFillShade="BF"/>
            <w:vAlign w:val="center"/>
          </w:tcPr>
          <w:p w14:paraId="77BD6C7F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ID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38F829AA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Risco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23633D65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Impacto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31370EFA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Probabilidade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28466B02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Severidade</w:t>
            </w:r>
          </w:p>
        </w:tc>
      </w:tr>
      <w:tr w:rsidR="007468DC" w:rsidRPr="00392EB6" w14:paraId="4871EDE2" w14:textId="77777777" w:rsidTr="00B80C99">
        <w:trPr>
          <w:trHeight w:val="270"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EA39" w14:textId="77777777" w:rsidR="007468DC" w:rsidRPr="00CF46E8" w:rsidRDefault="007468DC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>1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70A9" w14:textId="25D74C98" w:rsidR="007468DC" w:rsidRPr="00CF46E8" w:rsidRDefault="00CF46E8" w:rsidP="008131FD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&lt;descrição do risco 1&gt;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E912" w14:textId="235EB49B" w:rsidR="007468DC" w:rsidRPr="00CF46E8" w:rsidRDefault="00CF46E8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&lt;x1&gt;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F64408" w14:textId="7549855F" w:rsidR="007468DC" w:rsidRPr="00CF46E8" w:rsidRDefault="00CF46E8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&lt;p1&gt;</w:t>
            </w:r>
            <w:r w:rsidR="007468DC" w:rsidRPr="00CF46E8">
              <w:rPr>
                <w:rFonts w:ascii="Tahoma" w:hAnsi="Tahoma" w:cs="Tahoma"/>
                <w:color w:val="00B0F0"/>
                <w:szCs w:val="20"/>
              </w:rPr>
              <w:t>%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FF00"/>
            <w:vAlign w:val="center"/>
          </w:tcPr>
          <w:p w14:paraId="329CE7B6" w14:textId="5756EE3B" w:rsidR="007468DC" w:rsidRPr="00CF46E8" w:rsidRDefault="00CF46E8" w:rsidP="00B80C99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>
              <w:rPr>
                <w:rFonts w:ascii="Tahoma" w:hAnsi="Tahoma" w:cs="Tahoma"/>
                <w:b/>
                <w:color w:val="00B0F0"/>
                <w:szCs w:val="20"/>
              </w:rPr>
              <w:t>&lt;s1&gt;</w:t>
            </w:r>
          </w:p>
        </w:tc>
      </w:tr>
      <w:tr w:rsidR="007468DC" w:rsidRPr="00392EB6" w14:paraId="49B2EE64" w14:textId="77777777" w:rsidTr="008131FD">
        <w:trPr>
          <w:trHeight w:val="78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DCDA" w14:textId="77777777" w:rsidR="007468DC" w:rsidRPr="00CF46E8" w:rsidRDefault="007468DC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88AA9" w14:textId="3781236D" w:rsidR="007468DC" w:rsidRPr="00CF46E8" w:rsidRDefault="00CF46E8" w:rsidP="008131FD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&lt;descrição do risco 2&gt;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4BB6" w14:textId="733C8F11" w:rsidR="007468DC" w:rsidRPr="00CF46E8" w:rsidRDefault="00CF46E8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&lt;x2&gt;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688B" w14:textId="16676F5A" w:rsidR="007468DC" w:rsidRPr="00CF46E8" w:rsidRDefault="00CF46E8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&lt;p2&gt;</w:t>
            </w:r>
            <w:r w:rsidR="007468DC" w:rsidRPr="00CF46E8">
              <w:rPr>
                <w:rFonts w:ascii="Tahoma" w:hAnsi="Tahoma" w:cs="Tahoma"/>
                <w:color w:val="00B0F0"/>
                <w:szCs w:val="20"/>
              </w:rPr>
              <w:t>%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849E20" w14:textId="28D01FF7" w:rsidR="007468DC" w:rsidRPr="00CF46E8" w:rsidRDefault="00CF46E8" w:rsidP="008131FD">
            <w:pPr>
              <w:jc w:val="center"/>
              <w:rPr>
                <w:rFonts w:ascii="Tahoma" w:hAnsi="Tahoma" w:cs="Tahoma"/>
                <w:b/>
                <w:bCs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b/>
                <w:bCs/>
                <w:color w:val="00B0F0"/>
                <w:szCs w:val="20"/>
              </w:rPr>
              <w:t>&lt;s2&gt;</w:t>
            </w:r>
          </w:p>
        </w:tc>
      </w:tr>
    </w:tbl>
    <w:p w14:paraId="70705814" w14:textId="77777777" w:rsidR="00014028" w:rsidRPr="00392EB6" w:rsidRDefault="00014028" w:rsidP="009C1FE9">
      <w:pPr>
        <w:spacing w:before="20" w:after="20"/>
        <w:rPr>
          <w:rFonts w:ascii="Tahoma" w:hAnsi="Tahoma" w:cs="Tahoma"/>
          <w:b/>
          <w:color w:val="000000"/>
          <w:sz w:val="24"/>
          <w:u w:val="single"/>
        </w:rPr>
      </w:pPr>
    </w:p>
    <w:p w14:paraId="20EFEABB" w14:textId="77777777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89" w:name="_Toc225647487"/>
      <w:bookmarkStart w:id="90" w:name="_Toc40711887"/>
      <w:r w:rsidRPr="00392EB6">
        <w:rPr>
          <w:rFonts w:ascii="Tahoma" w:hAnsi="Tahoma" w:cs="Tahoma"/>
          <w:color w:val="000000"/>
        </w:rPr>
        <w:t>Plano de Resposta aos Riscos</w:t>
      </w:r>
      <w:bookmarkEnd w:id="89"/>
      <w:bookmarkEnd w:id="90"/>
    </w:p>
    <w:p w14:paraId="2F0CDE54" w14:textId="41FAC58A" w:rsidR="004370AD" w:rsidRPr="00392EB6" w:rsidRDefault="009C1FE9" w:rsidP="006D7B91">
      <w:pPr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O plano de resposta ao</w:t>
      </w:r>
      <w:r w:rsidR="00CF46E8">
        <w:rPr>
          <w:rFonts w:ascii="Tahoma" w:hAnsi="Tahoma" w:cs="Tahoma"/>
          <w:color w:val="000000"/>
        </w:rPr>
        <w:t>s</w:t>
      </w:r>
      <w:r w:rsidRPr="00392EB6">
        <w:rPr>
          <w:rFonts w:ascii="Tahoma" w:hAnsi="Tahoma" w:cs="Tahoma"/>
          <w:color w:val="000000"/>
        </w:rPr>
        <w:t xml:space="preserve"> risco</w:t>
      </w:r>
      <w:r w:rsidR="00CF46E8">
        <w:rPr>
          <w:rFonts w:ascii="Tahoma" w:hAnsi="Tahoma" w:cs="Tahoma"/>
          <w:color w:val="000000"/>
        </w:rPr>
        <w:t>s</w:t>
      </w:r>
      <w:r w:rsidRPr="00392EB6">
        <w:rPr>
          <w:rFonts w:ascii="Tahoma" w:hAnsi="Tahoma" w:cs="Tahoma"/>
          <w:color w:val="000000"/>
        </w:rPr>
        <w:t xml:space="preserve"> estabelece as ações planejadas para</w:t>
      </w:r>
      <w:r w:rsidR="00F67F94" w:rsidRPr="00392EB6">
        <w:rPr>
          <w:rFonts w:ascii="Tahoma" w:hAnsi="Tahoma" w:cs="Tahoma"/>
          <w:color w:val="000000"/>
        </w:rPr>
        <w:t xml:space="preserve"> diminuir os impactos e/ou probabilidades</w:t>
      </w:r>
      <w:r w:rsidRPr="00392EB6">
        <w:rPr>
          <w:rFonts w:ascii="Tahoma" w:hAnsi="Tahoma" w:cs="Tahoma"/>
          <w:color w:val="000000"/>
        </w:rPr>
        <w:t xml:space="preserve"> </w:t>
      </w:r>
      <w:r w:rsidR="00F67F94" w:rsidRPr="00392EB6">
        <w:rPr>
          <w:rFonts w:ascii="Tahoma" w:hAnsi="Tahoma" w:cs="Tahoma"/>
          <w:color w:val="000000"/>
        </w:rPr>
        <w:t>d</w:t>
      </w:r>
      <w:r w:rsidRPr="00392EB6">
        <w:rPr>
          <w:rFonts w:ascii="Tahoma" w:hAnsi="Tahoma" w:cs="Tahoma"/>
          <w:color w:val="000000"/>
        </w:rPr>
        <w:t>os riscos a</w:t>
      </w:r>
      <w:r w:rsidR="00F67F94" w:rsidRPr="00392EB6">
        <w:rPr>
          <w:rFonts w:ascii="Tahoma" w:hAnsi="Tahoma" w:cs="Tahoma"/>
          <w:color w:val="000000"/>
        </w:rPr>
        <w:t>contecerem</w:t>
      </w:r>
      <w:r w:rsidRPr="00392EB6">
        <w:rPr>
          <w:rFonts w:ascii="Tahoma" w:hAnsi="Tahoma" w:cs="Tahoma"/>
          <w:color w:val="000000"/>
        </w:rPr>
        <w:t>, definindo a</w:t>
      </w:r>
      <w:r w:rsidR="00F67F94" w:rsidRPr="00392EB6">
        <w:rPr>
          <w:rFonts w:ascii="Tahoma" w:hAnsi="Tahoma" w:cs="Tahoma"/>
          <w:color w:val="000000"/>
        </w:rPr>
        <w:t>s ações</w:t>
      </w:r>
      <w:r w:rsidRPr="00392EB6">
        <w:rPr>
          <w:rFonts w:ascii="Tahoma" w:hAnsi="Tahoma" w:cs="Tahoma"/>
          <w:color w:val="000000"/>
        </w:rPr>
        <w:t xml:space="preserve"> e responsáveis diretos na execução d</w:t>
      </w:r>
      <w:r w:rsidR="00F67F94" w:rsidRPr="00392EB6">
        <w:rPr>
          <w:rFonts w:ascii="Tahoma" w:hAnsi="Tahoma" w:cs="Tahoma"/>
          <w:color w:val="000000"/>
        </w:rPr>
        <w:t>as mesmas</w:t>
      </w:r>
      <w:r w:rsidRPr="00392EB6">
        <w:rPr>
          <w:rFonts w:ascii="Tahoma" w:hAnsi="Tahoma" w:cs="Tahoma"/>
          <w:color w:val="000000"/>
        </w:rPr>
        <w:t>. A tabela a seguir mostrar este plano com um pouco mais de detalhes.</w:t>
      </w:r>
    </w:p>
    <w:p w14:paraId="5A5E758B" w14:textId="77777777" w:rsidR="00CF46E8" w:rsidRPr="00392EB6" w:rsidRDefault="00CF46E8" w:rsidP="006D7B91">
      <w:pPr>
        <w:spacing w:before="20" w:after="20"/>
        <w:rPr>
          <w:rFonts w:ascii="Tahoma" w:hAnsi="Tahoma" w:cs="Tahoma"/>
          <w:color w:val="000000"/>
        </w:rPr>
      </w:pPr>
    </w:p>
    <w:tbl>
      <w:tblPr>
        <w:tblW w:w="8681" w:type="dxa"/>
        <w:tblInd w:w="98" w:type="dxa"/>
        <w:tblLook w:val="0000" w:firstRow="0" w:lastRow="0" w:firstColumn="0" w:lastColumn="0" w:noHBand="0" w:noVBand="0"/>
      </w:tblPr>
      <w:tblGrid>
        <w:gridCol w:w="601"/>
        <w:gridCol w:w="4479"/>
        <w:gridCol w:w="2183"/>
        <w:gridCol w:w="1418"/>
      </w:tblGrid>
      <w:tr w:rsidR="00F67F94" w:rsidRPr="00392EB6" w14:paraId="31A96D7A" w14:textId="77777777" w:rsidTr="00C3092B">
        <w:trPr>
          <w:trHeight w:val="349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31849B" w:themeFill="accent5" w:themeFillShade="BF"/>
            <w:vAlign w:val="center"/>
          </w:tcPr>
          <w:p w14:paraId="49B3F85D" w14:textId="77777777" w:rsidR="00F67F94" w:rsidRPr="00C3092B" w:rsidRDefault="00F67F94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Cs w:val="20"/>
              </w:rPr>
            </w:pPr>
            <w:bookmarkStart w:id="91" w:name="_Toc174883971"/>
            <w:bookmarkStart w:id="92" w:name="_Toc225647490"/>
            <w:r w:rsidRPr="00C3092B">
              <w:rPr>
                <w:rFonts w:ascii="Tahoma" w:hAnsi="Tahoma" w:cs="Tahoma"/>
                <w:bCs/>
                <w:color w:val="FFFFFF" w:themeColor="background1"/>
                <w:szCs w:val="20"/>
              </w:rPr>
              <w:t>ID</w:t>
            </w:r>
          </w:p>
        </w:tc>
        <w:tc>
          <w:tcPr>
            <w:tcW w:w="4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184BEB25" w14:textId="77777777" w:rsidR="00F67F94" w:rsidRPr="00C3092B" w:rsidRDefault="00F67F94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Cs w:val="20"/>
              </w:rPr>
              <w:t>Ação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33889860" w14:textId="77777777" w:rsidR="00F67F94" w:rsidRPr="00C3092B" w:rsidRDefault="00F67F94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Cs w:val="20"/>
              </w:rPr>
              <w:t>Executor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1A4A5B9E" w14:textId="77777777" w:rsidR="00F67F94" w:rsidRPr="00C3092B" w:rsidRDefault="00F67F94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Cs w:val="20"/>
              </w:rPr>
              <w:t>Início</w:t>
            </w:r>
          </w:p>
        </w:tc>
      </w:tr>
      <w:tr w:rsidR="00F67F94" w:rsidRPr="00392EB6" w14:paraId="7C443A75" w14:textId="77777777" w:rsidTr="00EE4050">
        <w:trPr>
          <w:trHeight w:val="270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BA2F" w14:textId="77777777" w:rsidR="00F67F94" w:rsidRPr="00392EB6" w:rsidRDefault="00F67F94" w:rsidP="008131FD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Cs w:val="20"/>
              </w:rPr>
              <w:t>1</w:t>
            </w:r>
          </w:p>
        </w:tc>
        <w:tc>
          <w:tcPr>
            <w:tcW w:w="447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F9647C" w14:textId="56214BA7" w:rsidR="00B80C99" w:rsidRDefault="00B80C99" w:rsidP="00EE4050">
            <w:pPr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1) </w:t>
            </w:r>
            <w:r w:rsidR="00CF46E8">
              <w:rPr>
                <w:rFonts w:ascii="Tahoma" w:hAnsi="Tahoma" w:cs="Tahoma"/>
                <w:color w:val="00B0F0"/>
                <w:szCs w:val="20"/>
              </w:rPr>
              <w:t>&lt;descrição da ação 1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&gt;</w:t>
            </w:r>
          </w:p>
          <w:p w14:paraId="56601F82" w14:textId="77777777" w:rsidR="00FA6671" w:rsidRPr="00CF46E8" w:rsidRDefault="00FA6671" w:rsidP="00EE4050">
            <w:pPr>
              <w:rPr>
                <w:rFonts w:ascii="Tahoma" w:hAnsi="Tahoma" w:cs="Tahoma"/>
                <w:color w:val="00B0F0"/>
                <w:szCs w:val="20"/>
              </w:rPr>
            </w:pPr>
          </w:p>
          <w:p w14:paraId="6F90D8C3" w14:textId="7E5320E1" w:rsidR="00B80C99" w:rsidRPr="00CF46E8" w:rsidRDefault="00B80C99" w:rsidP="00EE4050">
            <w:pPr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2)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&lt;descrição da ação 2&gt;</w:t>
            </w:r>
          </w:p>
          <w:p w14:paraId="22D8AA73" w14:textId="77777777" w:rsidR="00B80C99" w:rsidRPr="00CF46E8" w:rsidRDefault="00B80C99" w:rsidP="00EE4050">
            <w:pPr>
              <w:rPr>
                <w:rFonts w:ascii="Tahoma" w:hAnsi="Tahoma" w:cs="Tahoma"/>
                <w:color w:val="00B0F0"/>
                <w:szCs w:val="20"/>
              </w:rPr>
            </w:pPr>
          </w:p>
          <w:p w14:paraId="35DEC00F" w14:textId="47B0D1B6" w:rsidR="00F67F94" w:rsidRDefault="00B80C99" w:rsidP="00EE4050">
            <w:pPr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3)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&lt;descrição da ação 3&gt;</w:t>
            </w:r>
          </w:p>
          <w:p w14:paraId="205FB451" w14:textId="77777777" w:rsidR="00FA6671" w:rsidRDefault="00FA6671" w:rsidP="00EE4050">
            <w:pPr>
              <w:rPr>
                <w:rFonts w:ascii="Tahoma" w:hAnsi="Tahoma" w:cs="Tahoma"/>
                <w:color w:val="00B0F0"/>
                <w:szCs w:val="20"/>
              </w:rPr>
            </w:pPr>
          </w:p>
          <w:p w14:paraId="656A0D7B" w14:textId="56A5594D" w:rsidR="00FA6671" w:rsidRDefault="00FA6671" w:rsidP="00EE4050">
            <w:pPr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...</w:t>
            </w:r>
          </w:p>
          <w:p w14:paraId="6D0FD01F" w14:textId="5CE7E7B4" w:rsidR="00FA6671" w:rsidRPr="00CF46E8" w:rsidRDefault="00FA6671" w:rsidP="00EE4050">
            <w:pPr>
              <w:rPr>
                <w:rFonts w:ascii="Tahoma" w:hAnsi="Tahoma" w:cs="Tahoma"/>
                <w:color w:val="00B0F0"/>
                <w:szCs w:val="20"/>
                <w:highlight w:val="yellow"/>
              </w:rPr>
            </w:pP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B02702" w14:textId="221990BD" w:rsidR="00B80C99" w:rsidRPr="00CF46E8" w:rsidRDefault="00B80C99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1)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&lt;responsável 1&gt;</w:t>
            </w:r>
          </w:p>
          <w:p w14:paraId="2D604D27" w14:textId="77777777" w:rsidR="00EE4050" w:rsidRPr="00CF46E8" w:rsidRDefault="00EE4050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627C9B92" w14:textId="2619435E" w:rsidR="00B80C99" w:rsidRPr="00CF46E8" w:rsidRDefault="00B80C99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2)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&lt;responsável 2&gt;</w:t>
            </w:r>
          </w:p>
          <w:p w14:paraId="6169180A" w14:textId="77777777" w:rsidR="00B80C99" w:rsidRPr="00CF46E8" w:rsidRDefault="00B80C99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2368C54D" w14:textId="77777777" w:rsidR="00FA6671" w:rsidRDefault="00B80C99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3)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&lt;responsável 3&gt;</w:t>
            </w:r>
          </w:p>
          <w:p w14:paraId="64C7370C" w14:textId="4335ADCC" w:rsidR="00FA6671" w:rsidRDefault="00FA6671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7D593283" w14:textId="13BD5A78" w:rsidR="00FA6671" w:rsidRDefault="00FA6671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...</w:t>
            </w:r>
          </w:p>
          <w:p w14:paraId="17CC15F8" w14:textId="21DE8DFB" w:rsidR="00FA6671" w:rsidRPr="00FA6671" w:rsidRDefault="00FA6671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AB3F39" w14:textId="68328A93" w:rsidR="00FA6671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1) </w:t>
            </w:r>
            <w:r>
              <w:rPr>
                <w:rFonts w:ascii="Tahoma" w:hAnsi="Tahoma" w:cs="Tahoma"/>
                <w:color w:val="00B0F0"/>
                <w:szCs w:val="20"/>
              </w:rPr>
              <w:t>&lt;data 1&gt;</w:t>
            </w:r>
          </w:p>
          <w:p w14:paraId="40A54573" w14:textId="77777777" w:rsidR="00FA6671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1F661B28" w14:textId="11AE70D9" w:rsidR="00FA6671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2) </w:t>
            </w:r>
            <w:r>
              <w:rPr>
                <w:rFonts w:ascii="Tahoma" w:hAnsi="Tahoma" w:cs="Tahoma"/>
                <w:color w:val="00B0F0"/>
                <w:szCs w:val="20"/>
              </w:rPr>
              <w:t>&lt;data 2&gt;</w:t>
            </w:r>
          </w:p>
          <w:p w14:paraId="2B2C80DC" w14:textId="77777777" w:rsidR="00FA6671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65583BA8" w14:textId="456A14D8" w:rsidR="00FA6671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3) </w:t>
            </w:r>
            <w:r>
              <w:rPr>
                <w:rFonts w:ascii="Tahoma" w:hAnsi="Tahoma" w:cs="Tahoma"/>
                <w:color w:val="00B0F0"/>
                <w:szCs w:val="20"/>
              </w:rPr>
              <w:t>&lt;data 3&gt;</w:t>
            </w:r>
          </w:p>
          <w:p w14:paraId="04F57DAB" w14:textId="77777777" w:rsidR="00FA6671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25AD167B" w14:textId="58E2B03C" w:rsidR="00F67F94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...</w:t>
            </w:r>
          </w:p>
        </w:tc>
      </w:tr>
      <w:tr w:rsidR="00F67F94" w:rsidRPr="00392EB6" w14:paraId="7C6BE366" w14:textId="77777777" w:rsidTr="00EE4050">
        <w:trPr>
          <w:trHeight w:val="255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892C" w14:textId="77777777" w:rsidR="00F67F94" w:rsidRPr="00392EB6" w:rsidRDefault="00F67F94" w:rsidP="008131FD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Cs w:val="20"/>
              </w:rPr>
              <w:t>2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41C4" w14:textId="211EA1E5" w:rsidR="00F67F94" w:rsidRPr="00CF46E8" w:rsidRDefault="00FA6671" w:rsidP="00EE4050">
            <w:pPr>
              <w:rPr>
                <w:rFonts w:ascii="Tahoma" w:hAnsi="Tahoma" w:cs="Tahoma"/>
                <w:color w:val="00B0F0"/>
                <w:szCs w:val="20"/>
                <w:highlight w:val="yellow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&lt;descrição da ação&gt;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BB71" w14:textId="5C33D685" w:rsidR="00F67F94" w:rsidRPr="00CF46E8" w:rsidRDefault="00FA6671" w:rsidP="00EE4050">
            <w:pPr>
              <w:jc w:val="center"/>
              <w:rPr>
                <w:rFonts w:ascii="Tahoma" w:hAnsi="Tahoma" w:cs="Tahoma"/>
                <w:color w:val="00B0F0"/>
                <w:szCs w:val="20"/>
                <w:highlight w:val="yellow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&lt;responsável&gt;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C393" w14:textId="2AD4EBE2" w:rsidR="00F67F94" w:rsidRPr="00CF46E8" w:rsidRDefault="00FA6671" w:rsidP="00EE4050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&lt;data&gt;</w:t>
            </w:r>
          </w:p>
        </w:tc>
      </w:tr>
    </w:tbl>
    <w:p w14:paraId="4248FD4B" w14:textId="77777777" w:rsidR="00FD19CF" w:rsidRDefault="00FD19CF" w:rsidP="00FD19CF">
      <w:pPr>
        <w:spacing w:before="20" w:after="20"/>
        <w:rPr>
          <w:rFonts w:ascii="Tahoma" w:hAnsi="Tahoma" w:cs="Tahoma"/>
          <w:color w:val="000000"/>
        </w:rPr>
      </w:pPr>
      <w:bookmarkStart w:id="93" w:name="_Toc435085228"/>
      <w:bookmarkStart w:id="94" w:name="_Toc434570467"/>
    </w:p>
    <w:p w14:paraId="51FFA9C7" w14:textId="741C1041" w:rsidR="005E49E1" w:rsidRDefault="0096083F" w:rsidP="00FD19CF">
      <w:pPr>
        <w:spacing w:before="20" w:after="20"/>
        <w:rPr>
          <w:rFonts w:ascii="Tahoma" w:hAnsi="Tahoma" w:cs="Tahoma"/>
          <w:color w:val="000000"/>
        </w:rPr>
      </w:pPr>
      <w:r w:rsidRPr="00FD19CF">
        <w:rPr>
          <w:rFonts w:ascii="Tahoma" w:hAnsi="Tahoma" w:cs="Tahoma"/>
          <w:color w:val="000000"/>
        </w:rPr>
        <w:t>Esse processo de gerenciamento de riscos será contínuo durante todo o projeto, identificando, analisando e gerando o planejamento das respostas aos mesmos.</w:t>
      </w:r>
      <w:bookmarkEnd w:id="93"/>
    </w:p>
    <w:p w14:paraId="711E8571" w14:textId="5F47D9B4" w:rsidR="004D55F3" w:rsidRPr="00CA102C" w:rsidRDefault="004D55F3" w:rsidP="004D55F3">
      <w:pPr>
        <w:pStyle w:val="Ttulo1"/>
        <w:rPr>
          <w:rFonts w:ascii="Tahoma" w:hAnsi="Tahoma" w:cs="Tahoma"/>
          <w:color w:val="000000"/>
        </w:rPr>
      </w:pPr>
      <w:bookmarkStart w:id="95" w:name="_Toc40711888"/>
      <w:r w:rsidRPr="00CA102C">
        <w:rPr>
          <w:rFonts w:ascii="Tahoma" w:hAnsi="Tahoma" w:cs="Tahoma"/>
          <w:color w:val="000000"/>
        </w:rPr>
        <w:lastRenderedPageBreak/>
        <w:t xml:space="preserve">Gerenciamento </w:t>
      </w:r>
      <w:r w:rsidR="003965ED" w:rsidRPr="00CA102C">
        <w:rPr>
          <w:rFonts w:ascii="Tahoma" w:hAnsi="Tahoma" w:cs="Tahoma"/>
          <w:color w:val="000000"/>
        </w:rPr>
        <w:t>das aquisições</w:t>
      </w:r>
      <w:bookmarkEnd w:id="95"/>
    </w:p>
    <w:p w14:paraId="3ED11B00" w14:textId="7263E9DD" w:rsidR="003965ED" w:rsidRPr="00CA102C" w:rsidRDefault="003965ED" w:rsidP="003965ED">
      <w:pPr>
        <w:spacing w:before="20" w:after="20"/>
        <w:rPr>
          <w:rFonts w:ascii="Tahoma" w:hAnsi="Tahoma" w:cs="Tahoma"/>
          <w:color w:val="000000"/>
        </w:rPr>
      </w:pPr>
      <w:r w:rsidRPr="00CA102C">
        <w:rPr>
          <w:rFonts w:ascii="Tahoma" w:hAnsi="Tahoma" w:cs="Tahoma"/>
          <w:color w:val="000000"/>
        </w:rPr>
        <w:t>Gerenciar as aquisições do projeto tem como principais objetivos garantir a transparência do processo de seleção de fornecedores, orientar a equipe do projeto sobre como os processos de aquisições serão executados ao mesmo tempo que busca maneiras de realizar as aquisições com eficácia e eficiência, levando-se em conta as diretrizes da empresa.</w:t>
      </w:r>
    </w:p>
    <w:p w14:paraId="1137327A" w14:textId="145054B0" w:rsidR="004D55F3" w:rsidRPr="00CA102C" w:rsidRDefault="003965ED" w:rsidP="003965ED">
      <w:pPr>
        <w:pStyle w:val="Ttulo2"/>
        <w:rPr>
          <w:rFonts w:ascii="Tahoma" w:hAnsi="Tahoma" w:cs="Tahoma"/>
          <w:color w:val="000000"/>
        </w:rPr>
      </w:pPr>
      <w:bookmarkStart w:id="96" w:name="_Toc40711889"/>
      <w:r w:rsidRPr="00CA102C">
        <w:rPr>
          <w:rFonts w:ascii="Tahoma" w:hAnsi="Tahoma" w:cs="Tahoma"/>
          <w:color w:val="000000"/>
        </w:rPr>
        <w:t>Conduzir as aquisições</w:t>
      </w:r>
      <w:bookmarkEnd w:id="96"/>
    </w:p>
    <w:p w14:paraId="789C28BB" w14:textId="64369F9E" w:rsidR="007121DB" w:rsidRPr="007121DB" w:rsidRDefault="008D334A" w:rsidP="003965ED">
      <w:pPr>
        <w:rPr>
          <w:rFonts w:ascii="Tahoma" w:hAnsi="Tahoma" w:cs="Tahoma"/>
          <w:bCs/>
          <w:color w:val="00B0F0"/>
        </w:rPr>
      </w:pPr>
      <w:r>
        <w:rPr>
          <w:rFonts w:ascii="Tahoma" w:hAnsi="Tahoma" w:cs="Tahoma"/>
          <w:bCs/>
        </w:rPr>
        <w:t>O</w:t>
      </w:r>
      <w:r w:rsidR="003965ED" w:rsidRPr="00CA102C">
        <w:rPr>
          <w:rFonts w:ascii="Tahoma" w:hAnsi="Tahoma" w:cs="Tahoma"/>
          <w:bCs/>
        </w:rPr>
        <w:t>btenção das respostas dos fornecedores, seleção dos fornecedores e formalização dos contratos.</w:t>
      </w:r>
      <w:r w:rsidR="008E396A">
        <w:rPr>
          <w:rFonts w:ascii="Tahoma" w:hAnsi="Tahoma" w:cs="Tahoma"/>
          <w:bCs/>
        </w:rPr>
        <w:t xml:space="preserve"> </w:t>
      </w:r>
      <w:r w:rsidR="008E396A">
        <w:rPr>
          <w:rFonts w:ascii="Tahoma" w:hAnsi="Tahoma" w:cs="Tahoma"/>
          <w:bCs/>
          <w:color w:val="00B0F0"/>
        </w:rPr>
        <w:t xml:space="preserve">Considerando que a </w:t>
      </w:r>
      <w:r w:rsidR="008E396A" w:rsidRPr="008E396A">
        <w:rPr>
          <w:rFonts w:ascii="Tahoma" w:hAnsi="Tahoma" w:cs="Tahoma"/>
          <w:b/>
          <w:bCs/>
          <w:color w:val="00B0F0"/>
        </w:rPr>
        <w:t>principal aquisição</w:t>
      </w:r>
      <w:r w:rsidR="008E396A">
        <w:rPr>
          <w:rFonts w:ascii="Tahoma" w:hAnsi="Tahoma" w:cs="Tahoma"/>
          <w:bCs/>
          <w:color w:val="00B0F0"/>
        </w:rPr>
        <w:t xml:space="preserve"> já foi realizada – a contratação da </w:t>
      </w:r>
      <w:r w:rsidR="008E396A" w:rsidRPr="008E396A">
        <w:rPr>
          <w:rFonts w:ascii="Tahoma" w:hAnsi="Tahoma" w:cs="Tahoma"/>
          <w:b/>
          <w:bCs/>
          <w:color w:val="00B0F0"/>
        </w:rPr>
        <w:t>&lt;consultoria&gt;</w:t>
      </w:r>
      <w:r w:rsidR="008E396A">
        <w:rPr>
          <w:rFonts w:ascii="Tahoma" w:hAnsi="Tahoma" w:cs="Tahoma"/>
          <w:bCs/>
          <w:color w:val="00B0F0"/>
        </w:rPr>
        <w:t xml:space="preserve"> para a realização deste projeto, </w:t>
      </w:r>
      <w:r w:rsidR="003965ED" w:rsidRPr="00CA102C">
        <w:rPr>
          <w:rFonts w:ascii="Tahoma" w:hAnsi="Tahoma" w:cs="Tahoma"/>
          <w:bCs/>
          <w:color w:val="00B0F0"/>
        </w:rPr>
        <w:t>fica definid</w:t>
      </w:r>
      <w:r w:rsidR="008E396A">
        <w:rPr>
          <w:rFonts w:ascii="Tahoma" w:hAnsi="Tahoma" w:cs="Tahoma"/>
          <w:bCs/>
          <w:color w:val="00B0F0"/>
        </w:rPr>
        <w:t xml:space="preserve">o que o </w:t>
      </w:r>
      <w:r w:rsidR="008E396A" w:rsidRPr="008E396A">
        <w:rPr>
          <w:rFonts w:ascii="Tahoma" w:hAnsi="Tahoma" w:cs="Tahoma"/>
          <w:b/>
          <w:bCs/>
          <w:color w:val="00B0F0"/>
        </w:rPr>
        <w:t>processo de condução de</w:t>
      </w:r>
      <w:r w:rsidR="003965ED" w:rsidRPr="008E396A">
        <w:rPr>
          <w:rFonts w:ascii="Tahoma" w:hAnsi="Tahoma" w:cs="Tahoma"/>
          <w:b/>
          <w:bCs/>
          <w:color w:val="00B0F0"/>
        </w:rPr>
        <w:t xml:space="preserve"> </w:t>
      </w:r>
      <w:r w:rsidR="008E396A" w:rsidRPr="008E396A">
        <w:rPr>
          <w:rFonts w:ascii="Tahoma" w:hAnsi="Tahoma" w:cs="Tahoma"/>
          <w:b/>
          <w:bCs/>
          <w:color w:val="00B0F0"/>
        </w:rPr>
        <w:t xml:space="preserve">outras </w:t>
      </w:r>
      <w:r w:rsidR="003965ED" w:rsidRPr="008E396A">
        <w:rPr>
          <w:rFonts w:ascii="Tahoma" w:hAnsi="Tahoma" w:cs="Tahoma"/>
          <w:b/>
          <w:bCs/>
          <w:color w:val="00B0F0"/>
        </w:rPr>
        <w:t>aquisições</w:t>
      </w:r>
      <w:r w:rsidR="008E396A">
        <w:rPr>
          <w:rFonts w:ascii="Tahoma" w:hAnsi="Tahoma" w:cs="Tahoma"/>
          <w:bCs/>
          <w:color w:val="00B0F0"/>
        </w:rPr>
        <w:t xml:space="preserve"> que por ventura sejam necessárias,</w:t>
      </w:r>
      <w:r w:rsidR="003965ED" w:rsidRPr="00CA102C">
        <w:rPr>
          <w:rFonts w:ascii="Tahoma" w:hAnsi="Tahoma" w:cs="Tahoma"/>
          <w:bCs/>
          <w:color w:val="00B0F0"/>
        </w:rPr>
        <w:t xml:space="preserve"> será realizado pelo </w:t>
      </w:r>
      <w:r w:rsidR="003965ED" w:rsidRPr="008E396A">
        <w:rPr>
          <w:rFonts w:ascii="Tahoma" w:hAnsi="Tahoma" w:cs="Tahoma"/>
          <w:b/>
          <w:bCs/>
          <w:color w:val="00B0F0"/>
        </w:rPr>
        <w:t>departamento de compras da &lt;cliente&gt;</w:t>
      </w:r>
      <w:r w:rsidR="003965ED" w:rsidRPr="00CA102C">
        <w:rPr>
          <w:rFonts w:ascii="Tahoma" w:hAnsi="Tahoma" w:cs="Tahoma"/>
          <w:bCs/>
          <w:color w:val="00B0F0"/>
        </w:rPr>
        <w:t>.</w:t>
      </w:r>
    </w:p>
    <w:p w14:paraId="79535A89" w14:textId="4A192420" w:rsidR="003965ED" w:rsidRPr="00CA102C" w:rsidRDefault="003965ED" w:rsidP="003965ED">
      <w:pPr>
        <w:pStyle w:val="Ttulo2"/>
        <w:rPr>
          <w:rFonts w:ascii="Tahoma" w:hAnsi="Tahoma" w:cs="Tahoma"/>
          <w:color w:val="000000"/>
        </w:rPr>
      </w:pPr>
      <w:bookmarkStart w:id="97" w:name="_Toc40711890"/>
      <w:r w:rsidRPr="00CA102C">
        <w:rPr>
          <w:rFonts w:ascii="Tahoma" w:hAnsi="Tahoma" w:cs="Tahoma"/>
          <w:color w:val="000000"/>
        </w:rPr>
        <w:t>Con</w:t>
      </w:r>
      <w:r w:rsidR="005E0DD0" w:rsidRPr="00CA102C">
        <w:rPr>
          <w:rFonts w:ascii="Tahoma" w:hAnsi="Tahoma" w:cs="Tahoma"/>
          <w:color w:val="000000"/>
        </w:rPr>
        <w:t>trolar</w:t>
      </w:r>
      <w:r w:rsidRPr="00CA102C">
        <w:rPr>
          <w:rFonts w:ascii="Tahoma" w:hAnsi="Tahoma" w:cs="Tahoma"/>
          <w:color w:val="000000"/>
        </w:rPr>
        <w:t xml:space="preserve"> as aquisições</w:t>
      </w:r>
      <w:bookmarkEnd w:id="97"/>
    </w:p>
    <w:p w14:paraId="2173BA2B" w14:textId="2C757B69" w:rsidR="003965ED" w:rsidRPr="00CA102C" w:rsidRDefault="008D334A" w:rsidP="003965ED">
      <w:pPr>
        <w:rPr>
          <w:rFonts w:ascii="Tahoma" w:hAnsi="Tahoma" w:cs="Tahoma"/>
        </w:rPr>
      </w:pPr>
      <w:r>
        <w:rPr>
          <w:rFonts w:ascii="Tahoma" w:hAnsi="Tahoma" w:cs="Tahoma"/>
          <w:bCs/>
        </w:rPr>
        <w:t>G</w:t>
      </w:r>
      <w:r w:rsidR="005E0DD0" w:rsidRPr="00CA102C">
        <w:rPr>
          <w:rFonts w:ascii="Tahoma" w:hAnsi="Tahoma" w:cs="Tahoma"/>
        </w:rPr>
        <w:t>erenciar as relações de aquisição, monitorar o desempenho do contrato e fazer mudanças e correções conforme necessário.</w:t>
      </w:r>
    </w:p>
    <w:p w14:paraId="47069049" w14:textId="77777777" w:rsidR="00F63A84" w:rsidRDefault="00F63A84" w:rsidP="005E0DD0">
      <w:pPr>
        <w:rPr>
          <w:rFonts w:ascii="Tahoma" w:hAnsi="Tahoma" w:cs="Tahoma"/>
          <w:color w:val="00B0F0"/>
        </w:rPr>
      </w:pPr>
    </w:p>
    <w:p w14:paraId="57D441F5" w14:textId="5942B664" w:rsidR="003965ED" w:rsidRDefault="005E0DD0" w:rsidP="005E0DD0">
      <w:pPr>
        <w:rPr>
          <w:rFonts w:ascii="Tahoma" w:hAnsi="Tahoma" w:cs="Tahoma"/>
          <w:color w:val="00B0F0"/>
        </w:rPr>
      </w:pPr>
      <w:r w:rsidRPr="00CA102C">
        <w:rPr>
          <w:rFonts w:ascii="Tahoma" w:hAnsi="Tahoma" w:cs="Tahoma"/>
          <w:color w:val="00B0F0"/>
        </w:rPr>
        <w:t xml:space="preserve">No caso da </w:t>
      </w:r>
      <w:r w:rsidRPr="008E396A">
        <w:rPr>
          <w:rFonts w:ascii="Tahoma" w:hAnsi="Tahoma" w:cs="Tahoma"/>
          <w:b/>
          <w:color w:val="00B0F0"/>
        </w:rPr>
        <w:t>aquisição da realização deste projeto</w:t>
      </w:r>
      <w:r w:rsidRPr="00CA102C">
        <w:rPr>
          <w:rFonts w:ascii="Tahoma" w:hAnsi="Tahoma" w:cs="Tahoma"/>
          <w:color w:val="00B0F0"/>
        </w:rPr>
        <w:t xml:space="preserve">, onde a empresa </w:t>
      </w:r>
      <w:r w:rsidRPr="00CA102C">
        <w:rPr>
          <w:rFonts w:ascii="Tahoma" w:hAnsi="Tahoma" w:cs="Tahoma"/>
          <w:b/>
          <w:color w:val="00B0F0"/>
        </w:rPr>
        <w:t>&lt;consultoria&gt;</w:t>
      </w:r>
      <w:r w:rsidRPr="00CA102C">
        <w:rPr>
          <w:rFonts w:ascii="Tahoma" w:hAnsi="Tahoma" w:cs="Tahoma"/>
          <w:color w:val="00B0F0"/>
        </w:rPr>
        <w:t xml:space="preserve"> figura como “contratada”</w:t>
      </w:r>
      <w:r w:rsidR="001A4D69" w:rsidRPr="00CA102C">
        <w:rPr>
          <w:rFonts w:ascii="Tahoma" w:hAnsi="Tahoma" w:cs="Tahoma"/>
          <w:color w:val="00B0F0"/>
        </w:rPr>
        <w:t>, este processo será realizado</w:t>
      </w:r>
      <w:r w:rsidRPr="00CA102C">
        <w:rPr>
          <w:rFonts w:ascii="Tahoma" w:hAnsi="Tahoma" w:cs="Tahoma"/>
          <w:color w:val="00B0F0"/>
        </w:rPr>
        <w:t xml:space="preserve"> conforme definido no </w:t>
      </w:r>
      <w:r w:rsidR="000E22A5">
        <w:rPr>
          <w:rFonts w:ascii="Tahoma" w:hAnsi="Tahoma" w:cs="Tahoma"/>
          <w:color w:val="00B0F0"/>
        </w:rPr>
        <w:t xml:space="preserve">capítulo </w:t>
      </w:r>
      <w:r w:rsidR="000E22A5">
        <w:rPr>
          <w:rFonts w:ascii="Tahoma" w:hAnsi="Tahoma" w:cs="Tahoma"/>
          <w:b/>
          <w:color w:val="00B0F0"/>
        </w:rPr>
        <w:t>6</w:t>
      </w:r>
      <w:r w:rsidRPr="00CA102C">
        <w:rPr>
          <w:rFonts w:ascii="Tahoma" w:hAnsi="Tahoma" w:cs="Tahoma"/>
          <w:b/>
          <w:color w:val="00B0F0"/>
        </w:rPr>
        <w:t xml:space="preserve"> </w:t>
      </w:r>
      <w:r w:rsidR="000E22A5">
        <w:rPr>
          <w:rFonts w:ascii="Tahoma" w:hAnsi="Tahoma" w:cs="Tahoma"/>
          <w:b/>
          <w:color w:val="00B0F0"/>
        </w:rPr>
        <w:t>Gerenciamento da qualidade</w:t>
      </w:r>
      <w:r w:rsidRPr="00CA102C">
        <w:rPr>
          <w:rFonts w:ascii="Tahoma" w:hAnsi="Tahoma" w:cs="Tahoma"/>
          <w:color w:val="00B0F0"/>
        </w:rPr>
        <w:t xml:space="preserve"> deste Plano de Projeto.</w:t>
      </w:r>
    </w:p>
    <w:p w14:paraId="2448EF98" w14:textId="77777777" w:rsidR="00F63A84" w:rsidRPr="00CA102C" w:rsidRDefault="00F63A84" w:rsidP="005E0DD0">
      <w:pPr>
        <w:rPr>
          <w:rFonts w:ascii="Tahoma" w:hAnsi="Tahoma" w:cs="Tahoma"/>
          <w:color w:val="00B0F0"/>
        </w:rPr>
      </w:pPr>
    </w:p>
    <w:p w14:paraId="4C3D098F" w14:textId="6AC54984" w:rsidR="001A4D69" w:rsidRPr="00CA102C" w:rsidRDefault="00905B6E" w:rsidP="003965ED">
      <w:pPr>
        <w:rPr>
          <w:rFonts w:ascii="Tahoma" w:hAnsi="Tahoma" w:cs="Tahoma"/>
        </w:rPr>
      </w:pPr>
      <w:r>
        <w:rPr>
          <w:rFonts w:ascii="Tahoma" w:hAnsi="Tahoma" w:cs="Tahom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F023A4" wp14:editId="5BC22205">
                <wp:simplePos x="0" y="0"/>
                <wp:positionH relativeFrom="column">
                  <wp:posOffset>3951605</wp:posOffset>
                </wp:positionH>
                <wp:positionV relativeFrom="paragraph">
                  <wp:posOffset>222250</wp:posOffset>
                </wp:positionV>
                <wp:extent cx="1924050" cy="381000"/>
                <wp:effectExtent l="2933700" t="0" r="19050" b="914400"/>
                <wp:wrapNone/>
                <wp:docPr id="7" name="Texto Explicativo: Lin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810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332885"/>
                            <a:gd name="adj4" fmla="val -151759"/>
                          </a:avLst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8AD427" w14:textId="77777777" w:rsidR="001E7715" w:rsidRPr="00122E5A" w:rsidRDefault="001E7715" w:rsidP="00905B6E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122E5A"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>alinhar a respeito de</w:t>
                            </w:r>
                            <w:r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 xml:space="preserve"> possíveis</w:t>
                            </w:r>
                            <w:r w:rsidRPr="00122E5A"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 xml:space="preserve"> ressalvas e sobreposição de fases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023A4" id="_x0000_s1033" type="#_x0000_t47" style="position:absolute;left:0;text-align:left;margin-left:311.15pt;margin-top:17.5pt;width:151.5pt;height:30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" adj="-32780,71903" filled="f" strokecolor="#00b0f0" strokeweight="2pt">
                <v:stroke dashstyle="3 1"/>
                <v:textbox>
                  <w:txbxContent>
                    <w:p w14:paraId="6F8AD427" w14:textId="77777777" w:rsidR="001E7715" w:rsidRPr="00122E5A" w:rsidRDefault="001E7715" w:rsidP="00905B6E">
                      <w:pPr>
                        <w:jc w:val="center"/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</w:pPr>
                      <w:r w:rsidRPr="00122E5A"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>alinhar a respeito de</w:t>
                      </w:r>
                      <w:r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 xml:space="preserve"> possíveis</w:t>
                      </w:r>
                      <w:r w:rsidRPr="00122E5A"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 xml:space="preserve"> ressalvas e sobreposição de fases 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1A4D69" w:rsidRPr="00CA102C">
        <w:rPr>
          <w:rFonts w:ascii="Tahoma" w:hAnsi="Tahoma" w:cs="Tahoma"/>
          <w:color w:val="00B0F0"/>
        </w:rPr>
        <w:t xml:space="preserve">Para outras aquisições deste projeto, utilizaremos o </w:t>
      </w:r>
      <w:r w:rsidR="001A4D69" w:rsidRPr="0051351A">
        <w:rPr>
          <w:rFonts w:ascii="Tahoma" w:hAnsi="Tahoma" w:cs="Tahoma"/>
          <w:b/>
          <w:color w:val="00B0F0"/>
        </w:rPr>
        <w:t>processo de controle</w:t>
      </w:r>
      <w:r w:rsidR="001A4D69" w:rsidRPr="00CA102C">
        <w:rPr>
          <w:rFonts w:ascii="Tahoma" w:hAnsi="Tahoma" w:cs="Tahoma"/>
          <w:color w:val="00B0F0"/>
        </w:rPr>
        <w:t xml:space="preserve"> definido pelo Departamento de Compras da </w:t>
      </w:r>
      <w:r w:rsidR="001A4D69" w:rsidRPr="00CA102C">
        <w:rPr>
          <w:rFonts w:ascii="Tahoma" w:hAnsi="Tahoma" w:cs="Tahoma"/>
          <w:b/>
          <w:color w:val="00B0F0"/>
        </w:rPr>
        <w:t>&lt;cliente&gt;</w:t>
      </w:r>
      <w:r w:rsidR="001A4D69" w:rsidRPr="00CA102C">
        <w:rPr>
          <w:rFonts w:ascii="Tahoma" w:hAnsi="Tahoma" w:cs="Tahoma"/>
        </w:rPr>
        <w:t>.</w:t>
      </w:r>
    </w:p>
    <w:p w14:paraId="4F016E25" w14:textId="11E073C0" w:rsidR="001A4D69" w:rsidRPr="00CA102C" w:rsidRDefault="00CA102C" w:rsidP="001A4D69">
      <w:pPr>
        <w:pStyle w:val="Ttulo2"/>
        <w:rPr>
          <w:rFonts w:ascii="Tahoma" w:hAnsi="Tahoma" w:cs="Tahoma"/>
          <w:color w:val="000000"/>
        </w:rPr>
      </w:pPr>
      <w:bookmarkStart w:id="98" w:name="_Toc40711891"/>
      <w:r w:rsidRPr="00CA102C">
        <w:rPr>
          <w:rFonts w:ascii="Tahoma" w:hAnsi="Tahoma" w:cs="Tahoma"/>
          <w:color w:val="000000"/>
        </w:rPr>
        <w:t>Encerr</w:t>
      </w:r>
      <w:r w:rsidR="001A4D69" w:rsidRPr="00CA102C">
        <w:rPr>
          <w:rFonts w:ascii="Tahoma" w:hAnsi="Tahoma" w:cs="Tahoma"/>
          <w:color w:val="000000"/>
        </w:rPr>
        <w:t>ar as aquisições</w:t>
      </w:r>
      <w:bookmarkEnd w:id="98"/>
      <w:r w:rsidR="00905B6E" w:rsidRPr="00905B6E">
        <w:rPr>
          <w:rFonts w:ascii="Tahoma" w:hAnsi="Tahoma" w:cs="Tahoma"/>
          <w:noProof/>
          <w:lang w:eastAsia="pt-BR"/>
        </w:rPr>
        <w:t xml:space="preserve"> </w:t>
      </w:r>
    </w:p>
    <w:p w14:paraId="03E59F0E" w14:textId="77777777" w:rsidR="00290A47" w:rsidRDefault="001A4D69" w:rsidP="0051351A">
      <w:pPr>
        <w:rPr>
          <w:rFonts w:ascii="Tahoma" w:hAnsi="Tahoma" w:cs="Tahoma"/>
        </w:rPr>
      </w:pPr>
      <w:r w:rsidRPr="00CA102C">
        <w:rPr>
          <w:rFonts w:ascii="Tahoma" w:hAnsi="Tahoma" w:cs="Tahoma"/>
          <w:bCs/>
        </w:rPr>
        <w:t>P</w:t>
      </w:r>
      <w:r w:rsidRPr="00CA102C">
        <w:rPr>
          <w:rFonts w:ascii="Tahoma" w:hAnsi="Tahoma" w:cs="Tahoma"/>
        </w:rPr>
        <w:t>roce</w:t>
      </w:r>
      <w:r w:rsidR="008D334A">
        <w:rPr>
          <w:rFonts w:ascii="Tahoma" w:hAnsi="Tahoma" w:cs="Tahoma"/>
        </w:rPr>
        <w:t>dimentos</w:t>
      </w:r>
      <w:r w:rsidRPr="00CA102C">
        <w:rPr>
          <w:rFonts w:ascii="Tahoma" w:hAnsi="Tahoma" w:cs="Tahoma"/>
        </w:rPr>
        <w:t xml:space="preserve"> de finalização de cada aquisição do projeto. Verifica se todo o trabalho e entregas foram</w:t>
      </w:r>
      <w:r w:rsidR="00290A47">
        <w:rPr>
          <w:rFonts w:ascii="Tahoma" w:hAnsi="Tahoma" w:cs="Tahoma"/>
        </w:rPr>
        <w:t xml:space="preserve"> aceitas e formaliza os encerramentos.</w:t>
      </w:r>
    </w:p>
    <w:p w14:paraId="33151C07" w14:textId="133883D4" w:rsidR="00290A47" w:rsidRDefault="00290A47" w:rsidP="0051351A">
      <w:pPr>
        <w:rPr>
          <w:rFonts w:ascii="Tahoma" w:hAnsi="Tahoma" w:cs="Tahoma"/>
        </w:rPr>
      </w:pPr>
    </w:p>
    <w:p w14:paraId="2472DB6F" w14:textId="44305C0B" w:rsidR="00290A47" w:rsidRDefault="00290A47" w:rsidP="00290A47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Para a </w:t>
      </w:r>
      <w:r w:rsidRPr="000E22A5">
        <w:rPr>
          <w:rFonts w:ascii="Tahoma" w:hAnsi="Tahoma" w:cs="Tahoma"/>
          <w:b/>
          <w:color w:val="000000"/>
        </w:rPr>
        <w:t xml:space="preserve">aquisição referente a </w:t>
      </w:r>
      <w:r w:rsidR="000E22A5" w:rsidRPr="000E22A5">
        <w:rPr>
          <w:rFonts w:ascii="Tahoma" w:hAnsi="Tahoma" w:cs="Tahoma"/>
          <w:b/>
          <w:color w:val="000000"/>
        </w:rPr>
        <w:t>realização</w:t>
      </w:r>
      <w:r w:rsidRPr="000E22A5">
        <w:rPr>
          <w:rFonts w:ascii="Tahoma" w:hAnsi="Tahoma" w:cs="Tahoma"/>
          <w:b/>
          <w:color w:val="000000"/>
        </w:rPr>
        <w:t xml:space="preserve"> deste projeto</w:t>
      </w:r>
      <w:r>
        <w:rPr>
          <w:rFonts w:ascii="Tahoma" w:hAnsi="Tahoma" w:cs="Tahoma"/>
          <w:color w:val="000000"/>
        </w:rPr>
        <w:t xml:space="preserve"> fica estabelecido que o encerramento de qualquer </w:t>
      </w:r>
      <w:r w:rsidRPr="00122E5A">
        <w:rPr>
          <w:rFonts w:ascii="Tahoma" w:hAnsi="Tahoma" w:cs="Tahoma"/>
          <w:b/>
          <w:bCs/>
          <w:color w:val="000000"/>
        </w:rPr>
        <w:t>fase</w:t>
      </w:r>
      <w:r>
        <w:rPr>
          <w:rFonts w:ascii="Tahoma" w:hAnsi="Tahoma" w:cs="Tahoma"/>
          <w:color w:val="000000"/>
        </w:rPr>
        <w:t xml:space="preserve"> do projeto deverá ser formalizado através do </w:t>
      </w:r>
      <w:r w:rsidRPr="00392EB6">
        <w:rPr>
          <w:rFonts w:ascii="Tahoma" w:hAnsi="Tahoma" w:cs="Tahoma"/>
          <w:b/>
          <w:i/>
          <w:color w:val="000000"/>
        </w:rPr>
        <w:t xml:space="preserve">ANEXO </w:t>
      </w:r>
      <w:r w:rsidRPr="0038337E">
        <w:rPr>
          <w:rFonts w:ascii="Tahoma" w:hAnsi="Tahoma" w:cs="Tahoma"/>
          <w:b/>
          <w:i/>
          <w:color w:val="00B0F0"/>
        </w:rPr>
        <w:t>&lt;00&gt;</w:t>
      </w:r>
      <w:r>
        <w:rPr>
          <w:rFonts w:ascii="Tahoma" w:hAnsi="Tahoma" w:cs="Tahoma"/>
          <w:b/>
          <w:i/>
          <w:color w:val="00B0F0"/>
        </w:rPr>
        <w:t xml:space="preserve"> </w:t>
      </w:r>
      <w:r>
        <w:rPr>
          <w:rFonts w:ascii="Tahoma" w:hAnsi="Tahoma" w:cs="Tahoma"/>
          <w:b/>
          <w:i/>
          <w:color w:val="000000"/>
        </w:rPr>
        <w:t>(</w:t>
      </w:r>
      <w:r>
        <w:rPr>
          <w:rFonts w:ascii="Tahoma" w:hAnsi="Tahoma" w:cs="Tahoma"/>
          <w:b/>
          <w:i/>
          <w:color w:val="00B0F0"/>
        </w:rPr>
        <w:t xml:space="preserve">&lt;alias do projeto&gt; </w:t>
      </w:r>
      <w:r w:rsidRPr="00392EB6">
        <w:rPr>
          <w:rFonts w:ascii="Tahoma" w:hAnsi="Tahoma" w:cs="Tahoma"/>
          <w:b/>
          <w:i/>
          <w:color w:val="000000"/>
        </w:rPr>
        <w:t xml:space="preserve">– </w:t>
      </w:r>
      <w:r>
        <w:rPr>
          <w:rFonts w:ascii="Tahoma" w:hAnsi="Tahoma" w:cs="Tahoma"/>
          <w:b/>
          <w:i/>
          <w:color w:val="000000"/>
        </w:rPr>
        <w:t xml:space="preserve">Aceite da </w:t>
      </w:r>
      <w:r>
        <w:rPr>
          <w:rFonts w:ascii="Tahoma" w:hAnsi="Tahoma" w:cs="Tahoma"/>
          <w:b/>
          <w:i/>
          <w:color w:val="00B0F0"/>
        </w:rPr>
        <w:t>&lt;fase do projeto&gt;</w:t>
      </w:r>
      <w:r w:rsidRPr="00392EB6">
        <w:rPr>
          <w:rFonts w:ascii="Tahoma" w:hAnsi="Tahoma" w:cs="Tahoma"/>
          <w:b/>
          <w:i/>
          <w:color w:val="000000"/>
        </w:rPr>
        <w:t>.doc)</w:t>
      </w:r>
      <w:r>
        <w:rPr>
          <w:rFonts w:ascii="Tahoma" w:hAnsi="Tahoma" w:cs="Tahoma"/>
          <w:color w:val="000000"/>
        </w:rPr>
        <w:t xml:space="preserve">, onde deverão constar as entregas efetivamente concluídas na referida fase, como também as assinaturas dos representantes da </w:t>
      </w:r>
      <w:r w:rsidRPr="002E5B7D">
        <w:rPr>
          <w:rFonts w:ascii="Tahoma" w:hAnsi="Tahoma" w:cs="Tahoma"/>
          <w:b/>
          <w:color w:val="00B0F0"/>
        </w:rPr>
        <w:t>&lt;cliente&gt;</w:t>
      </w:r>
      <w:r w:rsidRPr="00392EB6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e da </w:t>
      </w:r>
      <w:r w:rsidRPr="002E5B7D">
        <w:rPr>
          <w:rFonts w:ascii="Tahoma" w:hAnsi="Tahoma" w:cs="Tahoma"/>
          <w:b/>
          <w:color w:val="00B0F0"/>
        </w:rPr>
        <w:t>&lt;c</w:t>
      </w:r>
      <w:r>
        <w:rPr>
          <w:rFonts w:ascii="Tahoma" w:hAnsi="Tahoma" w:cs="Tahoma"/>
          <w:b/>
          <w:color w:val="00B0F0"/>
        </w:rPr>
        <w:t>onsultoria</w:t>
      </w:r>
      <w:r w:rsidRPr="002E5B7D">
        <w:rPr>
          <w:rFonts w:ascii="Tahoma" w:hAnsi="Tahoma" w:cs="Tahoma"/>
          <w:b/>
          <w:color w:val="00B0F0"/>
        </w:rPr>
        <w:t>&gt;</w:t>
      </w:r>
      <w:r>
        <w:rPr>
          <w:rFonts w:ascii="Tahoma" w:hAnsi="Tahoma" w:cs="Tahoma"/>
          <w:color w:val="000000"/>
        </w:rPr>
        <w:t>.</w:t>
      </w:r>
    </w:p>
    <w:p w14:paraId="6558F954" w14:textId="77777777" w:rsidR="00290A47" w:rsidRDefault="00290A47" w:rsidP="00290A47">
      <w:pPr>
        <w:rPr>
          <w:rFonts w:ascii="Tahoma" w:hAnsi="Tahoma" w:cs="Tahoma"/>
          <w:color w:val="000000"/>
        </w:rPr>
      </w:pPr>
    </w:p>
    <w:p w14:paraId="2161FAB6" w14:textId="06C8DB3B" w:rsidR="00290A47" w:rsidRDefault="00290A47" w:rsidP="00290A47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De forma análoga o encerramento do </w:t>
      </w:r>
      <w:r w:rsidRPr="000653F0">
        <w:rPr>
          <w:rFonts w:ascii="Tahoma" w:hAnsi="Tahoma" w:cs="Tahoma"/>
          <w:b/>
          <w:bCs/>
          <w:color w:val="000000"/>
        </w:rPr>
        <w:t>projeto</w:t>
      </w:r>
      <w:r>
        <w:rPr>
          <w:rFonts w:ascii="Tahoma" w:hAnsi="Tahoma" w:cs="Tahoma"/>
          <w:color w:val="000000"/>
        </w:rPr>
        <w:t xml:space="preserve"> deverá ser formalizado através do </w:t>
      </w:r>
      <w:r w:rsidRPr="00392EB6">
        <w:rPr>
          <w:rFonts w:ascii="Tahoma" w:hAnsi="Tahoma" w:cs="Tahoma"/>
          <w:b/>
          <w:i/>
          <w:color w:val="000000"/>
        </w:rPr>
        <w:t xml:space="preserve">ANEXO </w:t>
      </w:r>
      <w:r w:rsidRPr="0038337E">
        <w:rPr>
          <w:rFonts w:ascii="Tahoma" w:hAnsi="Tahoma" w:cs="Tahoma"/>
          <w:b/>
          <w:i/>
          <w:color w:val="00B0F0"/>
        </w:rPr>
        <w:t>&lt;00&gt;</w:t>
      </w:r>
      <w:r>
        <w:rPr>
          <w:rFonts w:ascii="Tahoma" w:hAnsi="Tahoma" w:cs="Tahoma"/>
          <w:b/>
          <w:i/>
          <w:color w:val="00B0F0"/>
        </w:rPr>
        <w:t xml:space="preserve"> </w:t>
      </w:r>
      <w:r>
        <w:rPr>
          <w:rFonts w:ascii="Tahoma" w:hAnsi="Tahoma" w:cs="Tahoma"/>
          <w:b/>
          <w:i/>
          <w:color w:val="000000"/>
        </w:rPr>
        <w:t>(</w:t>
      </w:r>
      <w:r>
        <w:rPr>
          <w:rFonts w:ascii="Tahoma" w:hAnsi="Tahoma" w:cs="Tahoma"/>
          <w:b/>
          <w:i/>
          <w:color w:val="00B0F0"/>
        </w:rPr>
        <w:t xml:space="preserve">&lt;alias do projeto&gt; </w:t>
      </w:r>
      <w:r w:rsidRPr="00392EB6">
        <w:rPr>
          <w:rFonts w:ascii="Tahoma" w:hAnsi="Tahoma" w:cs="Tahoma"/>
          <w:b/>
          <w:i/>
          <w:color w:val="000000"/>
        </w:rPr>
        <w:t xml:space="preserve">– </w:t>
      </w:r>
      <w:r>
        <w:rPr>
          <w:rFonts w:ascii="Tahoma" w:hAnsi="Tahoma" w:cs="Tahoma"/>
          <w:b/>
          <w:i/>
          <w:color w:val="000000"/>
        </w:rPr>
        <w:t xml:space="preserve">Aceite do Projeto </w:t>
      </w:r>
      <w:r>
        <w:rPr>
          <w:rFonts w:ascii="Tahoma" w:hAnsi="Tahoma" w:cs="Tahoma"/>
          <w:b/>
          <w:i/>
          <w:color w:val="00B0F0"/>
        </w:rPr>
        <w:t>&lt;nome do projeto&gt;</w:t>
      </w:r>
      <w:r w:rsidRPr="00392EB6">
        <w:rPr>
          <w:rFonts w:ascii="Tahoma" w:hAnsi="Tahoma" w:cs="Tahoma"/>
          <w:b/>
          <w:i/>
          <w:color w:val="000000"/>
        </w:rPr>
        <w:t>.doc)</w:t>
      </w:r>
      <w:r>
        <w:rPr>
          <w:rFonts w:ascii="Tahoma" w:hAnsi="Tahoma" w:cs="Tahoma"/>
          <w:color w:val="000000"/>
        </w:rPr>
        <w:t xml:space="preserve">, onde deverão constar as entregas efetivamente concluídas neste projeto, bem como os termos e condições de garantia. Também deverão constar neste documento as assinaturas dos representantes da </w:t>
      </w:r>
      <w:r w:rsidRPr="002E5B7D">
        <w:rPr>
          <w:rFonts w:ascii="Tahoma" w:hAnsi="Tahoma" w:cs="Tahoma"/>
          <w:b/>
          <w:color w:val="00B0F0"/>
        </w:rPr>
        <w:t>&lt;cliente&gt;</w:t>
      </w:r>
      <w:r w:rsidRPr="00392EB6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e da </w:t>
      </w:r>
      <w:r w:rsidRPr="002E5B7D">
        <w:rPr>
          <w:rFonts w:ascii="Tahoma" w:hAnsi="Tahoma" w:cs="Tahoma"/>
          <w:b/>
          <w:color w:val="00B0F0"/>
        </w:rPr>
        <w:t>&lt;c</w:t>
      </w:r>
      <w:r>
        <w:rPr>
          <w:rFonts w:ascii="Tahoma" w:hAnsi="Tahoma" w:cs="Tahoma"/>
          <w:b/>
          <w:color w:val="00B0F0"/>
        </w:rPr>
        <w:t>onsultoria</w:t>
      </w:r>
      <w:r w:rsidRPr="002E5B7D">
        <w:rPr>
          <w:rFonts w:ascii="Tahoma" w:hAnsi="Tahoma" w:cs="Tahoma"/>
          <w:b/>
          <w:color w:val="00B0F0"/>
        </w:rPr>
        <w:t>&gt;</w:t>
      </w:r>
      <w:r>
        <w:rPr>
          <w:rFonts w:ascii="Tahoma" w:hAnsi="Tahoma" w:cs="Tahoma"/>
          <w:color w:val="000000"/>
        </w:rPr>
        <w:t>.</w:t>
      </w:r>
    </w:p>
    <w:p w14:paraId="7A260898" w14:textId="77777777" w:rsidR="00290A47" w:rsidRDefault="00290A47" w:rsidP="0051351A">
      <w:pPr>
        <w:rPr>
          <w:rFonts w:ascii="Tahoma" w:hAnsi="Tahoma" w:cs="Tahoma"/>
        </w:rPr>
      </w:pPr>
    </w:p>
    <w:p w14:paraId="524C13D4" w14:textId="5D3A7A1F" w:rsidR="0051351A" w:rsidRPr="0051351A" w:rsidRDefault="00290A47" w:rsidP="00290A47">
      <w:pPr>
        <w:rPr>
          <w:rFonts w:ascii="Tahoma" w:hAnsi="Tahoma" w:cs="Tahoma"/>
          <w:color w:val="00B0F0"/>
        </w:rPr>
      </w:pPr>
      <w:r>
        <w:rPr>
          <w:rFonts w:ascii="Tahoma" w:hAnsi="Tahoma" w:cs="Tahoma"/>
        </w:rPr>
        <w:t xml:space="preserve">Fica também estabelecido que </w:t>
      </w:r>
      <w:r w:rsidR="00F63A84" w:rsidRPr="0051351A">
        <w:rPr>
          <w:rFonts w:ascii="Tahoma" w:hAnsi="Tahoma" w:cs="Tahoma"/>
        </w:rPr>
        <w:t xml:space="preserve">as formalizações de encerramentos de fase e do projeto </w:t>
      </w:r>
      <w:r>
        <w:rPr>
          <w:rFonts w:ascii="Tahoma" w:hAnsi="Tahoma" w:cs="Tahoma"/>
        </w:rPr>
        <w:t xml:space="preserve">acima </w:t>
      </w:r>
      <w:r w:rsidR="00F63A84" w:rsidRPr="0051351A">
        <w:rPr>
          <w:rFonts w:ascii="Tahoma" w:hAnsi="Tahoma" w:cs="Tahoma"/>
        </w:rPr>
        <w:t>definidas</w:t>
      </w:r>
      <w:r w:rsidR="00F63A84">
        <w:rPr>
          <w:rFonts w:ascii="Tahoma" w:hAnsi="Tahoma" w:cs="Tahoma"/>
          <w:color w:val="000000"/>
        </w:rPr>
        <w:t xml:space="preserve">, </w:t>
      </w:r>
      <w:r w:rsidR="00F63A84" w:rsidRPr="0051351A">
        <w:rPr>
          <w:rFonts w:ascii="Tahoma" w:hAnsi="Tahoma" w:cs="Tahoma"/>
          <w:color w:val="00B0F0"/>
        </w:rPr>
        <w:t xml:space="preserve">serão necessárias e suficientes para as liberações das respectivas emissões de </w:t>
      </w:r>
      <w:r w:rsidR="00F63A84" w:rsidRPr="000E22A5">
        <w:rPr>
          <w:rFonts w:ascii="Tahoma" w:hAnsi="Tahoma" w:cs="Tahoma"/>
          <w:b/>
          <w:color w:val="00B0F0"/>
        </w:rPr>
        <w:t>faturamento</w:t>
      </w:r>
      <w:r w:rsidR="0051351A" w:rsidRPr="000E22A5">
        <w:rPr>
          <w:rFonts w:ascii="Tahoma" w:hAnsi="Tahoma" w:cs="Tahoma"/>
          <w:b/>
          <w:color w:val="00B0F0"/>
        </w:rPr>
        <w:t xml:space="preserve"> das parcelas</w:t>
      </w:r>
      <w:r w:rsidR="00F63A84" w:rsidRPr="0051351A">
        <w:rPr>
          <w:rFonts w:ascii="Tahoma" w:hAnsi="Tahoma" w:cs="Tahoma"/>
          <w:color w:val="00B0F0"/>
        </w:rPr>
        <w:t xml:space="preserve">, conforme descrito </w:t>
      </w:r>
      <w:r w:rsidR="0051351A" w:rsidRPr="0051351A">
        <w:rPr>
          <w:rFonts w:ascii="Tahoma" w:hAnsi="Tahoma" w:cs="Tahoma"/>
          <w:color w:val="00B0F0"/>
        </w:rPr>
        <w:t xml:space="preserve">no item </w:t>
      </w:r>
      <w:bookmarkStart w:id="99" w:name="_Toc38971431"/>
      <w:r w:rsidR="0051351A">
        <w:rPr>
          <w:b/>
          <w:color w:val="00B0F0"/>
        </w:rPr>
        <w:t xml:space="preserve">&lt;item que define a </w:t>
      </w:r>
      <w:r w:rsidR="0051351A" w:rsidRPr="0051351A">
        <w:rPr>
          <w:b/>
          <w:color w:val="00B0F0"/>
        </w:rPr>
        <w:t>Forma de Pagamento</w:t>
      </w:r>
      <w:r w:rsidR="0051351A">
        <w:rPr>
          <w:b/>
          <w:color w:val="00B0F0"/>
        </w:rPr>
        <w:t>&gt;</w:t>
      </w:r>
      <w:r w:rsidR="0051351A" w:rsidRPr="0051351A">
        <w:rPr>
          <w:b/>
          <w:color w:val="00B0F0"/>
        </w:rPr>
        <w:t xml:space="preserve"> </w:t>
      </w:r>
      <w:bookmarkEnd w:id="99"/>
      <w:r w:rsidR="0051351A">
        <w:rPr>
          <w:rFonts w:ascii="Tahoma" w:hAnsi="Tahoma" w:cs="Tahoma"/>
          <w:color w:val="00B0F0"/>
        </w:rPr>
        <w:t xml:space="preserve">constante na proposta </w:t>
      </w:r>
      <w:r w:rsidR="0051351A">
        <w:rPr>
          <w:rFonts w:ascii="Tahoma" w:hAnsi="Tahoma" w:cs="Tahoma"/>
          <w:b/>
          <w:color w:val="00B0F0"/>
        </w:rPr>
        <w:t>&lt;nome da proposta&gt;</w:t>
      </w:r>
      <w:r w:rsidR="0051351A" w:rsidRPr="00562CF1">
        <w:rPr>
          <w:rFonts w:ascii="Tahoma" w:hAnsi="Tahoma" w:cs="Tahoma"/>
        </w:rPr>
        <w:t xml:space="preserve"> </w:t>
      </w:r>
      <w:r w:rsidR="0051351A" w:rsidRPr="0051351A">
        <w:rPr>
          <w:rFonts w:ascii="Tahoma" w:hAnsi="Tahoma" w:cs="Tahoma"/>
          <w:color w:val="00B0F0"/>
        </w:rPr>
        <w:t xml:space="preserve">firmada entre </w:t>
      </w:r>
      <w:r w:rsidR="0051351A" w:rsidRPr="0051351A">
        <w:rPr>
          <w:rFonts w:ascii="Tahoma" w:hAnsi="Tahoma" w:cs="Tahoma"/>
          <w:b/>
          <w:color w:val="00B0F0"/>
        </w:rPr>
        <w:t>&lt;cliente&gt;</w:t>
      </w:r>
      <w:r w:rsidR="0051351A" w:rsidRPr="0051351A">
        <w:rPr>
          <w:rFonts w:ascii="Tahoma" w:hAnsi="Tahoma" w:cs="Tahoma"/>
          <w:color w:val="00B0F0"/>
        </w:rPr>
        <w:t xml:space="preserve"> e </w:t>
      </w:r>
      <w:r w:rsidR="0051351A" w:rsidRPr="0051351A">
        <w:rPr>
          <w:rFonts w:ascii="Tahoma" w:hAnsi="Tahoma" w:cs="Tahoma"/>
          <w:b/>
          <w:color w:val="00B0F0"/>
        </w:rPr>
        <w:t>&lt;consultoria&gt;</w:t>
      </w:r>
      <w:r w:rsidR="003900B9" w:rsidRPr="003900B9">
        <w:rPr>
          <w:rFonts w:ascii="Tahoma" w:hAnsi="Tahoma" w:cs="Tahoma"/>
          <w:color w:val="00B0F0"/>
        </w:rPr>
        <w:t>.</w:t>
      </w:r>
    </w:p>
    <w:p w14:paraId="738B002D" w14:textId="7A1224DE" w:rsidR="00F63A84" w:rsidRDefault="00F63A84" w:rsidP="001A4D69">
      <w:pPr>
        <w:rPr>
          <w:rFonts w:ascii="Tahoma" w:hAnsi="Tahoma" w:cs="Tahoma"/>
        </w:rPr>
      </w:pPr>
    </w:p>
    <w:p w14:paraId="26F544A1" w14:textId="003943C3" w:rsidR="0051351A" w:rsidRPr="00CA102C" w:rsidRDefault="0051351A" w:rsidP="0051351A">
      <w:pPr>
        <w:rPr>
          <w:rFonts w:ascii="Tahoma" w:hAnsi="Tahoma" w:cs="Tahoma"/>
        </w:rPr>
      </w:pPr>
      <w:r w:rsidRPr="00CA102C">
        <w:rPr>
          <w:rFonts w:ascii="Tahoma" w:hAnsi="Tahoma" w:cs="Tahoma"/>
          <w:color w:val="00B0F0"/>
        </w:rPr>
        <w:t xml:space="preserve">Para outras aquisições deste projeto, utilizaremos o </w:t>
      </w:r>
      <w:r w:rsidRPr="0051351A">
        <w:rPr>
          <w:rFonts w:ascii="Tahoma" w:hAnsi="Tahoma" w:cs="Tahoma"/>
          <w:b/>
          <w:color w:val="00B0F0"/>
        </w:rPr>
        <w:t>processo de encerramento</w:t>
      </w:r>
      <w:r>
        <w:rPr>
          <w:rFonts w:ascii="Tahoma" w:hAnsi="Tahoma" w:cs="Tahoma"/>
          <w:color w:val="00B0F0"/>
        </w:rPr>
        <w:t xml:space="preserve"> </w:t>
      </w:r>
      <w:r w:rsidRPr="00CA102C">
        <w:rPr>
          <w:rFonts w:ascii="Tahoma" w:hAnsi="Tahoma" w:cs="Tahoma"/>
          <w:color w:val="00B0F0"/>
        </w:rPr>
        <w:t xml:space="preserve">definido pelo Departamento de Compras da </w:t>
      </w:r>
      <w:r w:rsidRPr="00CA102C">
        <w:rPr>
          <w:rFonts w:ascii="Tahoma" w:hAnsi="Tahoma" w:cs="Tahoma"/>
          <w:b/>
          <w:color w:val="00B0F0"/>
        </w:rPr>
        <w:t>&lt;cliente&gt;</w:t>
      </w:r>
      <w:r w:rsidRPr="0051351A">
        <w:rPr>
          <w:rFonts w:ascii="Tahoma" w:hAnsi="Tahoma" w:cs="Tahoma"/>
          <w:color w:val="00B0F0"/>
        </w:rPr>
        <w:t>.</w:t>
      </w:r>
    </w:p>
    <w:p w14:paraId="4254F546" w14:textId="77777777" w:rsidR="0051351A" w:rsidRPr="00CA102C" w:rsidRDefault="0051351A" w:rsidP="001A4D69">
      <w:pPr>
        <w:rPr>
          <w:rFonts w:ascii="Tahoma" w:hAnsi="Tahoma" w:cs="Tahoma"/>
        </w:rPr>
      </w:pPr>
    </w:p>
    <w:p w14:paraId="3A202D45" w14:textId="7252E457" w:rsidR="007121DB" w:rsidRPr="007121DB" w:rsidRDefault="003900B9" w:rsidP="007F1C6D">
      <w:pPr>
        <w:rPr>
          <w:rFonts w:ascii="Tahoma" w:hAnsi="Tahoma" w:cs="Tahoma"/>
          <w:color w:val="00B0F0"/>
        </w:rPr>
      </w:pPr>
      <w:r>
        <w:rPr>
          <w:rFonts w:ascii="Tahoma" w:hAnsi="Tahoma" w:cs="Tahoma"/>
        </w:rPr>
        <w:t>Demais a</w:t>
      </w:r>
      <w:r w:rsidR="001A4D69" w:rsidRPr="00CA102C">
        <w:rPr>
          <w:rFonts w:ascii="Tahoma" w:hAnsi="Tahoma" w:cs="Tahoma"/>
        </w:rPr>
        <w:t xml:space="preserve">tividades administrativas </w:t>
      </w:r>
      <w:r w:rsidR="007F1C6D" w:rsidRPr="00CA102C">
        <w:rPr>
          <w:rFonts w:ascii="Tahoma" w:hAnsi="Tahoma" w:cs="Tahoma"/>
        </w:rPr>
        <w:t>de finalização deverão ser</w:t>
      </w:r>
      <w:r w:rsidR="001A4D69" w:rsidRPr="00CA102C">
        <w:rPr>
          <w:rFonts w:ascii="Tahoma" w:hAnsi="Tahoma" w:cs="Tahoma"/>
        </w:rPr>
        <w:t xml:space="preserve"> realizadas pelo </w:t>
      </w:r>
      <w:r w:rsidR="001A4D69" w:rsidRPr="003900B9">
        <w:rPr>
          <w:rFonts w:ascii="Tahoma" w:hAnsi="Tahoma" w:cs="Tahoma"/>
          <w:color w:val="00B0F0"/>
        </w:rPr>
        <w:t>Departamento de Compras.</w:t>
      </w:r>
    </w:p>
    <w:p w14:paraId="37D65E07" w14:textId="7252E457" w:rsidR="004D55F3" w:rsidRPr="00CA102C" w:rsidRDefault="004D55F3" w:rsidP="003965ED">
      <w:pPr>
        <w:pStyle w:val="Ttulo1"/>
        <w:rPr>
          <w:rFonts w:ascii="Tahoma" w:hAnsi="Tahoma" w:cs="Tahoma"/>
          <w:color w:val="000000"/>
        </w:rPr>
      </w:pPr>
      <w:bookmarkStart w:id="100" w:name="_Toc40711892"/>
      <w:r w:rsidRPr="00CA102C">
        <w:rPr>
          <w:rFonts w:ascii="Tahoma" w:hAnsi="Tahoma" w:cs="Tahoma"/>
          <w:color w:val="000000"/>
        </w:rPr>
        <w:lastRenderedPageBreak/>
        <w:t xml:space="preserve">Gerenciamento </w:t>
      </w:r>
      <w:r w:rsidR="003965ED" w:rsidRPr="00CA102C">
        <w:rPr>
          <w:rFonts w:ascii="Tahoma" w:hAnsi="Tahoma" w:cs="Tahoma"/>
          <w:color w:val="000000"/>
        </w:rPr>
        <w:t>das partes interessadas</w:t>
      </w:r>
      <w:bookmarkEnd w:id="100"/>
    </w:p>
    <w:p w14:paraId="3D99645C" w14:textId="2CC92053" w:rsidR="000D7B88" w:rsidRPr="00CA102C" w:rsidRDefault="007121DB" w:rsidP="000D7B88">
      <w:pPr>
        <w:rPr>
          <w:rFonts w:ascii="Tahoma" w:hAnsi="Tahoma" w:cs="Tahoma"/>
        </w:rPr>
      </w:pPr>
      <w:r>
        <w:rPr>
          <w:rFonts w:ascii="Tahoma" w:hAnsi="Tahoma" w:cs="Tahoma"/>
        </w:rPr>
        <w:t>Este g</w:t>
      </w:r>
      <w:r w:rsidR="000D7B88" w:rsidRPr="00CA102C">
        <w:rPr>
          <w:rFonts w:ascii="Tahoma" w:hAnsi="Tahoma" w:cs="Tahoma"/>
        </w:rPr>
        <w:t>erencia</w:t>
      </w:r>
      <w:r>
        <w:rPr>
          <w:rFonts w:ascii="Tahoma" w:hAnsi="Tahoma" w:cs="Tahoma"/>
        </w:rPr>
        <w:t>mento</w:t>
      </w:r>
      <w:r w:rsidR="000D7B88" w:rsidRPr="00CA102C">
        <w:rPr>
          <w:rFonts w:ascii="Tahoma" w:hAnsi="Tahoma" w:cs="Tahoma"/>
        </w:rPr>
        <w:t xml:space="preserve"> tem como principais objetivos identificar as partes interessadas no projeto, analisar suas expectativas e capacidades de impactar o projeto e desenvolver estratégias para garantir o engajamento adequado d</w:t>
      </w:r>
      <w:r>
        <w:rPr>
          <w:rFonts w:ascii="Tahoma" w:hAnsi="Tahoma" w:cs="Tahoma"/>
        </w:rPr>
        <w:t>ess</w:t>
      </w:r>
      <w:r w:rsidR="000D7B88" w:rsidRPr="00CA102C">
        <w:rPr>
          <w:rFonts w:ascii="Tahoma" w:hAnsi="Tahoma" w:cs="Tahoma"/>
        </w:rPr>
        <w:t>as partes interessadas para atender os objetivos do projeto.</w:t>
      </w:r>
      <w:r w:rsidR="00F16F78" w:rsidRPr="00F16F78">
        <w:rPr>
          <w:rFonts w:ascii="Tahoma" w:hAnsi="Tahoma" w:cs="Tahoma"/>
          <w:noProof/>
          <w:lang w:eastAsia="pt-BR"/>
        </w:rPr>
        <w:t xml:space="preserve"> </w:t>
      </w:r>
    </w:p>
    <w:p w14:paraId="3DFD8749" w14:textId="3AE9CD72" w:rsidR="000D7B88" w:rsidRPr="00CA102C" w:rsidRDefault="007121DB" w:rsidP="000D7B88">
      <w:pPr>
        <w:pStyle w:val="Ttulo2"/>
        <w:rPr>
          <w:rFonts w:ascii="Tahoma" w:hAnsi="Tahoma" w:cs="Tahoma"/>
          <w:color w:val="000000"/>
        </w:rPr>
      </w:pPr>
      <w:bookmarkStart w:id="101" w:name="_Toc40711893"/>
      <w:r>
        <w:rPr>
          <w:rFonts w:ascii="Tahoma" w:hAnsi="Tahoma" w:cs="Tahom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51E8F9DA" wp14:editId="123CEACD">
                <wp:simplePos x="0" y="0"/>
                <wp:positionH relativeFrom="column">
                  <wp:posOffset>4535805</wp:posOffset>
                </wp:positionH>
                <wp:positionV relativeFrom="paragraph">
                  <wp:posOffset>43180</wp:posOffset>
                </wp:positionV>
                <wp:extent cx="1028700" cy="381000"/>
                <wp:effectExtent l="1314450" t="0" r="19050" b="19050"/>
                <wp:wrapThrough wrapText="bothSides">
                  <wp:wrapPolygon edited="0">
                    <wp:start x="-800" y="0"/>
                    <wp:lineTo x="-27600" y="0"/>
                    <wp:lineTo x="-27600" y="17280"/>
                    <wp:lineTo x="-800" y="17280"/>
                    <wp:lineTo x="-800" y="21600"/>
                    <wp:lineTo x="21600" y="21600"/>
                    <wp:lineTo x="21600" y="0"/>
                    <wp:lineTo x="-800" y="0"/>
                  </wp:wrapPolygon>
                </wp:wrapThrough>
                <wp:docPr id="10" name="Texto Explicativo: Lin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810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57821"/>
                            <a:gd name="adj4" fmla="val -126088"/>
                          </a:avLst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AC42BF" w14:textId="68B87A75" w:rsidR="001E7715" w:rsidRPr="00122E5A" w:rsidRDefault="001E7715" w:rsidP="00F16F78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>CUIDADO 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8F9DA" id="_x0000_s1034" type="#_x0000_t47" style="position:absolute;left:0;text-align:left;margin-left:357.15pt;margin-top:3.4pt;width:81pt;height:30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" adj="-27235,12489" filled="f" strokecolor="#00b0f0" strokeweight="2pt">
                <v:stroke dashstyle="3 1"/>
                <v:textbox>
                  <w:txbxContent>
                    <w:p w14:paraId="2BAC42BF" w14:textId="68B87A75" w:rsidR="001E7715" w:rsidRPr="00122E5A" w:rsidRDefault="001E7715" w:rsidP="00F16F78">
                      <w:pPr>
                        <w:jc w:val="center"/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>CUIDADO !!!</w:t>
                      </w:r>
                    </w:p>
                  </w:txbxContent>
                </v:textbox>
                <o:callout v:ext="edit" minusy="t"/>
                <w10:wrap type="through"/>
              </v:shape>
            </w:pict>
          </mc:Fallback>
        </mc:AlternateContent>
      </w:r>
      <w:r w:rsidR="00E73BF2" w:rsidRPr="00CA102C">
        <w:rPr>
          <w:rFonts w:ascii="Tahoma" w:hAnsi="Tahoma" w:cs="Tahoma"/>
        </w:rPr>
        <w:t>Identificar as partes interessadas</w:t>
      </w:r>
      <w:bookmarkEnd w:id="101"/>
    </w:p>
    <w:p w14:paraId="74E518AB" w14:textId="74695C02" w:rsidR="000D7B88" w:rsidRPr="008D334A" w:rsidRDefault="008D334A" w:rsidP="00E73BF2">
      <w:pPr>
        <w:spacing w:before="20" w:after="20"/>
        <w:rPr>
          <w:rFonts w:ascii="Tahoma" w:hAnsi="Tahoma" w:cs="Tahoma"/>
          <w:color w:val="00B0F0"/>
        </w:rPr>
      </w:pPr>
      <w:r>
        <w:rPr>
          <w:rFonts w:ascii="Tahoma" w:hAnsi="Tahoma" w:cs="Tahoma"/>
        </w:rPr>
        <w:t>I</w:t>
      </w:r>
      <w:r w:rsidR="00E73BF2" w:rsidRPr="00CA102C">
        <w:rPr>
          <w:rFonts w:ascii="Tahoma" w:hAnsi="Tahoma" w:cs="Tahoma"/>
          <w:bCs/>
        </w:rPr>
        <w:t>dentificar todas as pessoas ou organizações que possam ser afetadas pelo projeto ou que possam afetar o projeto. Documentar as informações relevantes relacionadas a</w:t>
      </w:r>
      <w:r w:rsidR="00CA102C" w:rsidRPr="00CA102C">
        <w:rPr>
          <w:rFonts w:ascii="Tahoma" w:hAnsi="Tahoma" w:cs="Tahoma"/>
          <w:bCs/>
        </w:rPr>
        <w:t xml:space="preserve"> cada parte interessada, </w:t>
      </w:r>
      <w:r w:rsidR="00E73BF2" w:rsidRPr="00CA102C">
        <w:rPr>
          <w:rFonts w:ascii="Tahoma" w:hAnsi="Tahoma" w:cs="Tahoma"/>
          <w:bCs/>
        </w:rPr>
        <w:t xml:space="preserve">preenchendo o </w:t>
      </w:r>
      <w:r w:rsidR="00E73BF2" w:rsidRPr="00CA102C">
        <w:rPr>
          <w:rFonts w:ascii="Tahoma" w:hAnsi="Tahoma" w:cs="Tahoma"/>
          <w:b/>
          <w:i/>
          <w:color w:val="000000"/>
        </w:rPr>
        <w:t xml:space="preserve">ANEXO </w:t>
      </w:r>
      <w:r w:rsidR="00E73BF2" w:rsidRPr="00CA102C">
        <w:rPr>
          <w:rFonts w:ascii="Tahoma" w:hAnsi="Tahoma" w:cs="Tahoma"/>
          <w:b/>
          <w:i/>
          <w:color w:val="00B0F0"/>
        </w:rPr>
        <w:t xml:space="preserve">&lt;00&gt; </w:t>
      </w:r>
      <w:r w:rsidR="00E73BF2" w:rsidRPr="00CA102C">
        <w:rPr>
          <w:rFonts w:ascii="Tahoma" w:hAnsi="Tahoma" w:cs="Tahoma"/>
          <w:b/>
          <w:i/>
          <w:color w:val="000000"/>
        </w:rPr>
        <w:t>(</w:t>
      </w:r>
      <w:r w:rsidR="00E73BF2" w:rsidRPr="00CA102C">
        <w:rPr>
          <w:rFonts w:ascii="Tahoma" w:hAnsi="Tahoma" w:cs="Tahoma"/>
          <w:b/>
          <w:i/>
          <w:color w:val="00B0F0"/>
        </w:rPr>
        <w:t xml:space="preserve">&lt;alias do projeto&gt; </w:t>
      </w:r>
      <w:r w:rsidR="00E73BF2" w:rsidRPr="00CA102C">
        <w:rPr>
          <w:rFonts w:ascii="Tahoma" w:hAnsi="Tahoma" w:cs="Tahoma"/>
          <w:b/>
          <w:i/>
          <w:color w:val="000000"/>
        </w:rPr>
        <w:t xml:space="preserve">– </w:t>
      </w:r>
      <w:r w:rsidR="00CA102C" w:rsidRPr="00CA102C">
        <w:rPr>
          <w:rFonts w:ascii="Tahoma" w:hAnsi="Tahoma" w:cs="Tahoma"/>
          <w:b/>
          <w:i/>
          <w:color w:val="000000"/>
        </w:rPr>
        <w:t>Partes Interessadas</w:t>
      </w:r>
      <w:r w:rsidR="00E73BF2" w:rsidRPr="00CA102C">
        <w:rPr>
          <w:rFonts w:ascii="Tahoma" w:hAnsi="Tahoma" w:cs="Tahoma"/>
          <w:b/>
          <w:i/>
        </w:rPr>
        <w:t>.xls)</w:t>
      </w:r>
    </w:p>
    <w:p w14:paraId="001B1AA8" w14:textId="31DC0EEF" w:rsidR="00CA102C" w:rsidRPr="008D334A" w:rsidRDefault="0095515C" w:rsidP="00CA102C">
      <w:pPr>
        <w:pStyle w:val="Ttulo2"/>
        <w:rPr>
          <w:rFonts w:ascii="Tahoma" w:hAnsi="Tahoma" w:cs="Tahoma"/>
          <w:color w:val="000000"/>
        </w:rPr>
      </w:pPr>
      <w:bookmarkStart w:id="102" w:name="_Toc40711894"/>
      <w:r>
        <w:rPr>
          <w:rFonts w:ascii="Tahoma" w:hAnsi="Tahoma" w:cs="Tahoma"/>
        </w:rPr>
        <w:t>Planejar</w:t>
      </w:r>
      <w:r w:rsidR="008D334A" w:rsidRPr="008D334A">
        <w:rPr>
          <w:rFonts w:ascii="Tahoma" w:hAnsi="Tahoma" w:cs="Tahoma"/>
        </w:rPr>
        <w:t xml:space="preserve"> o</w:t>
      </w:r>
      <w:r w:rsidR="00CA102C" w:rsidRPr="008D334A">
        <w:rPr>
          <w:rFonts w:ascii="Tahoma" w:hAnsi="Tahoma" w:cs="Tahoma"/>
        </w:rPr>
        <w:t xml:space="preserve"> engajamento das partes interessadas</w:t>
      </w:r>
      <w:bookmarkEnd w:id="102"/>
    </w:p>
    <w:p w14:paraId="521E8A82" w14:textId="2F2B0EDC" w:rsidR="00CA102C" w:rsidRPr="008D334A" w:rsidRDefault="0095515C" w:rsidP="00CA102C">
      <w:pPr>
        <w:spacing w:before="20" w:after="20"/>
        <w:rPr>
          <w:rFonts w:ascii="Tahoma" w:hAnsi="Tahoma" w:cs="Tahoma"/>
          <w:bCs/>
        </w:rPr>
      </w:pPr>
      <w:r>
        <w:rPr>
          <w:rFonts w:ascii="Tahoma" w:hAnsi="Tahoma" w:cs="Tahoma"/>
        </w:rPr>
        <w:t xml:space="preserve">Alinhar </w:t>
      </w:r>
      <w:r w:rsidR="008D334A" w:rsidRPr="008D334A">
        <w:rPr>
          <w:rFonts w:ascii="Tahoma" w:hAnsi="Tahoma" w:cs="Tahoma"/>
        </w:rPr>
        <w:t>as</w:t>
      </w:r>
      <w:r w:rsidR="00CA102C" w:rsidRPr="008D334A">
        <w:rPr>
          <w:rFonts w:ascii="Tahoma" w:hAnsi="Tahoma" w:cs="Tahoma"/>
        </w:rPr>
        <w:t xml:space="preserve"> estratégias eficazes de modo a garantir o engajamento adequado das partes interessadas no projeto com base nos levantamentos feitos no </w:t>
      </w:r>
      <w:r w:rsidR="008D334A" w:rsidRPr="008D334A">
        <w:rPr>
          <w:rFonts w:ascii="Tahoma" w:hAnsi="Tahoma" w:cs="Tahoma"/>
        </w:rPr>
        <w:t xml:space="preserve">item </w:t>
      </w:r>
      <w:r w:rsidR="008D334A" w:rsidRPr="008D334A">
        <w:rPr>
          <w:rFonts w:ascii="Tahoma" w:hAnsi="Tahoma" w:cs="Tahoma"/>
          <w:b/>
        </w:rPr>
        <w:t xml:space="preserve">11.1 </w:t>
      </w:r>
      <w:r w:rsidR="00CA102C" w:rsidRPr="008D334A">
        <w:rPr>
          <w:rFonts w:ascii="Tahoma" w:hAnsi="Tahoma" w:cs="Tahoma"/>
          <w:b/>
        </w:rPr>
        <w:t>Identificar as partes interessadas</w:t>
      </w:r>
      <w:r w:rsidR="008D334A" w:rsidRPr="008D334A">
        <w:rPr>
          <w:rFonts w:ascii="Tahoma" w:hAnsi="Tahoma" w:cs="Tahoma"/>
        </w:rPr>
        <w:t xml:space="preserve">, bem como </w:t>
      </w:r>
      <w:r w:rsidR="008D334A" w:rsidRPr="008D334A">
        <w:rPr>
          <w:rFonts w:ascii="Tahoma" w:hAnsi="Tahoma" w:cs="Tahoma"/>
          <w:bCs/>
        </w:rPr>
        <w:t>interagir com as partes interessadas para atender às suas necessidades e solucionar as questões à medida que venham a ocorrer.</w:t>
      </w:r>
    </w:p>
    <w:p w14:paraId="106DB7BD" w14:textId="18C06C34" w:rsidR="00CA102C" w:rsidRPr="008D334A" w:rsidRDefault="008D334A" w:rsidP="00CA102C">
      <w:pPr>
        <w:pStyle w:val="Ttulo2"/>
        <w:rPr>
          <w:rFonts w:ascii="Tahoma" w:hAnsi="Tahoma" w:cs="Tahoma"/>
          <w:color w:val="000000"/>
        </w:rPr>
      </w:pPr>
      <w:bookmarkStart w:id="103" w:name="_Toc40711895"/>
      <w:r>
        <w:rPr>
          <w:rFonts w:ascii="Tahoma" w:hAnsi="Tahoma" w:cs="Tahoma"/>
        </w:rPr>
        <w:t>Monitor</w:t>
      </w:r>
      <w:r w:rsidR="00CA102C" w:rsidRPr="008D334A">
        <w:rPr>
          <w:rFonts w:ascii="Tahoma" w:hAnsi="Tahoma" w:cs="Tahoma"/>
        </w:rPr>
        <w:t>ar o engajamento das partes interessadas</w:t>
      </w:r>
      <w:bookmarkEnd w:id="103"/>
    </w:p>
    <w:p w14:paraId="308CF44D" w14:textId="50092B00" w:rsidR="00CA102C" w:rsidRPr="00CA102C" w:rsidRDefault="008D334A" w:rsidP="00CA102C">
      <w:pPr>
        <w:spacing w:before="20" w:after="20"/>
        <w:rPr>
          <w:rFonts w:ascii="Tahoma" w:hAnsi="Tahoma" w:cs="Tahoma"/>
          <w:color w:val="000000"/>
        </w:rPr>
      </w:pPr>
      <w:r w:rsidRPr="008D334A">
        <w:rPr>
          <w:rFonts w:ascii="Tahoma" w:hAnsi="Tahoma" w:cs="Tahoma"/>
        </w:rPr>
        <w:t>M</w:t>
      </w:r>
      <w:r w:rsidRPr="008D334A">
        <w:rPr>
          <w:rFonts w:ascii="Tahoma" w:hAnsi="Tahoma" w:cs="Tahoma"/>
          <w:bCs/>
        </w:rPr>
        <w:t xml:space="preserve">onitorar os relacionamentos entre as partes interessadas, ajustar estratégias </w:t>
      </w:r>
      <w:r w:rsidR="0095515C">
        <w:rPr>
          <w:rFonts w:ascii="Tahoma" w:hAnsi="Tahoma" w:cs="Tahoma"/>
          <w:bCs/>
        </w:rPr>
        <w:t>buscando e</w:t>
      </w:r>
      <w:r w:rsidRPr="008D334A">
        <w:rPr>
          <w:rFonts w:ascii="Tahoma" w:hAnsi="Tahoma" w:cs="Tahoma"/>
          <w:bCs/>
        </w:rPr>
        <w:t>limina</w:t>
      </w:r>
      <w:r w:rsidR="0095515C">
        <w:rPr>
          <w:rFonts w:ascii="Tahoma" w:hAnsi="Tahoma" w:cs="Tahoma"/>
          <w:bCs/>
        </w:rPr>
        <w:t>r resistências e aumentar</w:t>
      </w:r>
      <w:r w:rsidRPr="008D334A">
        <w:rPr>
          <w:rFonts w:ascii="Tahoma" w:hAnsi="Tahoma" w:cs="Tahoma"/>
          <w:bCs/>
        </w:rPr>
        <w:t xml:space="preserve"> o engajamento ao projeto</w:t>
      </w:r>
      <w:r>
        <w:rPr>
          <w:bCs/>
        </w:rPr>
        <w:t>.</w:t>
      </w:r>
    </w:p>
    <w:p w14:paraId="58211C85" w14:textId="77777777" w:rsidR="007468DC" w:rsidRPr="00CA102C" w:rsidRDefault="007468DC" w:rsidP="007468DC">
      <w:pPr>
        <w:pStyle w:val="Ttulo1"/>
        <w:rPr>
          <w:rFonts w:ascii="Tahoma" w:hAnsi="Tahoma" w:cs="Tahoma"/>
          <w:color w:val="000000"/>
        </w:rPr>
      </w:pPr>
      <w:bookmarkStart w:id="104" w:name="_Toc174883970"/>
      <w:bookmarkStart w:id="105" w:name="_Toc225647488"/>
      <w:bookmarkStart w:id="106" w:name="_Toc225673934"/>
      <w:bookmarkStart w:id="107" w:name="_Toc40711896"/>
      <w:bookmarkEnd w:id="91"/>
      <w:bookmarkEnd w:id="92"/>
      <w:bookmarkEnd w:id="94"/>
      <w:r w:rsidRPr="00CA102C">
        <w:rPr>
          <w:rFonts w:ascii="Tahoma" w:hAnsi="Tahoma" w:cs="Tahoma"/>
          <w:color w:val="000000"/>
        </w:rPr>
        <w:t>Padrões e procedimentos</w:t>
      </w:r>
      <w:bookmarkEnd w:id="104"/>
      <w:bookmarkEnd w:id="105"/>
      <w:bookmarkEnd w:id="106"/>
      <w:bookmarkEnd w:id="107"/>
    </w:p>
    <w:p w14:paraId="603540BA" w14:textId="22D45FAA" w:rsidR="00EC770F" w:rsidRDefault="00646928" w:rsidP="004536B6">
      <w:pPr>
        <w:rPr>
          <w:rFonts w:ascii="Tahoma" w:hAnsi="Tahoma" w:cs="Tahoma"/>
          <w:color w:val="00B0F0"/>
        </w:rPr>
      </w:pPr>
      <w:r w:rsidRPr="00CA102C">
        <w:rPr>
          <w:rFonts w:ascii="Tahoma" w:hAnsi="Tahoma" w:cs="Tahoma"/>
          <w:noProof/>
          <w:color w:val="000000"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5D6C80F" wp14:editId="5E8855C6">
                <wp:simplePos x="0" y="0"/>
                <wp:positionH relativeFrom="column">
                  <wp:posOffset>2141855</wp:posOffset>
                </wp:positionH>
                <wp:positionV relativeFrom="paragraph">
                  <wp:posOffset>1454785</wp:posOffset>
                </wp:positionV>
                <wp:extent cx="863600" cy="340995"/>
                <wp:effectExtent l="0" t="0" r="12700" b="20955"/>
                <wp:wrapTopAndBottom/>
                <wp:docPr id="25" name="Retângulo: Cantos Arredondado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44A818" w14:textId="559E6FB5" w:rsidR="001E7715" w:rsidRDefault="001E7715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 xml:space="preserve">inserir </w:t>
                            </w:r>
                          </w:p>
                          <w:p w14:paraId="3A305F40" w14:textId="3B0A3E77" w:rsidR="001E7715" w:rsidRPr="00BA73E5" w:rsidRDefault="001E7715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>ANEXO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D6C80F" id="Retângulo: Cantos Arredondados 25" o:spid="_x0000_s1035" style="position:absolute;left:0;text-align:left;margin-left:168.65pt;margin-top:114.55pt;width:68pt;height:26.8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" filled="f" strokecolor="#00b0f0" strokeweight="2pt">
                <v:stroke dashstyle="3 1"/>
                <v:textbox>
                  <w:txbxContent>
                    <w:p w14:paraId="6244A818" w14:textId="559E6FB5" w:rsidR="001E7715" w:rsidRDefault="001E7715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 xml:space="preserve">inserir </w:t>
                      </w:r>
                    </w:p>
                    <w:p w14:paraId="3A305F40" w14:textId="3B0A3E77" w:rsidR="001E7715" w:rsidRPr="00BA73E5" w:rsidRDefault="001E7715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>ANEXO 1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Pr="00CA102C">
        <w:rPr>
          <w:rFonts w:ascii="Tahoma" w:hAnsi="Tahoma" w:cs="Tahoma"/>
          <w:noProof/>
          <w:color w:val="000000"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F4CB33F" wp14:editId="2362F4ED">
                <wp:simplePos x="0" y="0"/>
                <wp:positionH relativeFrom="column">
                  <wp:posOffset>2135505</wp:posOffset>
                </wp:positionH>
                <wp:positionV relativeFrom="paragraph">
                  <wp:posOffset>1918335</wp:posOffset>
                </wp:positionV>
                <wp:extent cx="863600" cy="340995"/>
                <wp:effectExtent l="0" t="0" r="12700" b="20955"/>
                <wp:wrapTopAndBottom/>
                <wp:docPr id="26" name="Retângulo: Cantos Arredondado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5CDF99" w14:textId="77777777" w:rsidR="001E7715" w:rsidRDefault="001E7715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 xml:space="preserve">inserir </w:t>
                            </w:r>
                          </w:p>
                          <w:p w14:paraId="53FAA841" w14:textId="4C65F014" w:rsidR="001E7715" w:rsidRPr="00BA73E5" w:rsidRDefault="001E7715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>ANEXO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4CB33F" id="Retângulo: Cantos Arredondados 26" o:spid="_x0000_s1036" style="position:absolute;left:0;text-align:left;margin-left:168.15pt;margin-top:151.05pt;width:68pt;height:26.8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" filled="f" strokecolor="#00b0f0" strokeweight="2pt">
                <v:stroke dashstyle="3 1"/>
                <v:textbox>
                  <w:txbxContent>
                    <w:p w14:paraId="265CDF99" w14:textId="77777777" w:rsidR="001E7715" w:rsidRDefault="001E7715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 xml:space="preserve">inserir </w:t>
                      </w:r>
                    </w:p>
                    <w:p w14:paraId="53FAA841" w14:textId="4C65F014" w:rsidR="001E7715" w:rsidRPr="00BA73E5" w:rsidRDefault="001E7715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>ANEXO 2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Pr="00CA102C">
        <w:rPr>
          <w:rFonts w:ascii="Tahoma" w:hAnsi="Tahoma" w:cs="Tahoma"/>
          <w:noProof/>
          <w:color w:val="000000"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06746567" wp14:editId="5FDB7766">
                <wp:simplePos x="0" y="0"/>
                <wp:positionH relativeFrom="column">
                  <wp:posOffset>2135505</wp:posOffset>
                </wp:positionH>
                <wp:positionV relativeFrom="paragraph">
                  <wp:posOffset>2400935</wp:posOffset>
                </wp:positionV>
                <wp:extent cx="863600" cy="340995"/>
                <wp:effectExtent l="0" t="0" r="12700" b="20955"/>
                <wp:wrapTopAndBottom/>
                <wp:docPr id="2" name="Retângulo: Cantos Arredondado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EA11F" w14:textId="77777777" w:rsidR="001E7715" w:rsidRDefault="001E7715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 xml:space="preserve">inserir </w:t>
                            </w:r>
                          </w:p>
                          <w:p w14:paraId="3C97E373" w14:textId="67A1A732" w:rsidR="001E7715" w:rsidRPr="00BA73E5" w:rsidRDefault="001E7715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>ANEXO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746567" id="_x0000_s1037" style="position:absolute;left:0;text-align:left;margin-left:168.15pt;margin-top:189.05pt;width:68pt;height:26.8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" filled="f" strokecolor="#00b0f0" strokeweight="2pt">
                <v:stroke dashstyle="3 1"/>
                <v:textbox>
                  <w:txbxContent>
                    <w:p w14:paraId="0C9EA11F" w14:textId="77777777" w:rsidR="001E7715" w:rsidRDefault="001E7715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 xml:space="preserve">inserir </w:t>
                      </w:r>
                    </w:p>
                    <w:p w14:paraId="3C97E373" w14:textId="67A1A732" w:rsidR="001E7715" w:rsidRPr="00BA73E5" w:rsidRDefault="001E7715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>ANEXO n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737BDB" w:rsidRPr="00CA102C">
        <w:rPr>
          <w:rFonts w:ascii="Tahoma" w:hAnsi="Tahoma" w:cs="Tahoma"/>
          <w:color w:val="00B0F0"/>
        </w:rPr>
        <w:t xml:space="preserve">Os padrões </w:t>
      </w:r>
      <w:r>
        <w:rPr>
          <w:rFonts w:ascii="Tahoma" w:hAnsi="Tahoma" w:cs="Tahoma"/>
          <w:color w:val="00B0F0"/>
        </w:rPr>
        <w:t>d</w:t>
      </w:r>
      <w:r w:rsidR="00737BDB" w:rsidRPr="00CA102C">
        <w:rPr>
          <w:rFonts w:ascii="Tahoma" w:hAnsi="Tahoma" w:cs="Tahoma"/>
          <w:color w:val="00B0F0"/>
        </w:rPr>
        <w:t xml:space="preserve">e </w:t>
      </w:r>
      <w:r>
        <w:rPr>
          <w:rFonts w:ascii="Tahoma" w:hAnsi="Tahoma" w:cs="Tahoma"/>
          <w:color w:val="00B0F0"/>
        </w:rPr>
        <w:t>nomenclatura para os arquivos de documentação deste projeto estão definidos n</w:t>
      </w:r>
      <w:r w:rsidRPr="00646928">
        <w:rPr>
          <w:rFonts w:ascii="Tahoma" w:hAnsi="Tahoma" w:cs="Tahoma"/>
          <w:color w:val="00B0F0"/>
        </w:rPr>
        <w:t xml:space="preserve">o </w:t>
      </w:r>
      <w:r w:rsidRPr="00646928">
        <w:rPr>
          <w:rFonts w:ascii="Tahoma" w:hAnsi="Tahoma" w:cs="Tahoma"/>
          <w:b/>
          <w:i/>
          <w:color w:val="00B0F0"/>
        </w:rPr>
        <w:t>ANEXO &lt;00&gt; (&lt;alias do projeto&gt; – Normas e padrões.pdf)</w:t>
      </w:r>
      <w:r w:rsidR="007468DC" w:rsidRPr="00CA102C">
        <w:rPr>
          <w:rFonts w:ascii="Tahoma" w:hAnsi="Tahoma" w:cs="Tahoma"/>
          <w:color w:val="00B0F0"/>
        </w:rPr>
        <w:t xml:space="preserve"> </w:t>
      </w:r>
      <w:r>
        <w:rPr>
          <w:rFonts w:ascii="Tahoma" w:hAnsi="Tahoma" w:cs="Tahoma"/>
          <w:color w:val="00B0F0"/>
        </w:rPr>
        <w:t xml:space="preserve">e </w:t>
      </w:r>
      <w:r w:rsidR="00737BDB" w:rsidRPr="00CA102C">
        <w:rPr>
          <w:rFonts w:ascii="Tahoma" w:hAnsi="Tahoma" w:cs="Tahoma"/>
          <w:color w:val="00B0F0"/>
        </w:rPr>
        <w:t>deverão ser seguidos por todos os envolvidos no projeto</w:t>
      </w:r>
      <w:r>
        <w:rPr>
          <w:rFonts w:ascii="Tahoma" w:hAnsi="Tahoma" w:cs="Tahoma"/>
          <w:color w:val="00B0F0"/>
        </w:rPr>
        <w:t>.</w:t>
      </w:r>
    </w:p>
    <w:p w14:paraId="437DF9D1" w14:textId="77777777" w:rsidR="00646928" w:rsidRDefault="00646928" w:rsidP="004536B6">
      <w:pPr>
        <w:rPr>
          <w:rFonts w:ascii="Tahoma" w:hAnsi="Tahoma" w:cs="Tahoma"/>
          <w:color w:val="00B0F0"/>
        </w:rPr>
      </w:pPr>
    </w:p>
    <w:p w14:paraId="6A5BE2AF" w14:textId="5C8DB5A2" w:rsidR="00646928" w:rsidRDefault="00646928" w:rsidP="004536B6">
      <w:pP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Demais procedimentos deverão ser consultados com o Time de Gestão do projeto.</w:t>
      </w:r>
    </w:p>
    <w:p w14:paraId="37B46C18" w14:textId="77777777" w:rsidR="00646928" w:rsidRDefault="00646928" w:rsidP="004536B6">
      <w:pPr>
        <w:rPr>
          <w:rFonts w:ascii="Tahoma" w:hAnsi="Tahoma" w:cs="Tahoma"/>
          <w:color w:val="00B0F0"/>
        </w:rPr>
      </w:pPr>
    </w:p>
    <w:p w14:paraId="1B8853E8" w14:textId="77777777" w:rsidR="00646928" w:rsidRPr="00646928" w:rsidRDefault="00646928" w:rsidP="004536B6">
      <w:pPr>
        <w:rPr>
          <w:rFonts w:ascii="Tahoma" w:hAnsi="Tahoma" w:cs="Tahoma"/>
          <w:color w:val="00B0F0"/>
        </w:rPr>
      </w:pPr>
    </w:p>
    <w:sectPr w:rsidR="00646928" w:rsidRPr="00646928" w:rsidSect="00F94776">
      <w:headerReference w:type="default" r:id="rId10"/>
      <w:footerReference w:type="default" r:id="rId11"/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F0392" w14:textId="77777777" w:rsidR="00A82B86" w:rsidRDefault="00A82B86">
      <w:r>
        <w:separator/>
      </w:r>
    </w:p>
  </w:endnote>
  <w:endnote w:type="continuationSeparator" w:id="0">
    <w:p w14:paraId="33200876" w14:textId="77777777" w:rsidR="00A82B86" w:rsidRDefault="00A82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0A0E4" w14:textId="2175B6E8" w:rsidR="001E7715" w:rsidRDefault="00CE480F" w:rsidP="00253A3E">
    <w:pPr>
      <w:pStyle w:val="Rodap"/>
      <w:pBdr>
        <w:top w:val="single" w:sz="4" w:space="1" w:color="auto"/>
      </w:pBdr>
    </w:pPr>
    <w:r>
      <w:rPr>
        <w:b/>
        <w:noProof/>
        <w:sz w:val="24"/>
        <w:lang w:eastAsia="pt-BR"/>
      </w:rPr>
      <w:drawing>
        <wp:anchor distT="0" distB="0" distL="114300" distR="114300" simplePos="0" relativeHeight="251667456" behindDoc="1" locked="0" layoutInCell="1" allowOverlap="1" wp14:anchorId="717ADE2F" wp14:editId="159A1F60">
          <wp:simplePos x="0" y="0"/>
          <wp:positionH relativeFrom="column">
            <wp:posOffset>-1905</wp:posOffset>
          </wp:positionH>
          <wp:positionV relativeFrom="paragraph">
            <wp:posOffset>21590</wp:posOffset>
          </wp:positionV>
          <wp:extent cx="542925" cy="239395"/>
          <wp:effectExtent l="0" t="0" r="9525" b="8255"/>
          <wp:wrapThrough wrapText="bothSides">
            <wp:wrapPolygon edited="0">
              <wp:start x="0" y="0"/>
              <wp:lineTo x="0" y="20626"/>
              <wp:lineTo x="21221" y="20626"/>
              <wp:lineTo x="21221" y="0"/>
              <wp:lineTo x="0" y="0"/>
            </wp:wrapPolygon>
          </wp:wrapThrough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7715" w:rsidRPr="00912E6D">
      <w:tab/>
    </w:r>
  </w:p>
  <w:p w14:paraId="1E393647" w14:textId="3C86365B" w:rsidR="001E7715" w:rsidRPr="00BA4EA9" w:rsidRDefault="001E7715" w:rsidP="00BA4EA9">
    <w:pPr>
      <w:pStyle w:val="Rodap"/>
      <w:pBdr>
        <w:top w:val="single" w:sz="4" w:space="1" w:color="auto"/>
      </w:pBdr>
    </w:pPr>
    <w:r w:rsidRPr="00CE480F">
      <w:rPr>
        <w:b/>
        <w:bCs/>
        <w:color w:val="00B0F0"/>
      </w:rPr>
      <w:t xml:space="preserve">                    </w:t>
    </w:r>
    <w:r w:rsidR="00CE480F">
      <w:rPr>
        <w:b/>
        <w:bCs/>
        <w:color w:val="00B0F0"/>
      </w:rPr>
      <w:t xml:space="preserve">                           </w:t>
    </w:r>
    <w:r w:rsidRPr="00CE480F">
      <w:rPr>
        <w:b/>
        <w:bCs/>
      </w:rPr>
      <w:t xml:space="preserve">  </w:t>
    </w:r>
    <w:r w:rsidR="00CE480F" w:rsidRPr="00CE480F">
      <w:rPr>
        <w:b/>
        <w:bCs/>
      </w:rPr>
      <w:t xml:space="preserve">Projeto </w:t>
    </w:r>
    <w:r w:rsidR="00CE480F" w:rsidRPr="00CE480F">
      <w:rPr>
        <w:b/>
        <w:bCs/>
      </w:rPr>
      <w:t>Melhorias SAP – ANVISA</w:t>
    </w:r>
    <w:r w:rsidRPr="00CE480F">
      <w:t xml:space="preserve"> </w:t>
    </w:r>
    <w:r>
      <w:tab/>
    </w:r>
    <w:r w:rsidRPr="00C936BC">
      <w:t xml:space="preserve">Página </w:t>
    </w:r>
    <w:r w:rsidRPr="00C936BC">
      <w:rPr>
        <w:rStyle w:val="Nmerodepgina"/>
      </w:rPr>
      <w:fldChar w:fldCharType="begin"/>
    </w:r>
    <w:r w:rsidRPr="00C936BC">
      <w:rPr>
        <w:rStyle w:val="Nmerodepgina"/>
      </w:rPr>
      <w:instrText xml:space="preserve"> PAGE </w:instrText>
    </w:r>
    <w:r w:rsidRPr="00C936BC">
      <w:rPr>
        <w:rStyle w:val="Nmerodepgina"/>
      </w:rPr>
      <w:fldChar w:fldCharType="separate"/>
    </w:r>
    <w:r w:rsidR="00CE480F">
      <w:rPr>
        <w:rStyle w:val="Nmerodepgina"/>
        <w:noProof/>
      </w:rPr>
      <w:t>2</w:t>
    </w:r>
    <w:r w:rsidRPr="00C936BC">
      <w:rPr>
        <w:rStyle w:val="Nmerodepgina"/>
      </w:rPr>
      <w:fldChar w:fldCharType="end"/>
    </w:r>
    <w:r w:rsidRPr="00C936BC">
      <w:rPr>
        <w:rStyle w:val="Nmerodepgina"/>
      </w:rPr>
      <w:t xml:space="preserve"> de </w:t>
    </w:r>
    <w:r w:rsidRPr="00C936BC">
      <w:rPr>
        <w:rStyle w:val="Nmerodepgina"/>
      </w:rPr>
      <w:fldChar w:fldCharType="begin"/>
    </w:r>
    <w:r w:rsidRPr="00C936BC">
      <w:rPr>
        <w:rStyle w:val="Nmerodepgina"/>
      </w:rPr>
      <w:instrText xml:space="preserve"> NUMPAGES </w:instrText>
    </w:r>
    <w:r w:rsidRPr="00C936BC">
      <w:rPr>
        <w:rStyle w:val="Nmerodepgina"/>
      </w:rPr>
      <w:fldChar w:fldCharType="separate"/>
    </w:r>
    <w:r w:rsidR="00CE480F">
      <w:rPr>
        <w:rStyle w:val="Nmerodepgina"/>
        <w:noProof/>
      </w:rPr>
      <w:t>21</w:t>
    </w:r>
    <w:r w:rsidRPr="00C936BC">
      <w:rPr>
        <w:rStyle w:val="Nmerodepgina"/>
      </w:rPr>
      <w:fldChar w:fldCharType="end"/>
    </w:r>
  </w:p>
  <w:p w14:paraId="13E40768" w14:textId="77777777" w:rsidR="001E7715" w:rsidRPr="00C936BC" w:rsidRDefault="001E7715" w:rsidP="00C936BC">
    <w:pPr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DDEA6" w14:textId="77777777" w:rsidR="00A82B86" w:rsidRDefault="00A82B86">
      <w:r>
        <w:separator/>
      </w:r>
    </w:p>
  </w:footnote>
  <w:footnote w:type="continuationSeparator" w:id="0">
    <w:p w14:paraId="0AF9FEFC" w14:textId="77777777" w:rsidR="00A82B86" w:rsidRDefault="00A82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A59" w14:textId="764CF4D1" w:rsidR="001E7715" w:rsidRDefault="00031F65" w:rsidP="00DB1A10">
    <w:pPr>
      <w:pStyle w:val="Cabealho"/>
      <w:pBdr>
        <w:bottom w:val="single" w:sz="4" w:space="1" w:color="auto"/>
      </w:pBdr>
      <w:rPr>
        <w:sz w:val="20"/>
      </w:rPr>
    </w:pP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2D5446F3" wp14:editId="7D360A14">
          <wp:simplePos x="0" y="0"/>
          <wp:positionH relativeFrom="column">
            <wp:posOffset>-1905</wp:posOffset>
          </wp:positionH>
          <wp:positionV relativeFrom="paragraph">
            <wp:posOffset>-104582</wp:posOffset>
          </wp:positionV>
          <wp:extent cx="287020" cy="357505"/>
          <wp:effectExtent l="0" t="0" r="0" b="4445"/>
          <wp:wrapThrough wrapText="bothSides">
            <wp:wrapPolygon edited="0">
              <wp:start x="0" y="0"/>
              <wp:lineTo x="0" y="20718"/>
              <wp:lineTo x="20071" y="20718"/>
              <wp:lineTo x="20071" y="0"/>
              <wp:lineTo x="0" y="0"/>
            </wp:wrapPolygon>
          </wp:wrapThrough>
          <wp:docPr id="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7715">
      <w:rPr>
        <w:sz w:val="20"/>
      </w:rPr>
      <w:t xml:space="preserve">                                                              </w:t>
    </w:r>
  </w:p>
  <w:p w14:paraId="592AA804" w14:textId="0796CED1" w:rsidR="001E7715" w:rsidRPr="00BA73E5" w:rsidRDefault="001E7715" w:rsidP="00854944">
    <w:pPr>
      <w:pStyle w:val="Cabealho"/>
      <w:pBdr>
        <w:bottom w:val="single" w:sz="4" w:space="1" w:color="auto"/>
      </w:pBdr>
      <w:jc w:val="right"/>
      <w:rPr>
        <w:rFonts w:ascii="Tahoma" w:hAnsi="Tahoma" w:cs="Tahoma"/>
        <w:b/>
      </w:rPr>
    </w:pPr>
    <w:r>
      <w:rPr>
        <w:sz w:val="20"/>
      </w:rPr>
      <w:tab/>
    </w:r>
    <w:r>
      <w:rPr>
        <w:sz w:val="20"/>
      </w:rPr>
      <w:tab/>
    </w:r>
    <w:r w:rsidRPr="00BA73E5">
      <w:rPr>
        <w:rFonts w:ascii="Tahoma" w:hAnsi="Tahoma" w:cs="Tahoma"/>
        <w:b/>
      </w:rPr>
      <w:t xml:space="preserve">Plano do Projeto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65F2"/>
    <w:multiLevelType w:val="hybridMultilevel"/>
    <w:tmpl w:val="948C3DEC"/>
    <w:lvl w:ilvl="0" w:tplc="0416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053608D7"/>
    <w:multiLevelType w:val="hybridMultilevel"/>
    <w:tmpl w:val="AB9648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0D6"/>
    <w:multiLevelType w:val="hybridMultilevel"/>
    <w:tmpl w:val="654CAB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84A0C"/>
    <w:multiLevelType w:val="multilevel"/>
    <w:tmpl w:val="C3E0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839D9"/>
    <w:multiLevelType w:val="hybridMultilevel"/>
    <w:tmpl w:val="D30274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8631D"/>
    <w:multiLevelType w:val="hybridMultilevel"/>
    <w:tmpl w:val="3B2EE2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E3C3F"/>
    <w:multiLevelType w:val="multilevel"/>
    <w:tmpl w:val="3944567E"/>
    <w:lvl w:ilvl="0">
      <w:start w:val="1"/>
      <w:numFmt w:val="bullet"/>
      <w:pStyle w:val="StkBULLETS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i w:val="0"/>
        <w:color w:val="auto"/>
        <w:spacing w:val="0"/>
        <w:kern w:val="0"/>
        <w:position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/>
        <w:i w:val="0"/>
        <w:color w:val="auto"/>
        <w:spacing w:val="0"/>
        <w:kern w:val="0"/>
        <w:position w:val="0"/>
        <w:sz w:val="20"/>
      </w:rPr>
    </w:lvl>
    <w:lvl w:ilvl="2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b/>
        <w:i w:val="0"/>
        <w:color w:val="auto"/>
        <w:spacing w:val="0"/>
        <w:position w:val="0"/>
        <w:sz w:val="20"/>
      </w:rPr>
    </w:lvl>
    <w:lvl w:ilvl="3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b/>
        <w:i w:val="0"/>
        <w:color w:val="auto"/>
        <w:spacing w:val="0"/>
        <w:position w:val="0"/>
        <w:sz w:val="20"/>
      </w:rPr>
    </w:lvl>
    <w:lvl w:ilvl="4">
      <w:start w:val="1"/>
      <w:numFmt w:val="bullet"/>
      <w:lvlText w:val=""/>
      <w:lvlJc w:val="left"/>
      <w:pPr>
        <w:tabs>
          <w:tab w:val="num" w:pos="3119"/>
        </w:tabs>
        <w:ind w:left="3119" w:hanging="284"/>
      </w:pPr>
      <w:rPr>
        <w:rFonts w:ascii="Symbol" w:hAnsi="Symbol" w:hint="default"/>
        <w:b/>
        <w:i w:val="0"/>
        <w:color w:val="auto"/>
        <w:spacing w:val="0"/>
        <w:position w:val="0"/>
        <w:sz w:val="20"/>
      </w:rPr>
    </w:lvl>
    <w:lvl w:ilvl="5">
      <w:start w:val="1"/>
      <w:numFmt w:val="bullet"/>
      <w:lvlText w:val=""/>
      <w:lvlJc w:val="left"/>
      <w:pPr>
        <w:tabs>
          <w:tab w:val="num" w:pos="3686"/>
        </w:tabs>
        <w:ind w:left="3686" w:hanging="284"/>
      </w:pPr>
      <w:rPr>
        <w:rFonts w:ascii="Symbol" w:hAnsi="Symbol" w:hint="default"/>
        <w:b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4253"/>
        </w:tabs>
        <w:ind w:left="4253" w:hanging="284"/>
      </w:pPr>
      <w:rPr>
        <w:rFonts w:ascii="Symbol" w:hAnsi="Symbol" w:hint="default"/>
        <w:b/>
        <w:i w:val="0"/>
        <w:color w:val="auto"/>
        <w:sz w:val="20"/>
      </w:rPr>
    </w:lvl>
    <w:lvl w:ilvl="7">
      <w:start w:val="1"/>
      <w:numFmt w:val="bullet"/>
      <w:lvlText w:val=""/>
      <w:lvlJc w:val="left"/>
      <w:pPr>
        <w:tabs>
          <w:tab w:val="num" w:pos="4820"/>
        </w:tabs>
        <w:ind w:left="4820" w:hanging="284"/>
      </w:pPr>
      <w:rPr>
        <w:rFonts w:ascii="Symbol" w:hAnsi="Symbol" w:hint="default"/>
        <w:b/>
        <w:i w:val="0"/>
        <w:color w:val="auto"/>
        <w:sz w:val="20"/>
      </w:rPr>
    </w:lvl>
    <w:lvl w:ilvl="8">
      <w:start w:val="1"/>
      <w:numFmt w:val="bullet"/>
      <w:lvlText w:val=""/>
      <w:lvlJc w:val="left"/>
      <w:pPr>
        <w:tabs>
          <w:tab w:val="num" w:pos="5387"/>
        </w:tabs>
        <w:ind w:left="5387" w:hanging="284"/>
      </w:pPr>
      <w:rPr>
        <w:rFonts w:ascii="Symbol" w:hAnsi="Symbol" w:hint="default"/>
        <w:b/>
        <w:i w:val="0"/>
        <w:color w:val="auto"/>
        <w:sz w:val="20"/>
      </w:rPr>
    </w:lvl>
  </w:abstractNum>
  <w:abstractNum w:abstractNumId="7" w15:restartNumberingAfterBreak="0">
    <w:nsid w:val="2A6345DB"/>
    <w:multiLevelType w:val="hybridMultilevel"/>
    <w:tmpl w:val="BA303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23BC5"/>
    <w:multiLevelType w:val="hybridMultilevel"/>
    <w:tmpl w:val="71FAFA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A3C7F"/>
    <w:multiLevelType w:val="hybridMultilevel"/>
    <w:tmpl w:val="09E601AE"/>
    <w:lvl w:ilvl="0" w:tplc="FFFFFFFF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9890908"/>
    <w:multiLevelType w:val="multilevel"/>
    <w:tmpl w:val="0409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D3010BC"/>
    <w:multiLevelType w:val="hybridMultilevel"/>
    <w:tmpl w:val="4874F72A"/>
    <w:lvl w:ilvl="0" w:tplc="0416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41954265"/>
    <w:multiLevelType w:val="hybridMultilevel"/>
    <w:tmpl w:val="BB0E86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C4BC0"/>
    <w:multiLevelType w:val="hybridMultilevel"/>
    <w:tmpl w:val="D75CA1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D47616E"/>
    <w:multiLevelType w:val="hybridMultilevel"/>
    <w:tmpl w:val="8DE62F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8660A"/>
    <w:multiLevelType w:val="hybridMultilevel"/>
    <w:tmpl w:val="B5609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B7B25"/>
    <w:multiLevelType w:val="hybridMultilevel"/>
    <w:tmpl w:val="07BE8558"/>
    <w:lvl w:ilvl="0" w:tplc="04160001">
      <w:start w:val="1"/>
      <w:numFmt w:val="bullet"/>
      <w:lvlText w:val=""/>
      <w:lvlJc w:val="left"/>
      <w:pPr>
        <w:ind w:left="5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</w:abstractNum>
  <w:abstractNum w:abstractNumId="17" w15:restartNumberingAfterBreak="0">
    <w:nsid w:val="5E687EFF"/>
    <w:multiLevelType w:val="hybridMultilevel"/>
    <w:tmpl w:val="B35E9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C344F"/>
    <w:multiLevelType w:val="hybridMultilevel"/>
    <w:tmpl w:val="F9C83272"/>
    <w:lvl w:ilvl="0" w:tplc="DAA6A9E2">
      <w:start w:val="1"/>
      <w:numFmt w:val="bullet"/>
      <w:pStyle w:val="Normaltop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7B6A1B"/>
    <w:multiLevelType w:val="hybridMultilevel"/>
    <w:tmpl w:val="AAD8D05E"/>
    <w:lvl w:ilvl="0" w:tplc="27320F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EA63F3"/>
    <w:multiLevelType w:val="hybridMultilevel"/>
    <w:tmpl w:val="609A47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54779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B6776D"/>
    <w:multiLevelType w:val="hybridMultilevel"/>
    <w:tmpl w:val="ACA6F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DDC7151"/>
    <w:multiLevelType w:val="hybridMultilevel"/>
    <w:tmpl w:val="E1647B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65913"/>
    <w:multiLevelType w:val="hybridMultilevel"/>
    <w:tmpl w:val="13F2A5C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E3E98"/>
    <w:multiLevelType w:val="multilevel"/>
    <w:tmpl w:val="1E14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76789C"/>
    <w:multiLevelType w:val="multilevel"/>
    <w:tmpl w:val="11A89AC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 w:val="0"/>
        <w:spacing w:val="0"/>
        <w:position w:val="0"/>
        <w:sz w:val="24"/>
      </w:rPr>
    </w:lvl>
    <w:lvl w:ilvl="1">
      <w:start w:val="1"/>
      <w:numFmt w:val="decimal"/>
      <w:pStyle w:val="StkNUMBERING2"/>
      <w:isLgl/>
      <w:lvlText w:val="%1.%2."/>
      <w:lvlJc w:val="left"/>
      <w:pPr>
        <w:tabs>
          <w:tab w:val="num" w:pos="992"/>
        </w:tabs>
        <w:ind w:left="992" w:hanging="510"/>
      </w:pPr>
      <w:rPr>
        <w:rFonts w:ascii="Arial" w:hAnsi="Arial" w:hint="default"/>
        <w:b/>
        <w:i w:val="0"/>
        <w:sz w:val="20"/>
        <w:lang w:val="es-MX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552" w:hanging="851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52"/>
        </w:tabs>
        <w:ind w:left="3572" w:hanging="1020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4820"/>
        </w:tabs>
        <w:ind w:left="4820" w:hanging="1248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4820"/>
        </w:tabs>
        <w:ind w:left="482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5812"/>
        </w:tabs>
        <w:ind w:left="5812" w:hanging="142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."/>
      <w:lvlJc w:val="left"/>
      <w:pPr>
        <w:ind w:left="6662" w:hanging="141"/>
      </w:pPr>
      <w:rPr>
        <w:rFonts w:ascii="Arial" w:hAnsi="Arial" w:hint="default"/>
        <w:b/>
        <w:i w:val="0"/>
        <w:sz w:val="20"/>
      </w:rPr>
    </w:lvl>
  </w:abstractNum>
  <w:abstractNum w:abstractNumId="26" w15:restartNumberingAfterBreak="0">
    <w:nsid w:val="7B7877B1"/>
    <w:multiLevelType w:val="hybridMultilevel"/>
    <w:tmpl w:val="30C69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13"/>
  </w:num>
  <w:num w:numId="4">
    <w:abstractNumId w:val="8"/>
  </w:num>
  <w:num w:numId="5">
    <w:abstractNumId w:val="21"/>
  </w:num>
  <w:num w:numId="6">
    <w:abstractNumId w:val="1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9"/>
  </w:num>
  <w:num w:numId="10">
    <w:abstractNumId w:val="14"/>
  </w:num>
  <w:num w:numId="11">
    <w:abstractNumId w:val="25"/>
  </w:num>
  <w:num w:numId="12">
    <w:abstractNumId w:val="22"/>
  </w:num>
  <w:num w:numId="13">
    <w:abstractNumId w:val="20"/>
  </w:num>
  <w:num w:numId="14">
    <w:abstractNumId w:val="7"/>
  </w:num>
  <w:num w:numId="15">
    <w:abstractNumId w:val="12"/>
  </w:num>
  <w:num w:numId="16">
    <w:abstractNumId w:val="5"/>
  </w:num>
  <w:num w:numId="17">
    <w:abstractNumId w:val="23"/>
  </w:num>
  <w:num w:numId="18">
    <w:abstractNumId w:val="1"/>
  </w:num>
  <w:num w:numId="19">
    <w:abstractNumId w:val="0"/>
  </w:num>
  <w:num w:numId="20">
    <w:abstractNumId w:val="2"/>
  </w:num>
  <w:num w:numId="21">
    <w:abstractNumId w:val="16"/>
  </w:num>
  <w:num w:numId="22">
    <w:abstractNumId w:val="17"/>
  </w:num>
  <w:num w:numId="23">
    <w:abstractNumId w:val="26"/>
  </w:num>
  <w:num w:numId="24">
    <w:abstractNumId w:val="11"/>
  </w:num>
  <w:num w:numId="25">
    <w:abstractNumId w:val="6"/>
  </w:num>
  <w:num w:numId="26">
    <w:abstractNumId w:val="3"/>
  </w:num>
  <w:num w:numId="27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MX" w:vendorID="9" w:dllVersion="512" w:checkStyle="1"/>
  <w:activeWritingStyle w:appName="MSWord" w:lang="es-ES_tradnl" w:vendorID="9" w:dllVersion="512" w:checkStyle="1"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800"/>
  <w:hyphenationZone w:val="425"/>
  <w:noPunctuationKerning/>
  <w:characterSpacingControl w:val="doNotCompress"/>
  <w:hdrShapeDefaults>
    <o:shapedefaults v:ext="edit" spidmax="2049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A49"/>
    <w:rsid w:val="000026A7"/>
    <w:rsid w:val="00007A94"/>
    <w:rsid w:val="000106C3"/>
    <w:rsid w:val="00014028"/>
    <w:rsid w:val="0001444A"/>
    <w:rsid w:val="000260B6"/>
    <w:rsid w:val="00031F65"/>
    <w:rsid w:val="00036BB1"/>
    <w:rsid w:val="00043E9E"/>
    <w:rsid w:val="0004638E"/>
    <w:rsid w:val="00046706"/>
    <w:rsid w:val="00063D53"/>
    <w:rsid w:val="00065127"/>
    <w:rsid w:val="000653F0"/>
    <w:rsid w:val="000666F7"/>
    <w:rsid w:val="000677B5"/>
    <w:rsid w:val="000709A9"/>
    <w:rsid w:val="00072B00"/>
    <w:rsid w:val="000735EE"/>
    <w:rsid w:val="00073F47"/>
    <w:rsid w:val="00081876"/>
    <w:rsid w:val="0008276E"/>
    <w:rsid w:val="00082A19"/>
    <w:rsid w:val="00082F6C"/>
    <w:rsid w:val="00085AA7"/>
    <w:rsid w:val="0008762D"/>
    <w:rsid w:val="000907D8"/>
    <w:rsid w:val="00093D49"/>
    <w:rsid w:val="000A1B59"/>
    <w:rsid w:val="000B0F21"/>
    <w:rsid w:val="000B2C4A"/>
    <w:rsid w:val="000B3D9A"/>
    <w:rsid w:val="000B6F94"/>
    <w:rsid w:val="000C1736"/>
    <w:rsid w:val="000C3471"/>
    <w:rsid w:val="000C44EE"/>
    <w:rsid w:val="000C547C"/>
    <w:rsid w:val="000C568C"/>
    <w:rsid w:val="000C5C21"/>
    <w:rsid w:val="000C6F4C"/>
    <w:rsid w:val="000D03EC"/>
    <w:rsid w:val="000D69B3"/>
    <w:rsid w:val="000D7B88"/>
    <w:rsid w:val="000E22A5"/>
    <w:rsid w:val="000E35E2"/>
    <w:rsid w:val="000E6FDC"/>
    <w:rsid w:val="000E7913"/>
    <w:rsid w:val="000F0F40"/>
    <w:rsid w:val="000F21ED"/>
    <w:rsid w:val="000F597B"/>
    <w:rsid w:val="000F7FBD"/>
    <w:rsid w:val="00102202"/>
    <w:rsid w:val="00102BA5"/>
    <w:rsid w:val="00103C25"/>
    <w:rsid w:val="0010407B"/>
    <w:rsid w:val="00112DE0"/>
    <w:rsid w:val="001162CB"/>
    <w:rsid w:val="001163AA"/>
    <w:rsid w:val="0012019F"/>
    <w:rsid w:val="001215AB"/>
    <w:rsid w:val="00122E5A"/>
    <w:rsid w:val="00125AEF"/>
    <w:rsid w:val="001363FB"/>
    <w:rsid w:val="00141C03"/>
    <w:rsid w:val="00145524"/>
    <w:rsid w:val="00146729"/>
    <w:rsid w:val="00146A93"/>
    <w:rsid w:val="00153A5F"/>
    <w:rsid w:val="00154B26"/>
    <w:rsid w:val="00156F03"/>
    <w:rsid w:val="00156FAA"/>
    <w:rsid w:val="00162F61"/>
    <w:rsid w:val="00164EBB"/>
    <w:rsid w:val="00166527"/>
    <w:rsid w:val="00170CCE"/>
    <w:rsid w:val="00177AAB"/>
    <w:rsid w:val="00182708"/>
    <w:rsid w:val="0018369B"/>
    <w:rsid w:val="0018482F"/>
    <w:rsid w:val="00185661"/>
    <w:rsid w:val="0018627C"/>
    <w:rsid w:val="00191749"/>
    <w:rsid w:val="00191906"/>
    <w:rsid w:val="00193898"/>
    <w:rsid w:val="00195B57"/>
    <w:rsid w:val="00197D7C"/>
    <w:rsid w:val="001A1A3D"/>
    <w:rsid w:val="001A2704"/>
    <w:rsid w:val="001A4D69"/>
    <w:rsid w:val="001A6409"/>
    <w:rsid w:val="001B03C7"/>
    <w:rsid w:val="001B3DCA"/>
    <w:rsid w:val="001C286E"/>
    <w:rsid w:val="001C724A"/>
    <w:rsid w:val="001E005F"/>
    <w:rsid w:val="001E08BE"/>
    <w:rsid w:val="001E1033"/>
    <w:rsid w:val="001E1BD5"/>
    <w:rsid w:val="001E2232"/>
    <w:rsid w:val="001E699C"/>
    <w:rsid w:val="001E7715"/>
    <w:rsid w:val="001F281D"/>
    <w:rsid w:val="001F6154"/>
    <w:rsid w:val="001F75D5"/>
    <w:rsid w:val="001F7FB4"/>
    <w:rsid w:val="00204C02"/>
    <w:rsid w:val="002125C4"/>
    <w:rsid w:val="00216740"/>
    <w:rsid w:val="00221236"/>
    <w:rsid w:val="00222A53"/>
    <w:rsid w:val="002235A9"/>
    <w:rsid w:val="00225264"/>
    <w:rsid w:val="002347E6"/>
    <w:rsid w:val="0025125F"/>
    <w:rsid w:val="00253A3E"/>
    <w:rsid w:val="00254FE5"/>
    <w:rsid w:val="00266F9D"/>
    <w:rsid w:val="00270443"/>
    <w:rsid w:val="002723C5"/>
    <w:rsid w:val="00272C74"/>
    <w:rsid w:val="00273425"/>
    <w:rsid w:val="002734E1"/>
    <w:rsid w:val="00276589"/>
    <w:rsid w:val="002807BA"/>
    <w:rsid w:val="002819B5"/>
    <w:rsid w:val="00290A47"/>
    <w:rsid w:val="00292E91"/>
    <w:rsid w:val="002A034C"/>
    <w:rsid w:val="002A1275"/>
    <w:rsid w:val="002A1F93"/>
    <w:rsid w:val="002A2551"/>
    <w:rsid w:val="002A3A4A"/>
    <w:rsid w:val="002B2354"/>
    <w:rsid w:val="002B49A2"/>
    <w:rsid w:val="002B6119"/>
    <w:rsid w:val="002C2C0F"/>
    <w:rsid w:val="002C4F4F"/>
    <w:rsid w:val="002D081D"/>
    <w:rsid w:val="002D1BA3"/>
    <w:rsid w:val="002D666D"/>
    <w:rsid w:val="002E01B4"/>
    <w:rsid w:val="002E0BE3"/>
    <w:rsid w:val="002E17D8"/>
    <w:rsid w:val="002E2179"/>
    <w:rsid w:val="002E45DA"/>
    <w:rsid w:val="002E5992"/>
    <w:rsid w:val="002E5B7D"/>
    <w:rsid w:val="002E5E3A"/>
    <w:rsid w:val="002F3287"/>
    <w:rsid w:val="002F35A1"/>
    <w:rsid w:val="003028F4"/>
    <w:rsid w:val="00303EB9"/>
    <w:rsid w:val="003122FE"/>
    <w:rsid w:val="00314534"/>
    <w:rsid w:val="00316D19"/>
    <w:rsid w:val="003171F2"/>
    <w:rsid w:val="00320501"/>
    <w:rsid w:val="003219FA"/>
    <w:rsid w:val="00321F3A"/>
    <w:rsid w:val="003220ED"/>
    <w:rsid w:val="00327791"/>
    <w:rsid w:val="00332E69"/>
    <w:rsid w:val="003333E9"/>
    <w:rsid w:val="00334513"/>
    <w:rsid w:val="00336FE1"/>
    <w:rsid w:val="0034735A"/>
    <w:rsid w:val="003522BE"/>
    <w:rsid w:val="00352591"/>
    <w:rsid w:val="00365CA7"/>
    <w:rsid w:val="003706AA"/>
    <w:rsid w:val="00376A4E"/>
    <w:rsid w:val="00377AF5"/>
    <w:rsid w:val="00381B33"/>
    <w:rsid w:val="0038337E"/>
    <w:rsid w:val="003866C6"/>
    <w:rsid w:val="00386898"/>
    <w:rsid w:val="003900B9"/>
    <w:rsid w:val="003903B2"/>
    <w:rsid w:val="00390CAA"/>
    <w:rsid w:val="00392EB6"/>
    <w:rsid w:val="003949E4"/>
    <w:rsid w:val="00395739"/>
    <w:rsid w:val="003965ED"/>
    <w:rsid w:val="003A1084"/>
    <w:rsid w:val="003A2B45"/>
    <w:rsid w:val="003A3589"/>
    <w:rsid w:val="003A7257"/>
    <w:rsid w:val="003A7D84"/>
    <w:rsid w:val="003B268A"/>
    <w:rsid w:val="003B2F8C"/>
    <w:rsid w:val="003B3688"/>
    <w:rsid w:val="003B36F4"/>
    <w:rsid w:val="003B742A"/>
    <w:rsid w:val="003C0C31"/>
    <w:rsid w:val="003C0E4D"/>
    <w:rsid w:val="003C75BE"/>
    <w:rsid w:val="003D02EF"/>
    <w:rsid w:val="003D0941"/>
    <w:rsid w:val="003D5B09"/>
    <w:rsid w:val="003D7743"/>
    <w:rsid w:val="003D78FB"/>
    <w:rsid w:val="003E0E7F"/>
    <w:rsid w:val="003E1BFA"/>
    <w:rsid w:val="003E4206"/>
    <w:rsid w:val="003E6461"/>
    <w:rsid w:val="003E6E77"/>
    <w:rsid w:val="003F43A9"/>
    <w:rsid w:val="003F5F3E"/>
    <w:rsid w:val="003F7E84"/>
    <w:rsid w:val="00400A03"/>
    <w:rsid w:val="00404559"/>
    <w:rsid w:val="0041370D"/>
    <w:rsid w:val="004139FB"/>
    <w:rsid w:val="004155B7"/>
    <w:rsid w:val="00415E04"/>
    <w:rsid w:val="00424183"/>
    <w:rsid w:val="0043027F"/>
    <w:rsid w:val="00432CE1"/>
    <w:rsid w:val="004344D7"/>
    <w:rsid w:val="004346CF"/>
    <w:rsid w:val="00435918"/>
    <w:rsid w:val="00436124"/>
    <w:rsid w:val="004370AD"/>
    <w:rsid w:val="00437322"/>
    <w:rsid w:val="00450090"/>
    <w:rsid w:val="00450777"/>
    <w:rsid w:val="004536B6"/>
    <w:rsid w:val="00455571"/>
    <w:rsid w:val="004568CC"/>
    <w:rsid w:val="00462D73"/>
    <w:rsid w:val="00464A6E"/>
    <w:rsid w:val="00465312"/>
    <w:rsid w:val="00474E6F"/>
    <w:rsid w:val="00477BFF"/>
    <w:rsid w:val="00490784"/>
    <w:rsid w:val="00491944"/>
    <w:rsid w:val="00497FAE"/>
    <w:rsid w:val="004A5650"/>
    <w:rsid w:val="004A6891"/>
    <w:rsid w:val="004B0A5B"/>
    <w:rsid w:val="004B3A5A"/>
    <w:rsid w:val="004B55A8"/>
    <w:rsid w:val="004C3CC6"/>
    <w:rsid w:val="004D22CB"/>
    <w:rsid w:val="004D55F3"/>
    <w:rsid w:val="004D5816"/>
    <w:rsid w:val="004D5886"/>
    <w:rsid w:val="004E0545"/>
    <w:rsid w:val="004E0861"/>
    <w:rsid w:val="004E1677"/>
    <w:rsid w:val="004E2FDA"/>
    <w:rsid w:val="004F268B"/>
    <w:rsid w:val="004F5DF1"/>
    <w:rsid w:val="004F614D"/>
    <w:rsid w:val="004F7460"/>
    <w:rsid w:val="004F7D09"/>
    <w:rsid w:val="00501B4F"/>
    <w:rsid w:val="00501D1F"/>
    <w:rsid w:val="00504474"/>
    <w:rsid w:val="0050627F"/>
    <w:rsid w:val="0051008F"/>
    <w:rsid w:val="00510826"/>
    <w:rsid w:val="00511E01"/>
    <w:rsid w:val="0051351A"/>
    <w:rsid w:val="00513765"/>
    <w:rsid w:val="00513CF2"/>
    <w:rsid w:val="00514585"/>
    <w:rsid w:val="00521055"/>
    <w:rsid w:val="0052700B"/>
    <w:rsid w:val="005323F3"/>
    <w:rsid w:val="00541D1A"/>
    <w:rsid w:val="00542FE5"/>
    <w:rsid w:val="005434CB"/>
    <w:rsid w:val="005469BA"/>
    <w:rsid w:val="0055148E"/>
    <w:rsid w:val="00556751"/>
    <w:rsid w:val="005568D9"/>
    <w:rsid w:val="00557B52"/>
    <w:rsid w:val="00561A7E"/>
    <w:rsid w:val="00562893"/>
    <w:rsid w:val="00562A5F"/>
    <w:rsid w:val="00562CF1"/>
    <w:rsid w:val="00566EF4"/>
    <w:rsid w:val="0058258D"/>
    <w:rsid w:val="005831D8"/>
    <w:rsid w:val="005835D4"/>
    <w:rsid w:val="005875C6"/>
    <w:rsid w:val="005876AA"/>
    <w:rsid w:val="005A2946"/>
    <w:rsid w:val="005B1D17"/>
    <w:rsid w:val="005B63C7"/>
    <w:rsid w:val="005B7D15"/>
    <w:rsid w:val="005C1C1D"/>
    <w:rsid w:val="005C3D67"/>
    <w:rsid w:val="005C68C0"/>
    <w:rsid w:val="005D2760"/>
    <w:rsid w:val="005D5E04"/>
    <w:rsid w:val="005D78D7"/>
    <w:rsid w:val="005E045B"/>
    <w:rsid w:val="005E0DD0"/>
    <w:rsid w:val="005E3155"/>
    <w:rsid w:val="005E32EB"/>
    <w:rsid w:val="005E49E1"/>
    <w:rsid w:val="005E5813"/>
    <w:rsid w:val="005E62BF"/>
    <w:rsid w:val="005F13DD"/>
    <w:rsid w:val="005F314C"/>
    <w:rsid w:val="005F6819"/>
    <w:rsid w:val="006007A0"/>
    <w:rsid w:val="00606071"/>
    <w:rsid w:val="00610EF6"/>
    <w:rsid w:val="0061366E"/>
    <w:rsid w:val="00615447"/>
    <w:rsid w:val="00620E2B"/>
    <w:rsid w:val="00622BC3"/>
    <w:rsid w:val="00626754"/>
    <w:rsid w:val="006269F7"/>
    <w:rsid w:val="00626A3E"/>
    <w:rsid w:val="00631389"/>
    <w:rsid w:val="00632082"/>
    <w:rsid w:val="0063294D"/>
    <w:rsid w:val="00632AEE"/>
    <w:rsid w:val="00632FB3"/>
    <w:rsid w:val="00635C4C"/>
    <w:rsid w:val="00637F87"/>
    <w:rsid w:val="00643383"/>
    <w:rsid w:val="006441B8"/>
    <w:rsid w:val="006458AF"/>
    <w:rsid w:val="00646928"/>
    <w:rsid w:val="0064752D"/>
    <w:rsid w:val="00654397"/>
    <w:rsid w:val="00666C6D"/>
    <w:rsid w:val="00670605"/>
    <w:rsid w:val="006744B2"/>
    <w:rsid w:val="00674760"/>
    <w:rsid w:val="0068002E"/>
    <w:rsid w:val="00680175"/>
    <w:rsid w:val="00681210"/>
    <w:rsid w:val="00681C34"/>
    <w:rsid w:val="00683433"/>
    <w:rsid w:val="00686089"/>
    <w:rsid w:val="0069284A"/>
    <w:rsid w:val="00693C5A"/>
    <w:rsid w:val="006946E0"/>
    <w:rsid w:val="00696E74"/>
    <w:rsid w:val="006A0BAE"/>
    <w:rsid w:val="006A4FFB"/>
    <w:rsid w:val="006A7BE3"/>
    <w:rsid w:val="006B1298"/>
    <w:rsid w:val="006B46BA"/>
    <w:rsid w:val="006B5571"/>
    <w:rsid w:val="006B6061"/>
    <w:rsid w:val="006B63CD"/>
    <w:rsid w:val="006C52B9"/>
    <w:rsid w:val="006D697D"/>
    <w:rsid w:val="006D7B91"/>
    <w:rsid w:val="006E0A06"/>
    <w:rsid w:val="006E118C"/>
    <w:rsid w:val="006E1F9B"/>
    <w:rsid w:val="006E3CF3"/>
    <w:rsid w:val="006E65BD"/>
    <w:rsid w:val="006F20D0"/>
    <w:rsid w:val="00700436"/>
    <w:rsid w:val="0070069E"/>
    <w:rsid w:val="00700DAC"/>
    <w:rsid w:val="00703D8B"/>
    <w:rsid w:val="007049E7"/>
    <w:rsid w:val="00704CE0"/>
    <w:rsid w:val="007121DB"/>
    <w:rsid w:val="00714802"/>
    <w:rsid w:val="00722563"/>
    <w:rsid w:val="007273BD"/>
    <w:rsid w:val="00737BDB"/>
    <w:rsid w:val="00737C7E"/>
    <w:rsid w:val="00741C3D"/>
    <w:rsid w:val="00743B6F"/>
    <w:rsid w:val="007468DC"/>
    <w:rsid w:val="007655BE"/>
    <w:rsid w:val="007832A3"/>
    <w:rsid w:val="007851E5"/>
    <w:rsid w:val="00791296"/>
    <w:rsid w:val="00792B34"/>
    <w:rsid w:val="007A5923"/>
    <w:rsid w:val="007A6B7A"/>
    <w:rsid w:val="007B1A3E"/>
    <w:rsid w:val="007B5C0E"/>
    <w:rsid w:val="007B7043"/>
    <w:rsid w:val="007C3135"/>
    <w:rsid w:val="007C6050"/>
    <w:rsid w:val="007C6EB9"/>
    <w:rsid w:val="007C74AC"/>
    <w:rsid w:val="007D7B20"/>
    <w:rsid w:val="007D7F96"/>
    <w:rsid w:val="007E1C20"/>
    <w:rsid w:val="007E476D"/>
    <w:rsid w:val="007F04AB"/>
    <w:rsid w:val="007F0B15"/>
    <w:rsid w:val="007F1C6D"/>
    <w:rsid w:val="007F5FB5"/>
    <w:rsid w:val="007F750F"/>
    <w:rsid w:val="00800492"/>
    <w:rsid w:val="00801AF1"/>
    <w:rsid w:val="00813031"/>
    <w:rsid w:val="008131FD"/>
    <w:rsid w:val="0081700A"/>
    <w:rsid w:val="0081739D"/>
    <w:rsid w:val="008176BE"/>
    <w:rsid w:val="008222D6"/>
    <w:rsid w:val="00825474"/>
    <w:rsid w:val="00826219"/>
    <w:rsid w:val="00826FF3"/>
    <w:rsid w:val="00833C9D"/>
    <w:rsid w:val="00836425"/>
    <w:rsid w:val="00843E52"/>
    <w:rsid w:val="00846071"/>
    <w:rsid w:val="00846235"/>
    <w:rsid w:val="008469C1"/>
    <w:rsid w:val="00854944"/>
    <w:rsid w:val="00855EF3"/>
    <w:rsid w:val="0086068F"/>
    <w:rsid w:val="00860765"/>
    <w:rsid w:val="00867682"/>
    <w:rsid w:val="0087362F"/>
    <w:rsid w:val="00874A25"/>
    <w:rsid w:val="00875CB9"/>
    <w:rsid w:val="00880015"/>
    <w:rsid w:val="008867C3"/>
    <w:rsid w:val="00886AD0"/>
    <w:rsid w:val="00887C24"/>
    <w:rsid w:val="008A3E81"/>
    <w:rsid w:val="008B09FB"/>
    <w:rsid w:val="008B0E0B"/>
    <w:rsid w:val="008B2823"/>
    <w:rsid w:val="008B2FC9"/>
    <w:rsid w:val="008B34FE"/>
    <w:rsid w:val="008B38DE"/>
    <w:rsid w:val="008C2730"/>
    <w:rsid w:val="008D334A"/>
    <w:rsid w:val="008E396A"/>
    <w:rsid w:val="008E4703"/>
    <w:rsid w:val="008F0E6C"/>
    <w:rsid w:val="008F1157"/>
    <w:rsid w:val="008F3D8F"/>
    <w:rsid w:val="008F6774"/>
    <w:rsid w:val="0090017E"/>
    <w:rsid w:val="00904F2C"/>
    <w:rsid w:val="00905B6E"/>
    <w:rsid w:val="009068EC"/>
    <w:rsid w:val="00912291"/>
    <w:rsid w:val="00912E6D"/>
    <w:rsid w:val="0091624C"/>
    <w:rsid w:val="009258EA"/>
    <w:rsid w:val="00925FBF"/>
    <w:rsid w:val="0093415B"/>
    <w:rsid w:val="0093439E"/>
    <w:rsid w:val="009472EA"/>
    <w:rsid w:val="00951A08"/>
    <w:rsid w:val="009527D0"/>
    <w:rsid w:val="0095515C"/>
    <w:rsid w:val="00957390"/>
    <w:rsid w:val="0096083F"/>
    <w:rsid w:val="009621DB"/>
    <w:rsid w:val="009627E9"/>
    <w:rsid w:val="00964ECC"/>
    <w:rsid w:val="00976FE5"/>
    <w:rsid w:val="0097763E"/>
    <w:rsid w:val="00977816"/>
    <w:rsid w:val="00980792"/>
    <w:rsid w:val="00984D07"/>
    <w:rsid w:val="00990397"/>
    <w:rsid w:val="00990951"/>
    <w:rsid w:val="009916B6"/>
    <w:rsid w:val="00991AAD"/>
    <w:rsid w:val="00991CDB"/>
    <w:rsid w:val="00997694"/>
    <w:rsid w:val="009A27DE"/>
    <w:rsid w:val="009A54D7"/>
    <w:rsid w:val="009A592D"/>
    <w:rsid w:val="009A783F"/>
    <w:rsid w:val="009B39F1"/>
    <w:rsid w:val="009B542B"/>
    <w:rsid w:val="009C1FE9"/>
    <w:rsid w:val="009C6DFD"/>
    <w:rsid w:val="009E1057"/>
    <w:rsid w:val="009E3224"/>
    <w:rsid w:val="009E3C52"/>
    <w:rsid w:val="009E6D96"/>
    <w:rsid w:val="009F03F3"/>
    <w:rsid w:val="009F2633"/>
    <w:rsid w:val="00A00E25"/>
    <w:rsid w:val="00A02B45"/>
    <w:rsid w:val="00A039DC"/>
    <w:rsid w:val="00A07043"/>
    <w:rsid w:val="00A0738B"/>
    <w:rsid w:val="00A10CE5"/>
    <w:rsid w:val="00A14E4E"/>
    <w:rsid w:val="00A24E03"/>
    <w:rsid w:val="00A25166"/>
    <w:rsid w:val="00A34F54"/>
    <w:rsid w:val="00A40973"/>
    <w:rsid w:val="00A57B7D"/>
    <w:rsid w:val="00A615BE"/>
    <w:rsid w:val="00A62F41"/>
    <w:rsid w:val="00A65C21"/>
    <w:rsid w:val="00A71008"/>
    <w:rsid w:val="00A749CC"/>
    <w:rsid w:val="00A76AA1"/>
    <w:rsid w:val="00A77D08"/>
    <w:rsid w:val="00A82B86"/>
    <w:rsid w:val="00A873F0"/>
    <w:rsid w:val="00A910DD"/>
    <w:rsid w:val="00A92955"/>
    <w:rsid w:val="00A96210"/>
    <w:rsid w:val="00A965DF"/>
    <w:rsid w:val="00AA4AF3"/>
    <w:rsid w:val="00AA4EAE"/>
    <w:rsid w:val="00AB131F"/>
    <w:rsid w:val="00AB79B5"/>
    <w:rsid w:val="00AB79E2"/>
    <w:rsid w:val="00AD2393"/>
    <w:rsid w:val="00AD6E95"/>
    <w:rsid w:val="00AE3BB9"/>
    <w:rsid w:val="00AE4F53"/>
    <w:rsid w:val="00AE5A5C"/>
    <w:rsid w:val="00AE6F19"/>
    <w:rsid w:val="00AE7100"/>
    <w:rsid w:val="00AE746B"/>
    <w:rsid w:val="00AF2021"/>
    <w:rsid w:val="00AF4A0B"/>
    <w:rsid w:val="00AF51C5"/>
    <w:rsid w:val="00AF786E"/>
    <w:rsid w:val="00B05EDE"/>
    <w:rsid w:val="00B06652"/>
    <w:rsid w:val="00B131A9"/>
    <w:rsid w:val="00B13E2E"/>
    <w:rsid w:val="00B159E6"/>
    <w:rsid w:val="00B16627"/>
    <w:rsid w:val="00B17CCA"/>
    <w:rsid w:val="00B31C37"/>
    <w:rsid w:val="00B32DAC"/>
    <w:rsid w:val="00B35A06"/>
    <w:rsid w:val="00B3655E"/>
    <w:rsid w:val="00B36B14"/>
    <w:rsid w:val="00B4499D"/>
    <w:rsid w:val="00B514B3"/>
    <w:rsid w:val="00B55AF3"/>
    <w:rsid w:val="00B55D21"/>
    <w:rsid w:val="00B62B1B"/>
    <w:rsid w:val="00B63E7C"/>
    <w:rsid w:val="00B6778D"/>
    <w:rsid w:val="00B72CBE"/>
    <w:rsid w:val="00B80C99"/>
    <w:rsid w:val="00B82682"/>
    <w:rsid w:val="00B83A85"/>
    <w:rsid w:val="00B8431C"/>
    <w:rsid w:val="00B87D57"/>
    <w:rsid w:val="00B92D22"/>
    <w:rsid w:val="00B951DC"/>
    <w:rsid w:val="00BA4EA9"/>
    <w:rsid w:val="00BA57B9"/>
    <w:rsid w:val="00BA73E5"/>
    <w:rsid w:val="00BB0F46"/>
    <w:rsid w:val="00BB1057"/>
    <w:rsid w:val="00BB2951"/>
    <w:rsid w:val="00BB38B8"/>
    <w:rsid w:val="00BB5F7E"/>
    <w:rsid w:val="00BB623B"/>
    <w:rsid w:val="00BB62D1"/>
    <w:rsid w:val="00BC07A2"/>
    <w:rsid w:val="00BC131F"/>
    <w:rsid w:val="00BC33B7"/>
    <w:rsid w:val="00BC3920"/>
    <w:rsid w:val="00BC3C92"/>
    <w:rsid w:val="00BC5DF7"/>
    <w:rsid w:val="00BC661E"/>
    <w:rsid w:val="00BC7089"/>
    <w:rsid w:val="00BD3006"/>
    <w:rsid w:val="00BD4E4C"/>
    <w:rsid w:val="00BD5FA3"/>
    <w:rsid w:val="00BE4A6E"/>
    <w:rsid w:val="00BE528F"/>
    <w:rsid w:val="00BE5DC9"/>
    <w:rsid w:val="00BE7BD7"/>
    <w:rsid w:val="00BE7C9E"/>
    <w:rsid w:val="00BE7EA1"/>
    <w:rsid w:val="00BF0890"/>
    <w:rsid w:val="00BF3B55"/>
    <w:rsid w:val="00BF3D47"/>
    <w:rsid w:val="00BF47E9"/>
    <w:rsid w:val="00BF5180"/>
    <w:rsid w:val="00C03F73"/>
    <w:rsid w:val="00C0584E"/>
    <w:rsid w:val="00C129EF"/>
    <w:rsid w:val="00C15FC3"/>
    <w:rsid w:val="00C16BB1"/>
    <w:rsid w:val="00C200AB"/>
    <w:rsid w:val="00C2343E"/>
    <w:rsid w:val="00C2379B"/>
    <w:rsid w:val="00C2618B"/>
    <w:rsid w:val="00C267EC"/>
    <w:rsid w:val="00C3092B"/>
    <w:rsid w:val="00C31C00"/>
    <w:rsid w:val="00C362A8"/>
    <w:rsid w:val="00C423CF"/>
    <w:rsid w:val="00C44969"/>
    <w:rsid w:val="00C45186"/>
    <w:rsid w:val="00C470E1"/>
    <w:rsid w:val="00C52278"/>
    <w:rsid w:val="00C5255E"/>
    <w:rsid w:val="00C54BD3"/>
    <w:rsid w:val="00C551C0"/>
    <w:rsid w:val="00C61585"/>
    <w:rsid w:val="00C63703"/>
    <w:rsid w:val="00C658EB"/>
    <w:rsid w:val="00C8161C"/>
    <w:rsid w:val="00C81A49"/>
    <w:rsid w:val="00C82148"/>
    <w:rsid w:val="00C834F3"/>
    <w:rsid w:val="00C84A24"/>
    <w:rsid w:val="00C91B81"/>
    <w:rsid w:val="00C92F11"/>
    <w:rsid w:val="00C936BC"/>
    <w:rsid w:val="00C94A2F"/>
    <w:rsid w:val="00C972D2"/>
    <w:rsid w:val="00CA102C"/>
    <w:rsid w:val="00CA60BF"/>
    <w:rsid w:val="00CA7F0D"/>
    <w:rsid w:val="00CC3013"/>
    <w:rsid w:val="00CC41FB"/>
    <w:rsid w:val="00CC7A73"/>
    <w:rsid w:val="00CD5B3E"/>
    <w:rsid w:val="00CD726B"/>
    <w:rsid w:val="00CE3022"/>
    <w:rsid w:val="00CE480F"/>
    <w:rsid w:val="00CE4BAA"/>
    <w:rsid w:val="00CE72B1"/>
    <w:rsid w:val="00CF46E8"/>
    <w:rsid w:val="00CF5417"/>
    <w:rsid w:val="00CF694E"/>
    <w:rsid w:val="00CF77C7"/>
    <w:rsid w:val="00D064E1"/>
    <w:rsid w:val="00D072A8"/>
    <w:rsid w:val="00D10D91"/>
    <w:rsid w:val="00D20F1D"/>
    <w:rsid w:val="00D2156E"/>
    <w:rsid w:val="00D2456C"/>
    <w:rsid w:val="00D25D22"/>
    <w:rsid w:val="00D25E5D"/>
    <w:rsid w:val="00D27F3B"/>
    <w:rsid w:val="00D3007D"/>
    <w:rsid w:val="00D401D2"/>
    <w:rsid w:val="00D41F2E"/>
    <w:rsid w:val="00D425C6"/>
    <w:rsid w:val="00D47E86"/>
    <w:rsid w:val="00D51FA8"/>
    <w:rsid w:val="00D5340D"/>
    <w:rsid w:val="00D54610"/>
    <w:rsid w:val="00D55D55"/>
    <w:rsid w:val="00D57E00"/>
    <w:rsid w:val="00D6021F"/>
    <w:rsid w:val="00D60988"/>
    <w:rsid w:val="00D6559F"/>
    <w:rsid w:val="00D812D0"/>
    <w:rsid w:val="00D83313"/>
    <w:rsid w:val="00D8385A"/>
    <w:rsid w:val="00D8592D"/>
    <w:rsid w:val="00D959FD"/>
    <w:rsid w:val="00DA276D"/>
    <w:rsid w:val="00DA31BF"/>
    <w:rsid w:val="00DA3384"/>
    <w:rsid w:val="00DA450F"/>
    <w:rsid w:val="00DA72EF"/>
    <w:rsid w:val="00DB1A10"/>
    <w:rsid w:val="00DB3487"/>
    <w:rsid w:val="00DB75E5"/>
    <w:rsid w:val="00DC083A"/>
    <w:rsid w:val="00DD373D"/>
    <w:rsid w:val="00DD698E"/>
    <w:rsid w:val="00DD7910"/>
    <w:rsid w:val="00DE14FE"/>
    <w:rsid w:val="00DE3062"/>
    <w:rsid w:val="00DF0072"/>
    <w:rsid w:val="00DF0425"/>
    <w:rsid w:val="00DF2D1F"/>
    <w:rsid w:val="00DF5775"/>
    <w:rsid w:val="00DF7AA9"/>
    <w:rsid w:val="00E01AD9"/>
    <w:rsid w:val="00E0229F"/>
    <w:rsid w:val="00E02970"/>
    <w:rsid w:val="00E044F8"/>
    <w:rsid w:val="00E07D22"/>
    <w:rsid w:val="00E1279A"/>
    <w:rsid w:val="00E209BB"/>
    <w:rsid w:val="00E25225"/>
    <w:rsid w:val="00E438C2"/>
    <w:rsid w:val="00E45A40"/>
    <w:rsid w:val="00E46203"/>
    <w:rsid w:val="00E52871"/>
    <w:rsid w:val="00E60E7F"/>
    <w:rsid w:val="00E60FCC"/>
    <w:rsid w:val="00E714D9"/>
    <w:rsid w:val="00E73BF2"/>
    <w:rsid w:val="00E752F8"/>
    <w:rsid w:val="00E76251"/>
    <w:rsid w:val="00E769A9"/>
    <w:rsid w:val="00E80388"/>
    <w:rsid w:val="00E86377"/>
    <w:rsid w:val="00E9210F"/>
    <w:rsid w:val="00E9312E"/>
    <w:rsid w:val="00E95F3C"/>
    <w:rsid w:val="00E96B6A"/>
    <w:rsid w:val="00EA08AD"/>
    <w:rsid w:val="00EA6C5D"/>
    <w:rsid w:val="00EB23B1"/>
    <w:rsid w:val="00EB64A1"/>
    <w:rsid w:val="00EC1C7A"/>
    <w:rsid w:val="00EC1D96"/>
    <w:rsid w:val="00EC770F"/>
    <w:rsid w:val="00ED3972"/>
    <w:rsid w:val="00EE1C6B"/>
    <w:rsid w:val="00EE4050"/>
    <w:rsid w:val="00EE7DAB"/>
    <w:rsid w:val="00EF44B5"/>
    <w:rsid w:val="00EF47A1"/>
    <w:rsid w:val="00EF53AD"/>
    <w:rsid w:val="00F018CC"/>
    <w:rsid w:val="00F02174"/>
    <w:rsid w:val="00F067B7"/>
    <w:rsid w:val="00F1021D"/>
    <w:rsid w:val="00F10633"/>
    <w:rsid w:val="00F10871"/>
    <w:rsid w:val="00F13DDD"/>
    <w:rsid w:val="00F16F78"/>
    <w:rsid w:val="00F243A2"/>
    <w:rsid w:val="00F25B5C"/>
    <w:rsid w:val="00F27876"/>
    <w:rsid w:val="00F306CA"/>
    <w:rsid w:val="00F33B99"/>
    <w:rsid w:val="00F4382F"/>
    <w:rsid w:val="00F460A7"/>
    <w:rsid w:val="00F532B4"/>
    <w:rsid w:val="00F53B5E"/>
    <w:rsid w:val="00F565C4"/>
    <w:rsid w:val="00F57432"/>
    <w:rsid w:val="00F57F0E"/>
    <w:rsid w:val="00F608F4"/>
    <w:rsid w:val="00F61081"/>
    <w:rsid w:val="00F63A84"/>
    <w:rsid w:val="00F642FC"/>
    <w:rsid w:val="00F64651"/>
    <w:rsid w:val="00F65604"/>
    <w:rsid w:val="00F660E9"/>
    <w:rsid w:val="00F6715B"/>
    <w:rsid w:val="00F679EE"/>
    <w:rsid w:val="00F67F94"/>
    <w:rsid w:val="00F702CE"/>
    <w:rsid w:val="00F72825"/>
    <w:rsid w:val="00F73B7A"/>
    <w:rsid w:val="00F73D0D"/>
    <w:rsid w:val="00F80256"/>
    <w:rsid w:val="00F82C0F"/>
    <w:rsid w:val="00F82DEA"/>
    <w:rsid w:val="00F84ABE"/>
    <w:rsid w:val="00F94776"/>
    <w:rsid w:val="00F95777"/>
    <w:rsid w:val="00FA221F"/>
    <w:rsid w:val="00FA4D21"/>
    <w:rsid w:val="00FA6671"/>
    <w:rsid w:val="00FB0AC8"/>
    <w:rsid w:val="00FB53D4"/>
    <w:rsid w:val="00FB59A0"/>
    <w:rsid w:val="00FB5C97"/>
    <w:rsid w:val="00FB6B07"/>
    <w:rsid w:val="00FC2FEF"/>
    <w:rsid w:val="00FC6039"/>
    <w:rsid w:val="00FD19CF"/>
    <w:rsid w:val="00FD22E8"/>
    <w:rsid w:val="00FD32D5"/>
    <w:rsid w:val="00FD3E41"/>
    <w:rsid w:val="00FE3B5C"/>
    <w:rsid w:val="00FE404B"/>
    <w:rsid w:val="00FE4282"/>
    <w:rsid w:val="00FE627B"/>
    <w:rsid w:val="00FF060D"/>
    <w:rsid w:val="00FF37E4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stroke="f">
      <v:stroke on="f"/>
    </o:shapedefaults>
    <o:shapelayout v:ext="edit">
      <o:idmap v:ext="edit" data="1"/>
    </o:shapelayout>
  </w:shapeDefaults>
  <w:decimalSymbol w:val=","/>
  <w:listSeparator w:val=";"/>
  <w14:docId w14:val="699A844A"/>
  <w15:docId w15:val="{041DD1B6-E9A6-4A3A-A085-1D215780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C20"/>
    <w:pPr>
      <w:jc w:val="both"/>
    </w:pPr>
    <w:rPr>
      <w:rFonts w:ascii="Arial" w:hAnsi="Arial"/>
      <w:szCs w:val="24"/>
      <w:lang w:eastAsia="en-US"/>
    </w:rPr>
  </w:style>
  <w:style w:type="paragraph" w:styleId="Ttulo1">
    <w:name w:val="heading 1"/>
    <w:basedOn w:val="Normal"/>
    <w:next w:val="Normal"/>
    <w:qFormat/>
    <w:rsid w:val="00B16627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qFormat/>
    <w:rsid w:val="00B16627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Ttulo3">
    <w:name w:val="heading 3"/>
    <w:basedOn w:val="Normal"/>
    <w:next w:val="Normal"/>
    <w:qFormat/>
    <w:rsid w:val="00B16627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qFormat/>
    <w:rsid w:val="00B16627"/>
    <w:pPr>
      <w:keepNext/>
      <w:numPr>
        <w:ilvl w:val="3"/>
        <w:numId w:val="2"/>
      </w:numPr>
      <w:spacing w:before="240" w:after="60"/>
      <w:outlineLvl w:val="3"/>
    </w:pPr>
    <w:rPr>
      <w:bCs/>
      <w:i/>
      <w:szCs w:val="28"/>
    </w:rPr>
  </w:style>
  <w:style w:type="paragraph" w:styleId="Ttulo5">
    <w:name w:val="heading 5"/>
    <w:basedOn w:val="Normal"/>
    <w:next w:val="Normal"/>
    <w:qFormat/>
    <w:rsid w:val="00B16627"/>
    <w:pPr>
      <w:numPr>
        <w:ilvl w:val="4"/>
        <w:numId w:val="2"/>
      </w:numPr>
      <w:spacing w:before="240" w:after="60"/>
      <w:outlineLvl w:val="4"/>
    </w:pPr>
    <w:rPr>
      <w:bCs/>
      <w:iCs/>
      <w:szCs w:val="26"/>
    </w:rPr>
  </w:style>
  <w:style w:type="paragraph" w:styleId="Ttulo6">
    <w:name w:val="heading 6"/>
    <w:basedOn w:val="Normal"/>
    <w:next w:val="Normal"/>
    <w:qFormat/>
    <w:rsid w:val="00B16627"/>
    <w:pPr>
      <w:numPr>
        <w:ilvl w:val="5"/>
        <w:numId w:val="2"/>
      </w:numPr>
      <w:spacing w:before="240" w:after="60"/>
      <w:outlineLvl w:val="5"/>
    </w:pPr>
    <w:rPr>
      <w:bCs/>
      <w:szCs w:val="22"/>
    </w:rPr>
  </w:style>
  <w:style w:type="paragraph" w:styleId="Ttulo7">
    <w:name w:val="heading 7"/>
    <w:basedOn w:val="Normal"/>
    <w:next w:val="Normal"/>
    <w:qFormat/>
    <w:rsid w:val="00B16627"/>
    <w:pPr>
      <w:numPr>
        <w:ilvl w:val="6"/>
        <w:numId w:val="2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B16627"/>
    <w:pPr>
      <w:numPr>
        <w:ilvl w:val="7"/>
        <w:numId w:val="2"/>
      </w:numPr>
      <w:spacing w:before="240" w:after="60"/>
      <w:outlineLvl w:val="7"/>
    </w:pPr>
    <w:rPr>
      <w:iCs/>
    </w:rPr>
  </w:style>
  <w:style w:type="paragraph" w:styleId="Ttulo9">
    <w:name w:val="heading 9"/>
    <w:basedOn w:val="Normal"/>
    <w:next w:val="Normal"/>
    <w:qFormat/>
    <w:rsid w:val="00B16627"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16627"/>
    <w:pPr>
      <w:tabs>
        <w:tab w:val="center" w:pos="4320"/>
        <w:tab w:val="right" w:pos="8640"/>
      </w:tabs>
    </w:pPr>
    <w:rPr>
      <w:rFonts w:ascii="Helvetica" w:hAnsi="Helvetica"/>
      <w:sz w:val="16"/>
    </w:rPr>
  </w:style>
  <w:style w:type="paragraph" w:styleId="Rodap">
    <w:name w:val="footer"/>
    <w:basedOn w:val="Normal"/>
    <w:rsid w:val="00B16627"/>
    <w:pPr>
      <w:tabs>
        <w:tab w:val="center" w:pos="4320"/>
        <w:tab w:val="right" w:pos="8640"/>
      </w:tabs>
    </w:pPr>
    <w:rPr>
      <w:sz w:val="16"/>
    </w:rPr>
  </w:style>
  <w:style w:type="paragraph" w:customStyle="1" w:styleId="TableText">
    <w:name w:val="Table Text"/>
    <w:basedOn w:val="Normal"/>
    <w:rsid w:val="00B16627"/>
    <w:pPr>
      <w:jc w:val="left"/>
    </w:pPr>
    <w:rPr>
      <w:sz w:val="16"/>
      <w:szCs w:val="20"/>
      <w:lang w:val="es-MX"/>
    </w:rPr>
  </w:style>
  <w:style w:type="paragraph" w:styleId="Ttulo">
    <w:name w:val="Title"/>
    <w:basedOn w:val="Normal"/>
    <w:next w:val="Normal"/>
    <w:qFormat/>
    <w:rsid w:val="00B16627"/>
    <w:pPr>
      <w:spacing w:before="240" w:after="6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styleId="Subttulo">
    <w:name w:val="Subtitle"/>
    <w:basedOn w:val="Normal"/>
    <w:next w:val="Normal"/>
    <w:qFormat/>
    <w:rsid w:val="00B16627"/>
    <w:pPr>
      <w:spacing w:after="60"/>
      <w:outlineLvl w:val="1"/>
    </w:pPr>
    <w:rPr>
      <w:rFonts w:cs="Arial"/>
      <w:b/>
      <w:lang w:val="es-MX"/>
    </w:rPr>
  </w:style>
  <w:style w:type="paragraph" w:styleId="Sumrio2">
    <w:name w:val="toc 2"/>
    <w:basedOn w:val="Normal"/>
    <w:next w:val="Normal"/>
    <w:autoRedefine/>
    <w:uiPriority w:val="39"/>
    <w:rsid w:val="00B16627"/>
    <w:pPr>
      <w:ind w:left="200"/>
    </w:pPr>
    <w:rPr>
      <w:rFonts w:ascii="Helvetica" w:hAnsi="Helvetica"/>
      <w:sz w:val="16"/>
    </w:rPr>
  </w:style>
  <w:style w:type="paragraph" w:styleId="Sumrio1">
    <w:name w:val="toc 1"/>
    <w:basedOn w:val="Normal"/>
    <w:next w:val="Normal"/>
    <w:autoRedefine/>
    <w:uiPriority w:val="39"/>
    <w:rsid w:val="00B16627"/>
    <w:rPr>
      <w:rFonts w:ascii="Helvetica" w:hAnsi="Helvetica"/>
      <w:sz w:val="16"/>
    </w:rPr>
  </w:style>
  <w:style w:type="paragraph" w:styleId="Sumrio3">
    <w:name w:val="toc 3"/>
    <w:basedOn w:val="Normal"/>
    <w:next w:val="Normal"/>
    <w:autoRedefine/>
    <w:semiHidden/>
    <w:rsid w:val="00B16627"/>
    <w:pPr>
      <w:ind w:left="400"/>
    </w:pPr>
    <w:rPr>
      <w:rFonts w:ascii="Helvetica" w:hAnsi="Helvetica"/>
      <w:sz w:val="16"/>
    </w:rPr>
  </w:style>
  <w:style w:type="paragraph" w:styleId="Sumrio4">
    <w:name w:val="toc 4"/>
    <w:basedOn w:val="Normal"/>
    <w:next w:val="Normal"/>
    <w:autoRedefine/>
    <w:semiHidden/>
    <w:rsid w:val="00B16627"/>
    <w:pPr>
      <w:ind w:left="600"/>
    </w:pPr>
    <w:rPr>
      <w:rFonts w:ascii="Helvetica" w:hAnsi="Helvetica"/>
      <w:sz w:val="16"/>
    </w:rPr>
  </w:style>
  <w:style w:type="paragraph" w:styleId="Sumrio5">
    <w:name w:val="toc 5"/>
    <w:basedOn w:val="Normal"/>
    <w:next w:val="Normal"/>
    <w:autoRedefine/>
    <w:semiHidden/>
    <w:rsid w:val="00B16627"/>
    <w:pPr>
      <w:ind w:left="800"/>
    </w:pPr>
    <w:rPr>
      <w:rFonts w:ascii="Helvetica" w:hAnsi="Helvetica"/>
      <w:sz w:val="16"/>
    </w:rPr>
  </w:style>
  <w:style w:type="paragraph" w:styleId="Sumrio6">
    <w:name w:val="toc 6"/>
    <w:basedOn w:val="Normal"/>
    <w:next w:val="Normal"/>
    <w:autoRedefine/>
    <w:semiHidden/>
    <w:rsid w:val="00B16627"/>
    <w:pPr>
      <w:ind w:left="1000"/>
    </w:pPr>
    <w:rPr>
      <w:rFonts w:ascii="Helvetica" w:hAnsi="Helvetica"/>
      <w:sz w:val="16"/>
    </w:rPr>
  </w:style>
  <w:style w:type="paragraph" w:styleId="Sumrio7">
    <w:name w:val="toc 7"/>
    <w:basedOn w:val="Normal"/>
    <w:next w:val="Normal"/>
    <w:autoRedefine/>
    <w:semiHidden/>
    <w:rsid w:val="00B16627"/>
    <w:pPr>
      <w:ind w:left="1200"/>
    </w:pPr>
    <w:rPr>
      <w:rFonts w:ascii="Helvetica" w:hAnsi="Helvetica"/>
      <w:sz w:val="16"/>
    </w:rPr>
  </w:style>
  <w:style w:type="paragraph" w:styleId="Sumrio8">
    <w:name w:val="toc 8"/>
    <w:basedOn w:val="Normal"/>
    <w:next w:val="Normal"/>
    <w:autoRedefine/>
    <w:semiHidden/>
    <w:rsid w:val="00B16627"/>
    <w:pPr>
      <w:ind w:left="1400"/>
    </w:pPr>
    <w:rPr>
      <w:rFonts w:ascii="Helvetica" w:hAnsi="Helvetica"/>
      <w:sz w:val="16"/>
    </w:rPr>
  </w:style>
  <w:style w:type="paragraph" w:styleId="Sumrio9">
    <w:name w:val="toc 9"/>
    <w:basedOn w:val="Normal"/>
    <w:next w:val="Normal"/>
    <w:autoRedefine/>
    <w:semiHidden/>
    <w:rsid w:val="00B16627"/>
    <w:pPr>
      <w:ind w:left="1600"/>
    </w:pPr>
    <w:rPr>
      <w:rFonts w:ascii="Helvetica" w:hAnsi="Helvetica"/>
      <w:noProof/>
      <w:sz w:val="16"/>
      <w:szCs w:val="20"/>
    </w:rPr>
  </w:style>
  <w:style w:type="character" w:styleId="Hyperlink">
    <w:name w:val="Hyperlink"/>
    <w:basedOn w:val="Fontepargpadro"/>
    <w:uiPriority w:val="99"/>
    <w:rsid w:val="00B16627"/>
    <w:rPr>
      <w:color w:val="0000FF"/>
      <w:u w:val="single"/>
    </w:rPr>
  </w:style>
  <w:style w:type="paragraph" w:styleId="Corpodetexto">
    <w:name w:val="Body Text"/>
    <w:basedOn w:val="Normal"/>
    <w:rsid w:val="00B16627"/>
    <w:rPr>
      <w:color w:val="0000FF"/>
      <w:sz w:val="16"/>
      <w:szCs w:val="20"/>
    </w:rPr>
  </w:style>
  <w:style w:type="character" w:styleId="HiperlinkVisitado">
    <w:name w:val="FollowedHyperlink"/>
    <w:basedOn w:val="Fontepargpadro"/>
    <w:rsid w:val="00B16627"/>
    <w:rPr>
      <w:color w:val="800080"/>
      <w:u w:val="single"/>
    </w:rPr>
  </w:style>
  <w:style w:type="paragraph" w:styleId="NormalWeb">
    <w:name w:val="Normal (Web)"/>
    <w:basedOn w:val="Normal"/>
    <w:uiPriority w:val="99"/>
    <w:rsid w:val="00B16627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</w:rPr>
  </w:style>
  <w:style w:type="character" w:styleId="Nmerodepgina">
    <w:name w:val="page number"/>
    <w:basedOn w:val="Fontepargpadro"/>
    <w:rsid w:val="00B16627"/>
  </w:style>
  <w:style w:type="paragraph" w:styleId="Remissivo1">
    <w:name w:val="index 1"/>
    <w:basedOn w:val="Normal"/>
    <w:next w:val="Normal"/>
    <w:autoRedefine/>
    <w:semiHidden/>
    <w:rsid w:val="00B16627"/>
    <w:pPr>
      <w:ind w:left="200" w:hanging="200"/>
    </w:pPr>
  </w:style>
  <w:style w:type="paragraph" w:styleId="Remissivo2">
    <w:name w:val="index 2"/>
    <w:basedOn w:val="Normal"/>
    <w:next w:val="Normal"/>
    <w:autoRedefine/>
    <w:semiHidden/>
    <w:rsid w:val="00B16627"/>
    <w:pPr>
      <w:ind w:left="400" w:hanging="200"/>
    </w:pPr>
  </w:style>
  <w:style w:type="paragraph" w:styleId="Remissivo3">
    <w:name w:val="index 3"/>
    <w:basedOn w:val="Normal"/>
    <w:next w:val="Normal"/>
    <w:autoRedefine/>
    <w:semiHidden/>
    <w:rsid w:val="00B16627"/>
    <w:pPr>
      <w:ind w:left="600" w:hanging="200"/>
    </w:pPr>
  </w:style>
  <w:style w:type="paragraph" w:styleId="Remissivo4">
    <w:name w:val="index 4"/>
    <w:basedOn w:val="Normal"/>
    <w:next w:val="Normal"/>
    <w:autoRedefine/>
    <w:semiHidden/>
    <w:rsid w:val="00B16627"/>
    <w:pPr>
      <w:ind w:left="800" w:hanging="200"/>
    </w:pPr>
  </w:style>
  <w:style w:type="paragraph" w:styleId="Remissivo5">
    <w:name w:val="index 5"/>
    <w:basedOn w:val="Normal"/>
    <w:next w:val="Normal"/>
    <w:autoRedefine/>
    <w:semiHidden/>
    <w:rsid w:val="00B16627"/>
    <w:pPr>
      <w:ind w:left="1000" w:hanging="200"/>
    </w:pPr>
  </w:style>
  <w:style w:type="paragraph" w:styleId="Remissivo6">
    <w:name w:val="index 6"/>
    <w:basedOn w:val="Normal"/>
    <w:next w:val="Normal"/>
    <w:autoRedefine/>
    <w:semiHidden/>
    <w:rsid w:val="00B16627"/>
    <w:pPr>
      <w:ind w:left="1200" w:hanging="200"/>
    </w:pPr>
  </w:style>
  <w:style w:type="paragraph" w:styleId="Remissivo7">
    <w:name w:val="index 7"/>
    <w:basedOn w:val="Normal"/>
    <w:next w:val="Normal"/>
    <w:autoRedefine/>
    <w:semiHidden/>
    <w:rsid w:val="00B16627"/>
    <w:pPr>
      <w:ind w:left="1400" w:hanging="200"/>
    </w:pPr>
  </w:style>
  <w:style w:type="paragraph" w:styleId="Remissivo8">
    <w:name w:val="index 8"/>
    <w:basedOn w:val="Normal"/>
    <w:next w:val="Normal"/>
    <w:autoRedefine/>
    <w:semiHidden/>
    <w:rsid w:val="00B16627"/>
    <w:pPr>
      <w:ind w:left="1600" w:hanging="200"/>
    </w:pPr>
  </w:style>
  <w:style w:type="paragraph" w:styleId="Remissivo9">
    <w:name w:val="index 9"/>
    <w:basedOn w:val="Normal"/>
    <w:next w:val="Normal"/>
    <w:autoRedefine/>
    <w:semiHidden/>
    <w:rsid w:val="00B16627"/>
    <w:pPr>
      <w:ind w:left="1800" w:hanging="200"/>
    </w:pPr>
  </w:style>
  <w:style w:type="paragraph" w:styleId="Ttulodendiceremissivo">
    <w:name w:val="index heading"/>
    <w:basedOn w:val="Normal"/>
    <w:next w:val="Remissivo1"/>
    <w:semiHidden/>
    <w:rsid w:val="00B16627"/>
  </w:style>
  <w:style w:type="paragraph" w:styleId="Corpodetexto2">
    <w:name w:val="Body Text 2"/>
    <w:basedOn w:val="Normal"/>
    <w:rsid w:val="00B16627"/>
    <w:pPr>
      <w:jc w:val="left"/>
    </w:pPr>
    <w:rPr>
      <w:szCs w:val="20"/>
    </w:rPr>
  </w:style>
  <w:style w:type="paragraph" w:styleId="Corpodetexto3">
    <w:name w:val="Body Text 3"/>
    <w:basedOn w:val="Normal"/>
    <w:rsid w:val="00B16627"/>
    <w:rPr>
      <w:color w:val="0000FF"/>
    </w:rPr>
  </w:style>
  <w:style w:type="table" w:styleId="Tabelacomgrade">
    <w:name w:val="Table Grid"/>
    <w:basedOn w:val="Tabelanormal"/>
    <w:rsid w:val="0010220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4">
    <w:name w:val="xl24"/>
    <w:basedOn w:val="Normal"/>
    <w:rsid w:val="004D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center"/>
    </w:pPr>
    <w:rPr>
      <w:rFonts w:cs="Arial"/>
      <w:b/>
      <w:bCs/>
      <w:color w:val="FFFFFF"/>
      <w:sz w:val="24"/>
    </w:rPr>
  </w:style>
  <w:style w:type="paragraph" w:customStyle="1" w:styleId="xl25">
    <w:name w:val="xl25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cs="Arial"/>
      <w:b/>
      <w:bCs/>
      <w:color w:val="FFFFFF"/>
      <w:sz w:val="24"/>
    </w:rPr>
  </w:style>
  <w:style w:type="paragraph" w:customStyle="1" w:styleId="xl26">
    <w:name w:val="xl26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center"/>
    </w:pPr>
    <w:rPr>
      <w:rFonts w:cs="Arial"/>
      <w:b/>
      <w:bCs/>
      <w:color w:val="FFFFFF"/>
      <w:sz w:val="24"/>
    </w:rPr>
  </w:style>
  <w:style w:type="paragraph" w:customStyle="1" w:styleId="xl27">
    <w:name w:val="xl27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28">
    <w:name w:val="xl28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29">
    <w:name w:val="xl29"/>
    <w:basedOn w:val="Normal"/>
    <w:rsid w:val="004D22CB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0">
    <w:name w:val="xl30"/>
    <w:basedOn w:val="Normal"/>
    <w:rsid w:val="004D22C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31">
    <w:name w:val="xl31"/>
    <w:basedOn w:val="Normal"/>
    <w:rsid w:val="004D22C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2">
    <w:name w:val="xl32"/>
    <w:basedOn w:val="Normal"/>
    <w:rsid w:val="004D22CB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3">
    <w:name w:val="xl33"/>
    <w:basedOn w:val="Normal"/>
    <w:rsid w:val="004D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34">
    <w:name w:val="xl34"/>
    <w:basedOn w:val="Normal"/>
    <w:rsid w:val="004D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5">
    <w:name w:val="xl35"/>
    <w:basedOn w:val="Normal"/>
    <w:rsid w:val="004D22CB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6">
    <w:name w:val="xl36"/>
    <w:basedOn w:val="Normal"/>
    <w:rsid w:val="004D22CB"/>
    <w:pP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37">
    <w:name w:val="xl37"/>
    <w:basedOn w:val="Normal"/>
    <w:rsid w:val="004D22CB"/>
    <w:pP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8">
    <w:name w:val="xl38"/>
    <w:basedOn w:val="Normal"/>
    <w:rsid w:val="004D22CB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39">
    <w:name w:val="xl39"/>
    <w:basedOn w:val="Normal"/>
    <w:rsid w:val="004D22CB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40">
    <w:name w:val="xl40"/>
    <w:basedOn w:val="Normal"/>
    <w:rsid w:val="004D22CB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41">
    <w:name w:val="xl41"/>
    <w:basedOn w:val="Normal"/>
    <w:rsid w:val="004D22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42">
    <w:name w:val="xl42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3">
    <w:name w:val="xl43"/>
    <w:basedOn w:val="Normal"/>
    <w:rsid w:val="004D22CB"/>
    <w:pPr>
      <w:pBdr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4">
    <w:name w:val="xl44"/>
    <w:basedOn w:val="Normal"/>
    <w:rsid w:val="004D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5">
    <w:name w:val="xl45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6">
    <w:name w:val="xl46"/>
    <w:basedOn w:val="Normal"/>
    <w:rsid w:val="004D22CB"/>
    <w:pPr>
      <w:pBdr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7">
    <w:name w:val="xl47"/>
    <w:basedOn w:val="Normal"/>
    <w:rsid w:val="004D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8">
    <w:name w:val="xl48"/>
    <w:basedOn w:val="Normal"/>
    <w:rsid w:val="004D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9">
    <w:name w:val="xl49"/>
    <w:basedOn w:val="Normal"/>
    <w:rsid w:val="004D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Normaltop">
    <w:name w:val="Normal top"/>
    <w:basedOn w:val="Normal"/>
    <w:rsid w:val="000026A7"/>
    <w:pPr>
      <w:numPr>
        <w:numId w:val="6"/>
      </w:numPr>
      <w:overflowPunct w:val="0"/>
      <w:autoSpaceDE w:val="0"/>
      <w:autoSpaceDN w:val="0"/>
      <w:adjustRightInd w:val="0"/>
      <w:snapToGrid w:val="0"/>
      <w:spacing w:before="120"/>
    </w:pPr>
    <w:rPr>
      <w:rFonts w:eastAsia="Arial Unicode MS" w:cs="Arial"/>
      <w:sz w:val="22"/>
      <w:szCs w:val="20"/>
    </w:rPr>
  </w:style>
  <w:style w:type="paragraph" w:customStyle="1" w:styleId="modulo">
    <w:name w:val="modulo"/>
    <w:basedOn w:val="Normal"/>
    <w:rsid w:val="000026A7"/>
    <w:rPr>
      <w:rFonts w:ascii="Tahoma" w:hAnsi="Tahoma" w:cs="Tahoma"/>
      <w:color w:val="003366"/>
    </w:rPr>
  </w:style>
  <w:style w:type="paragraph" w:styleId="Textodebalo">
    <w:name w:val="Balloon Text"/>
    <w:basedOn w:val="Normal"/>
    <w:link w:val="TextodebaloChar"/>
    <w:rsid w:val="00073F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73F47"/>
    <w:rPr>
      <w:rFonts w:ascii="Tahoma" w:hAnsi="Tahoma" w:cs="Tahoma"/>
      <w:sz w:val="16"/>
      <w:szCs w:val="16"/>
      <w:lang w:val="en-US" w:eastAsia="en-US"/>
    </w:rPr>
  </w:style>
  <w:style w:type="paragraph" w:styleId="PargrafodaLista">
    <w:name w:val="List Paragraph"/>
    <w:basedOn w:val="Normal"/>
    <w:uiPriority w:val="34"/>
    <w:qFormat/>
    <w:rsid w:val="00E0229F"/>
    <w:pPr>
      <w:ind w:left="720"/>
      <w:contextualSpacing/>
    </w:pPr>
  </w:style>
  <w:style w:type="paragraph" w:customStyle="1" w:styleId="StkBODYTEXT">
    <w:name w:val="Stk BODY TEXT"/>
    <w:link w:val="StkBODYTEXTCharChar"/>
    <w:rsid w:val="003D02EF"/>
    <w:pPr>
      <w:tabs>
        <w:tab w:val="left" w:pos="992"/>
        <w:tab w:val="left" w:pos="1701"/>
        <w:tab w:val="left" w:pos="2552"/>
        <w:tab w:val="left" w:pos="3572"/>
        <w:tab w:val="left" w:pos="4820"/>
      </w:tabs>
      <w:spacing w:before="60" w:after="40"/>
    </w:pPr>
    <w:rPr>
      <w:rFonts w:ascii="Arial" w:hAnsi="Arial"/>
      <w:lang w:val="es-MX" w:eastAsia="en-US"/>
    </w:rPr>
  </w:style>
  <w:style w:type="character" w:customStyle="1" w:styleId="StkBODYTEXTCharChar">
    <w:name w:val="Stk BODY TEXT Char Char"/>
    <w:link w:val="StkBODYTEXT"/>
    <w:rsid w:val="003D02EF"/>
    <w:rPr>
      <w:rFonts w:ascii="Arial" w:hAnsi="Arial"/>
      <w:lang w:val="es-MX" w:eastAsia="en-US"/>
    </w:rPr>
  </w:style>
  <w:style w:type="paragraph" w:customStyle="1" w:styleId="StkNUMBERING2">
    <w:name w:val="Stk NUMBERING 2"/>
    <w:rsid w:val="00964ECC"/>
    <w:pPr>
      <w:numPr>
        <w:ilvl w:val="1"/>
        <w:numId w:val="11"/>
      </w:numPr>
      <w:spacing w:before="120"/>
    </w:pPr>
    <w:rPr>
      <w:rFonts w:ascii="Arial" w:hAnsi="Arial"/>
      <w:szCs w:val="24"/>
      <w:lang w:val="en-US" w:eastAsia="en-US"/>
    </w:rPr>
  </w:style>
  <w:style w:type="paragraph" w:customStyle="1" w:styleId="StkBULLETS">
    <w:name w:val="Stk BULLETS"/>
    <w:basedOn w:val="Normal"/>
    <w:uiPriority w:val="99"/>
    <w:rsid w:val="00562CF1"/>
    <w:pPr>
      <w:numPr>
        <w:numId w:val="25"/>
      </w:numPr>
      <w:tabs>
        <w:tab w:val="left" w:pos="1418"/>
      </w:tabs>
      <w:jc w:val="left"/>
      <w:outlineLvl w:val="0"/>
    </w:pPr>
    <w:rPr>
      <w:szCs w:val="20"/>
      <w:lang w:val="es-MX"/>
    </w:rPr>
  </w:style>
  <w:style w:type="paragraph" w:customStyle="1" w:styleId="StkNUMBERING">
    <w:name w:val="Stk NUMBERING"/>
    <w:basedOn w:val="Ttulo2"/>
    <w:autoRedefine/>
    <w:rsid w:val="0051351A"/>
    <w:pPr>
      <w:numPr>
        <w:ilvl w:val="0"/>
        <w:numId w:val="0"/>
      </w:numPr>
      <w:spacing w:before="120" w:after="0"/>
      <w:ind w:left="360" w:hanging="360"/>
      <w:jc w:val="left"/>
    </w:pPr>
    <w:rPr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604BF482FFFB4FABFB64EA353F78D7" ma:contentTypeVersion="7" ma:contentTypeDescription="Crie um novo documento." ma:contentTypeScope="" ma:versionID="a041814d0c850e5d639a0a1c939cbad1">
  <xsd:schema xmlns:xsd="http://www.w3.org/2001/XMLSchema" xmlns:xs="http://www.w3.org/2001/XMLSchema" xmlns:p="http://schemas.microsoft.com/office/2006/metadata/properties" xmlns:ns2="3c799892-036b-4dc5-8d0f-6cc29c0960d8" targetNamespace="http://schemas.microsoft.com/office/2006/metadata/properties" ma:root="true" ma:fieldsID="b538ebc5ea201a3aecde7e9b57823378" ns2:_="">
    <xsd:import namespace="3c799892-036b-4dc5-8d0f-6cc29c096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99892-036b-4dc5-8d0f-6cc29c096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DE5865-EA6E-4159-AF3A-679FB5766E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8492D2-42C4-4F54-9375-6DE4F056E28F}"/>
</file>

<file path=customXml/itemProps3.xml><?xml version="1.0" encoding="utf-8"?>
<ds:datastoreItem xmlns:ds="http://schemas.openxmlformats.org/officeDocument/2006/customXml" ds:itemID="{F93D83BB-2F4D-4F01-994E-95002FB8ABB0}"/>
</file>

<file path=customXml/itemProps4.xml><?xml version="1.0" encoding="utf-8"?>
<ds:datastoreItem xmlns:ds="http://schemas.openxmlformats.org/officeDocument/2006/customXml" ds:itemID="{1812043D-70DE-4567-BB66-94C5AE3889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6279</Words>
  <Characters>33907</Characters>
  <DocSecurity>0</DocSecurity>
  <Lines>282</Lines>
  <Paragraphs>80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Plano de projeto - SAP VS Resende</vt:lpstr>
      <vt:lpstr>Plano de projeto - SAP VS Resende</vt:lpstr>
    </vt:vector>
  </TitlesOfParts>
  <LinksUpToDate>false</LinksUpToDate>
  <CharactersWithSpaces>40106</CharactersWithSpaces>
  <SharedDoc>false</SharedDoc>
  <HLinks>
    <vt:vector size="282" baseType="variant">
      <vt:variant>
        <vt:i4>5767249</vt:i4>
      </vt:variant>
      <vt:variant>
        <vt:i4>264</vt:i4>
      </vt:variant>
      <vt:variant>
        <vt:i4>0</vt:i4>
      </vt:variant>
      <vt:variant>
        <vt:i4>5</vt:i4>
      </vt:variant>
      <vt:variant>
        <vt:lpwstr>http://www.hotelcachoeira.com.br/</vt:lpwstr>
      </vt:variant>
      <vt:variant>
        <vt:lpwstr/>
      </vt:variant>
      <vt:variant>
        <vt:i4>8126555</vt:i4>
      </vt:variant>
      <vt:variant>
        <vt:i4>261</vt:i4>
      </vt:variant>
      <vt:variant>
        <vt:i4>0</vt:i4>
      </vt:variant>
      <vt:variant>
        <vt:i4>5</vt:i4>
      </vt:variant>
      <vt:variant>
        <vt:lpwstr>mailto:neocles.pereira@vpar.com.br</vt:lpwstr>
      </vt:variant>
      <vt:variant>
        <vt:lpwstr/>
      </vt:variant>
      <vt:variant>
        <vt:i4>1900597</vt:i4>
      </vt:variant>
      <vt:variant>
        <vt:i4>258</vt:i4>
      </vt:variant>
      <vt:variant>
        <vt:i4>0</vt:i4>
      </vt:variant>
      <vt:variant>
        <vt:i4>5</vt:i4>
      </vt:variant>
      <vt:variant>
        <vt:lpwstr>mailto:suse.pereira@vsiderurgia.com.br</vt:lpwstr>
      </vt:variant>
      <vt:variant>
        <vt:lpwstr/>
      </vt:variant>
      <vt:variant>
        <vt:i4>1245241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_Toc225673938</vt:lpwstr>
      </vt:variant>
      <vt:variant>
        <vt:i4>1245241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_Toc225673937</vt:lpwstr>
      </vt:variant>
      <vt:variant>
        <vt:i4>1245241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_Toc225673936</vt:lpwstr>
      </vt:variant>
      <vt:variant>
        <vt:i4>1245241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_Toc225673935</vt:lpwstr>
      </vt:variant>
      <vt:variant>
        <vt:i4>1245241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_Toc225673934</vt:lpwstr>
      </vt:variant>
      <vt:variant>
        <vt:i4>1245241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_Toc225673933</vt:lpwstr>
      </vt:variant>
      <vt:variant>
        <vt:i4>1245241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_Toc225673932</vt:lpwstr>
      </vt:variant>
      <vt:variant>
        <vt:i4>1245241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_Toc225673931</vt:lpwstr>
      </vt:variant>
      <vt:variant>
        <vt:i4>1245241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_Toc225673930</vt:lpwstr>
      </vt:variant>
      <vt:variant>
        <vt:i4>1179705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_Toc225673929</vt:lpwstr>
      </vt:variant>
      <vt:variant>
        <vt:i4>1179705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_Toc225673928</vt:lpwstr>
      </vt:variant>
      <vt:variant>
        <vt:i4>1179705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_Toc225673927</vt:lpwstr>
      </vt:variant>
      <vt:variant>
        <vt:i4>1179705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_Toc225673926</vt:lpwstr>
      </vt:variant>
      <vt:variant>
        <vt:i4>1179705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_Toc225673925</vt:lpwstr>
      </vt:variant>
      <vt:variant>
        <vt:i4>1179705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_Toc225673924</vt:lpwstr>
      </vt:variant>
      <vt:variant>
        <vt:i4>1179705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_Toc225673923</vt:lpwstr>
      </vt:variant>
      <vt:variant>
        <vt:i4>1179705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_Toc225673922</vt:lpwstr>
      </vt:variant>
      <vt:variant>
        <vt:i4>1179705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_Toc225673921</vt:lpwstr>
      </vt:variant>
      <vt:variant>
        <vt:i4>1179705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_Toc225673920</vt:lpwstr>
      </vt:variant>
      <vt:variant>
        <vt:i4>1114169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_Toc225673919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_Toc225673918</vt:lpwstr>
      </vt:variant>
      <vt:variant>
        <vt:i4>1114169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_Toc225673917</vt:lpwstr>
      </vt:variant>
      <vt:variant>
        <vt:i4>1114169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_Toc225673916</vt:lpwstr>
      </vt:variant>
      <vt:variant>
        <vt:i4>1114169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_Toc225673915</vt:lpwstr>
      </vt:variant>
      <vt:variant>
        <vt:i4>1114169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_Toc225673914</vt:lpwstr>
      </vt:variant>
      <vt:variant>
        <vt:i4>1114169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_Toc225673913</vt:lpwstr>
      </vt:variant>
      <vt:variant>
        <vt:i4>1114169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_Toc225673912</vt:lpwstr>
      </vt:variant>
      <vt:variant>
        <vt:i4>1114169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_Toc225673911</vt:lpwstr>
      </vt:variant>
      <vt:variant>
        <vt:i4>1114169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_Toc225673910</vt:lpwstr>
      </vt:variant>
      <vt:variant>
        <vt:i4>1048633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_Toc225673909</vt:lpwstr>
      </vt:variant>
      <vt:variant>
        <vt:i4>1048633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_Toc225673908</vt:lpwstr>
      </vt:variant>
      <vt:variant>
        <vt:i4>1048633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_Toc225673907</vt:lpwstr>
      </vt:variant>
      <vt:variant>
        <vt:i4>1048633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_Toc225673906</vt:lpwstr>
      </vt:variant>
      <vt:variant>
        <vt:i4>1048633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_Toc225673905</vt:lpwstr>
      </vt:variant>
      <vt:variant>
        <vt:i4>1048633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_Toc225673904</vt:lpwstr>
      </vt:variant>
      <vt:variant>
        <vt:i4>1048633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_Toc225673903</vt:lpwstr>
      </vt:variant>
      <vt:variant>
        <vt:i4>1048633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_Toc225673902</vt:lpwstr>
      </vt:variant>
      <vt:variant>
        <vt:i4>1048633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_Toc225673901</vt:lpwstr>
      </vt:variant>
      <vt:variant>
        <vt:i4>1048633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_Toc225673900</vt:lpwstr>
      </vt:variant>
      <vt:variant>
        <vt:i4>1638456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_Toc225673899</vt:lpwstr>
      </vt:variant>
      <vt:variant>
        <vt:i4>1638456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_Toc225673898</vt:lpwstr>
      </vt:variant>
      <vt:variant>
        <vt:i4>2228323</vt:i4>
      </vt:variant>
      <vt:variant>
        <vt:i4>-1</vt:i4>
      </vt:variant>
      <vt:variant>
        <vt:i4>5125</vt:i4>
      </vt:variant>
      <vt:variant>
        <vt:i4>1</vt:i4>
      </vt:variant>
      <vt:variant>
        <vt:lpwstr>http://intrasoft.softtek.com/stk_logos/logos/low/STK_150x77.gif</vt:lpwstr>
      </vt:variant>
      <vt:variant>
        <vt:lpwstr/>
      </vt:variant>
      <vt:variant>
        <vt:i4>2228323</vt:i4>
      </vt:variant>
      <vt:variant>
        <vt:i4>-1</vt:i4>
      </vt:variant>
      <vt:variant>
        <vt:i4>5122</vt:i4>
      </vt:variant>
      <vt:variant>
        <vt:i4>1</vt:i4>
      </vt:variant>
      <vt:variant>
        <vt:lpwstr>http://intrasoft.softtek.com/stk_logos/logos/low/STK_150x77.gif</vt:lpwstr>
      </vt:variant>
      <vt:variant>
        <vt:lpwstr/>
      </vt:variant>
      <vt:variant>
        <vt:i4>2228323</vt:i4>
      </vt:variant>
      <vt:variant>
        <vt:i4>-1</vt:i4>
      </vt:variant>
      <vt:variant>
        <vt:i4>1336</vt:i4>
      </vt:variant>
      <vt:variant>
        <vt:i4>1</vt:i4>
      </vt:variant>
      <vt:variant>
        <vt:lpwstr>http://intrasoft.softtek.com/stk_logos/logos/low/STK_150x77.gif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2012-04-26T18:08:00Z</cp:lastPrinted>
  <dcterms:created xsi:type="dcterms:W3CDTF">2020-05-20T19:08:00Z</dcterms:created>
  <dcterms:modified xsi:type="dcterms:W3CDTF">2020-05-20T19:08:00Z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0x010100A4604BF482FFFB4FABFB64EA353F78D7</vt:lpwstr>
  </property>
</Properties>
</file>