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8F83" w14:textId="77777777" w:rsidR="00E0724C" w:rsidRPr="00E0724C" w:rsidRDefault="00E0724C" w:rsidP="00E0724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</w:pPr>
      <w:r w:rsidRPr="00E0724C"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  <w:t>Como ficar BOM em tráfego PAGO</w:t>
      </w:r>
    </w:p>
    <w:p w14:paraId="5ECF867B" w14:textId="77777777" w:rsidR="00E0724C" w:rsidRPr="00E0724C" w:rsidRDefault="00E0724C" w:rsidP="00E0724C">
      <w:pPr>
        <w:numPr>
          <w:ilvl w:val="0"/>
          <w:numId w:val="1"/>
        </w:numPr>
        <w:shd w:val="clear" w:color="auto" w:fill="121212"/>
        <w:spacing w:before="100" w:beforeAutospacing="1" w:after="100" w:afterAutospacing="1" w:line="450" w:lineRule="atLeast"/>
        <w:rPr>
          <w:rFonts w:ascii="Arial" w:eastAsia="Times New Roman" w:hAnsi="Arial" w:cs="Arial"/>
          <w:color w:val="212529"/>
          <w:spacing w:val="3"/>
          <w:sz w:val="24"/>
          <w:szCs w:val="24"/>
          <w:lang w:eastAsia="pt-BR"/>
        </w:rPr>
      </w:pPr>
      <w:hyperlink r:id="rId5" w:history="1">
        <w:r w:rsidRPr="00E0724C">
          <w:rPr>
            <w:rFonts w:ascii="Arial" w:eastAsia="Times New Roman" w:hAnsi="Arial" w:cs="Arial"/>
            <w:color w:val="868686"/>
            <w:spacing w:val="3"/>
            <w:sz w:val="24"/>
            <w:szCs w:val="24"/>
            <w:u w:val="single"/>
            <w:lang w:eastAsia="pt-BR"/>
          </w:rPr>
          <w:t>Início</w:t>
        </w:r>
      </w:hyperlink>
    </w:p>
    <w:p w14:paraId="5A66FA1E" w14:textId="77777777" w:rsidR="00E0724C" w:rsidRPr="00E0724C" w:rsidRDefault="00E0724C" w:rsidP="00E0724C">
      <w:pPr>
        <w:numPr>
          <w:ilvl w:val="0"/>
          <w:numId w:val="1"/>
        </w:numPr>
        <w:shd w:val="clear" w:color="auto" w:fill="121212"/>
        <w:spacing w:before="100" w:beforeAutospacing="1" w:after="100" w:afterAutospacing="1" w:line="450" w:lineRule="atLeast"/>
        <w:rPr>
          <w:rFonts w:ascii="Arial" w:eastAsia="Times New Roman" w:hAnsi="Arial" w:cs="Arial"/>
          <w:color w:val="212529"/>
          <w:spacing w:val="3"/>
          <w:sz w:val="24"/>
          <w:szCs w:val="24"/>
          <w:lang w:eastAsia="pt-BR"/>
        </w:rPr>
      </w:pPr>
      <w:hyperlink r:id="rId6" w:history="1">
        <w:r w:rsidRPr="00E0724C">
          <w:rPr>
            <w:rFonts w:ascii="Arial" w:eastAsia="Times New Roman" w:hAnsi="Arial" w:cs="Arial"/>
            <w:color w:val="868686"/>
            <w:spacing w:val="3"/>
            <w:sz w:val="24"/>
            <w:szCs w:val="24"/>
            <w:u w:val="single"/>
            <w:lang w:eastAsia="pt-BR"/>
          </w:rPr>
          <w:t>Meus cursos</w:t>
        </w:r>
      </w:hyperlink>
    </w:p>
    <w:p w14:paraId="3B963E25" w14:textId="77777777" w:rsidR="00E0724C" w:rsidRPr="00E0724C" w:rsidRDefault="00E0724C" w:rsidP="00E0724C">
      <w:pPr>
        <w:numPr>
          <w:ilvl w:val="0"/>
          <w:numId w:val="1"/>
        </w:numPr>
        <w:shd w:val="clear" w:color="auto" w:fill="121212"/>
        <w:spacing w:before="100" w:beforeAutospacing="1" w:after="100" w:afterAutospacing="1" w:line="450" w:lineRule="atLeast"/>
        <w:rPr>
          <w:rFonts w:ascii="Arial" w:eastAsia="Times New Roman" w:hAnsi="Arial" w:cs="Arial"/>
          <w:color w:val="212529"/>
          <w:spacing w:val="3"/>
          <w:sz w:val="24"/>
          <w:szCs w:val="24"/>
          <w:lang w:eastAsia="pt-BR"/>
        </w:rPr>
      </w:pPr>
      <w:hyperlink r:id="rId7" w:history="1">
        <w:r w:rsidRPr="00E0724C">
          <w:rPr>
            <w:rFonts w:ascii="Arial" w:eastAsia="Times New Roman" w:hAnsi="Arial" w:cs="Arial"/>
            <w:color w:val="868686"/>
            <w:spacing w:val="3"/>
            <w:sz w:val="24"/>
            <w:szCs w:val="24"/>
            <w:u w:val="single"/>
            <w:lang w:eastAsia="pt-BR"/>
          </w:rPr>
          <w:t>Como escalar até os 10k como Gestor de Tráfego autônomo</w:t>
        </w:r>
      </w:hyperlink>
    </w:p>
    <w:p w14:paraId="0DDAE4D7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24C">
        <w:rPr>
          <w:rFonts w:ascii="Times New Roman" w:eastAsia="Times New Roman" w:hAnsi="Times New Roman" w:cs="Times New Roman"/>
          <w:sz w:val="24"/>
          <w:szCs w:val="24"/>
          <w:lang w:eastAsia="pt-BR"/>
        </w:rPr>
        <w:t>Quem me segue a mais tempo sabe: eu não vendo curso de Tráfego.</w:t>
      </w:r>
    </w:p>
    <w:p w14:paraId="2189C5F4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24C">
        <w:rPr>
          <w:rFonts w:ascii="Times New Roman" w:eastAsia="Times New Roman" w:hAnsi="Times New Roman" w:cs="Times New Roman"/>
          <w:sz w:val="24"/>
          <w:szCs w:val="24"/>
          <w:lang w:eastAsia="pt-BR"/>
        </w:rPr>
        <w:t>Embora no final desse curso existam alguns vídeos que vão te ajudar, não acho certo e tampouco útil vender algo que existe DE GRAÇA na internet.</w:t>
      </w:r>
    </w:p>
    <w:p w14:paraId="3D7BDDCF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24C">
        <w:rPr>
          <w:rFonts w:ascii="Times New Roman" w:eastAsia="Times New Roman" w:hAnsi="Times New Roman" w:cs="Times New Roman"/>
          <w:sz w:val="24"/>
          <w:szCs w:val="24"/>
          <w:lang w:eastAsia="pt-BR"/>
        </w:rPr>
        <w:t>Por isso, vou deixar abaixo dois links.</w:t>
      </w:r>
    </w:p>
    <w:p w14:paraId="53F92291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E07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Esse aqui, o primeiro, é da certificação oficial do Facebook.</w:t>
        </w:r>
      </w:hyperlink>
    </w:p>
    <w:p w14:paraId="17B002C0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24C">
        <w:rPr>
          <w:rFonts w:ascii="Times New Roman" w:eastAsia="Times New Roman" w:hAnsi="Times New Roman" w:cs="Times New Roman"/>
          <w:sz w:val="24"/>
          <w:szCs w:val="24"/>
          <w:lang w:eastAsia="pt-BR"/>
        </w:rPr>
        <w:t>Sim. Existe um curso oficial da Facebook Inc que te ensina mais do que qualquer guru por aí, e além disso, tirar o certificado reduz drasticamente suas chances de levar BLOCK na conta. Aproveite.</w:t>
      </w:r>
    </w:p>
    <w:p w14:paraId="56662CB5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E07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Esse aqui, o segundo, é a mesma coisa, mas para Google Ads.</w:t>
        </w:r>
      </w:hyperlink>
    </w:p>
    <w:p w14:paraId="28CDF4FF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24C">
        <w:rPr>
          <w:rFonts w:ascii="Times New Roman" w:eastAsia="Times New Roman" w:hAnsi="Times New Roman" w:cs="Times New Roman"/>
          <w:sz w:val="24"/>
          <w:szCs w:val="24"/>
          <w:lang w:eastAsia="pt-BR"/>
        </w:rPr>
        <w:t>BONS ESTUDOS!</w:t>
      </w:r>
    </w:p>
    <w:p w14:paraId="003C9AEE" w14:textId="77777777" w:rsidR="00E0724C" w:rsidRPr="00E0724C" w:rsidRDefault="00E0724C" w:rsidP="00E0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24C">
        <w:rPr>
          <w:rFonts w:ascii="Times New Roman" w:eastAsia="Times New Roman" w:hAnsi="Times New Roman" w:cs="Times New Roman"/>
          <w:sz w:val="24"/>
          <w:szCs w:val="24"/>
          <w:lang w:eastAsia="pt-BR"/>
        </w:rPr>
        <w:t>PS: Todo gestor pica tem os dois certificados.</w:t>
      </w:r>
    </w:p>
    <w:p w14:paraId="101407E6" w14:textId="77777777" w:rsidR="00A03C90" w:rsidRDefault="00A03C90"/>
    <w:sectPr w:rsidR="00A03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721E"/>
    <w:multiLevelType w:val="multilevel"/>
    <w:tmpl w:val="63E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32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4C"/>
    <w:rsid w:val="00A03C90"/>
    <w:rsid w:val="00E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D3E7"/>
  <w15:chartTrackingRefBased/>
  <w15:docId w15:val="{2A3911B3-2B02-4A55-8A18-FC72475E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7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facebook.com/business/learn/certification?_rdc=1&amp;_r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alegiao.cademi.com.br/area/produto/195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legiao.cademi.com.br/area/vitrine/57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valegiao.cademi.com.br/area/vitri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illshop.exceedlms.com/student/path/18128-google-ads-search-certificatio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oliva</dc:creator>
  <cp:keywords/>
  <dc:description/>
  <cp:lastModifiedBy>johnny oliva</cp:lastModifiedBy>
  <cp:revision>1</cp:revision>
  <dcterms:created xsi:type="dcterms:W3CDTF">2023-01-17T17:54:00Z</dcterms:created>
  <dcterms:modified xsi:type="dcterms:W3CDTF">2023-01-17T17:54:00Z</dcterms:modified>
</cp:coreProperties>
</file>