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566.9291338582675" w:right="-1259.5275590551164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EMENTA | AULAS | PROJETO ELÉTRICO NO REVIT COMPLETO</w:t>
      </w:r>
    </w:p>
    <w:p w:rsidR="00000000" w:rsidDel="00000000" w:rsidP="00000000" w:rsidRDefault="00000000" w:rsidRPr="00000000" w14:paraId="00000002">
      <w:pPr>
        <w:ind w:left="-566.9291338582675" w:right="-1259.5275590551164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EMENTA</w:t>
      </w:r>
    </w:p>
    <w:p w:rsidR="00000000" w:rsidDel="00000000" w:rsidP="00000000" w:rsidRDefault="00000000" w:rsidRPr="00000000" w14:paraId="00000003">
      <w:pPr>
        <w:spacing w:after="0" w:lineRule="auto"/>
        <w:ind w:left="-566.9291338582675" w:right="-1259.5275590551164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Entendendo o projeto elétrico. Distribuição de pontos elétricos na prática. Definindo os circuitos elétricos. Plugin OF elétrico.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Dimensionando o projeto com o plugin OF elétrico. Detalhamento do projeto.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left="-566.9291338582675" w:right="-1259.5275590551164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left="-566.9291338582675" w:right="-1259.5275590551164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566.9291338582675" w:right="-1259.5275590551164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CONTEÚDO PROGRAMÁTICO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Rule="auto"/>
        <w:ind w:left="-566.9291338582675" w:right="-1259.5275590551164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shd w:fill="f4cccc" w:val="clear"/>
          <w:rtl w:val="0"/>
        </w:rPr>
        <w:t xml:space="preserve">CONHEÇA O CURSO</w:t>
      </w:r>
    </w:p>
    <w:p w:rsidR="00000000" w:rsidDel="00000000" w:rsidP="00000000" w:rsidRDefault="00000000" w:rsidRPr="00000000" w14:paraId="00000008">
      <w:pPr>
        <w:spacing w:after="0" w:lineRule="auto"/>
        <w:ind w:left="0" w:right="-1259.5275590551164" w:hanging="566.92913385826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Fique por dentro do curso</w:t>
      </w:r>
    </w:p>
    <w:p w:rsidR="00000000" w:rsidDel="00000000" w:rsidP="00000000" w:rsidRDefault="00000000" w:rsidRPr="00000000" w14:paraId="00000009">
      <w:pPr>
        <w:spacing w:after="0" w:lineRule="auto"/>
        <w:ind w:left="-566.9291338582675" w:right="-1259.5275590551164" w:firstLine="0"/>
        <w:rPr>
          <w:b w:val="1"/>
          <w:sz w:val="24"/>
          <w:szCs w:val="24"/>
          <w:shd w:fill="f4cccc" w:val="clear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Conheça sua jornada de aprendizagem</w:t>
      </w:r>
      <w:r w:rsidDel="00000000" w:rsidR="00000000" w:rsidRPr="00000000">
        <w:rPr>
          <w:sz w:val="24"/>
          <w:szCs w:val="24"/>
          <w:shd w:fill="d9ead3" w:val="clear"/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Aula </w:t>
      </w:r>
      <w:r w:rsidDel="00000000" w:rsidR="00000000" w:rsidRPr="00000000">
        <w:rPr>
          <w:b w:val="1"/>
          <w:sz w:val="24"/>
          <w:szCs w:val="24"/>
          <w:rtl w:val="0"/>
        </w:rPr>
        <w:t xml:space="preserve">01</w:t>
      </w:r>
      <w:r w:rsidDel="00000000" w:rsidR="00000000" w:rsidRPr="00000000">
        <w:rPr>
          <w:sz w:val="24"/>
          <w:szCs w:val="24"/>
          <w:rtl w:val="0"/>
        </w:rPr>
        <w:t xml:space="preserve">:  Apresentação do curso</w:t>
      </w:r>
      <w:r w:rsidDel="00000000" w:rsidR="00000000" w:rsidRPr="00000000">
        <w:rPr>
          <w:b w:val="1"/>
          <w:sz w:val="24"/>
          <w:szCs w:val="24"/>
          <w:shd w:fill="f4cccc" w:val="clear"/>
          <w:rtl w:val="0"/>
        </w:rPr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Rule="auto"/>
        <w:ind w:left="-566.9291338582675" w:right="-1259.5275590551164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shd w:fill="f4cccc" w:val="clear"/>
          <w:rtl w:val="0"/>
        </w:rPr>
        <w:t xml:space="preserve">MÓDULO 1: ENTENDENDO O PROJETO ELÉTRICO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OBJETIVO DE APRENDIZAGEM:</w:t>
      </w:r>
    </w:p>
    <w:p w:rsidR="00000000" w:rsidDel="00000000" w:rsidP="00000000" w:rsidRDefault="00000000" w:rsidRPr="00000000" w14:paraId="0000000B">
      <w:pPr>
        <w:spacing w:after="0" w:lineRule="auto"/>
        <w:ind w:left="-566.9291338582675" w:right="-1259.5275590551164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Neste módulo, </w:t>
      </w:r>
      <w:r w:rsidDel="00000000" w:rsidR="00000000" w:rsidRPr="00000000">
        <w:rPr>
          <w:sz w:val="24"/>
          <w:szCs w:val="24"/>
          <w:rtl w:val="0"/>
        </w:rPr>
        <w:t xml:space="preserve">o aluno será capaz de entender as etapas iniciais para elaborar um projeto elétrico no Revit</w:t>
      </w:r>
      <w:r w:rsidDel="00000000" w:rsidR="00000000" w:rsidRPr="00000000">
        <w:rPr>
          <w:i w:val="1"/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assegurando conformidade normativa e eficiência na execução dos projetos.</w:t>
      </w:r>
    </w:p>
    <w:p w:rsidR="00000000" w:rsidDel="00000000" w:rsidP="00000000" w:rsidRDefault="00000000" w:rsidRPr="00000000" w14:paraId="0000000C">
      <w:pPr>
        <w:spacing w:after="0" w:lineRule="auto"/>
        <w:ind w:left="-566.9291338582675" w:right="-1259.5275590551164" w:firstLine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ind w:left="-566.9291338582675" w:right="-1259.527559055116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Aula </w:t>
      </w:r>
      <w:r w:rsidDel="00000000" w:rsidR="00000000" w:rsidRPr="00000000">
        <w:rPr>
          <w:b w:val="1"/>
          <w:sz w:val="24"/>
          <w:szCs w:val="24"/>
          <w:rtl w:val="0"/>
        </w:rPr>
        <w:t xml:space="preserve">02</w:t>
      </w:r>
      <w:r w:rsidDel="00000000" w:rsidR="00000000" w:rsidRPr="00000000">
        <w:rPr>
          <w:sz w:val="24"/>
          <w:szCs w:val="24"/>
          <w:rtl w:val="0"/>
        </w:rPr>
        <w:t xml:space="preserve">: Preparando os arquivos</w:t>
      </w:r>
    </w:p>
    <w:p w:rsidR="00000000" w:rsidDel="00000000" w:rsidP="00000000" w:rsidRDefault="00000000" w:rsidRPr="00000000" w14:paraId="0000000E">
      <w:pPr>
        <w:spacing w:after="0" w:lineRule="auto"/>
        <w:ind w:left="-566.9291338582675" w:right="-1259.527559055116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Aula </w:t>
      </w:r>
      <w:r w:rsidDel="00000000" w:rsidR="00000000" w:rsidRPr="00000000">
        <w:rPr>
          <w:b w:val="1"/>
          <w:sz w:val="24"/>
          <w:szCs w:val="24"/>
          <w:rtl w:val="0"/>
        </w:rPr>
        <w:t xml:space="preserve">03</w:t>
      </w:r>
      <w:r w:rsidDel="00000000" w:rsidR="00000000" w:rsidRPr="00000000">
        <w:rPr>
          <w:sz w:val="24"/>
          <w:szCs w:val="24"/>
          <w:rtl w:val="0"/>
        </w:rPr>
        <w:t xml:space="preserve">: Projeto com ou sem luminotécnico</w:t>
      </w:r>
    </w:p>
    <w:p w:rsidR="00000000" w:rsidDel="00000000" w:rsidP="00000000" w:rsidRDefault="00000000" w:rsidRPr="00000000" w14:paraId="0000000F">
      <w:pPr>
        <w:ind w:left="-566.9291338582675" w:right="-1259.527559055116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Aula </w:t>
      </w:r>
      <w:r w:rsidDel="00000000" w:rsidR="00000000" w:rsidRPr="00000000">
        <w:rPr>
          <w:b w:val="1"/>
          <w:sz w:val="24"/>
          <w:szCs w:val="24"/>
          <w:rtl w:val="0"/>
        </w:rPr>
        <w:t xml:space="preserve">04</w:t>
      </w:r>
      <w:r w:rsidDel="00000000" w:rsidR="00000000" w:rsidRPr="00000000">
        <w:rPr>
          <w:sz w:val="24"/>
          <w:szCs w:val="24"/>
          <w:rtl w:val="0"/>
        </w:rPr>
        <w:t xml:space="preserve">: Entendendo as fases do projeto</w:t>
      </w:r>
    </w:p>
    <w:p w:rsidR="00000000" w:rsidDel="00000000" w:rsidP="00000000" w:rsidRDefault="00000000" w:rsidRPr="00000000" w14:paraId="00000010">
      <w:pPr>
        <w:spacing w:after="0" w:lineRule="auto"/>
        <w:ind w:left="-566.9291338582675" w:right="-1259.5275590551164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1259.5275590551164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shd w:fill="f4cccc" w:val="clear"/>
          <w:rtl w:val="0"/>
        </w:rPr>
        <w:t xml:space="preserve">MÓDULO 2: DISTRIBUIÇÃO DE PONTOS ELÉTRICOS NA PRÁTICA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ind w:left="-566.9291338582675" w:right="-1259.527559055116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OBJETIVO DE APRENDIZAGEM:</w:t>
      </w:r>
    </w:p>
    <w:p w:rsidR="00000000" w:rsidDel="00000000" w:rsidP="00000000" w:rsidRDefault="00000000" w:rsidRPr="00000000" w14:paraId="00000013">
      <w:pPr>
        <w:spacing w:after="200" w:lineRule="auto"/>
        <w:ind w:left="-566.9291338582675" w:right="-1259.5275590551164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Neste módulo, o aluno será capaz de </w:t>
      </w:r>
      <w:r w:rsidDel="00000000" w:rsidR="00000000" w:rsidRPr="00000000">
        <w:rPr>
          <w:sz w:val="24"/>
          <w:szCs w:val="24"/>
          <w:rtl w:val="0"/>
        </w:rPr>
        <w:t xml:space="preserve">distribuir os pontos elétricos de um imóvel residencial de maneira eficiente, além de desenvolver um raciocínio crítico acerca das necessidades do projeto.</w:t>
      </w:r>
    </w:p>
    <w:p w:rsidR="00000000" w:rsidDel="00000000" w:rsidP="00000000" w:rsidRDefault="00000000" w:rsidRPr="00000000" w14:paraId="00000014">
      <w:pPr>
        <w:spacing w:after="0" w:lineRule="auto"/>
        <w:ind w:left="-566.9291338582675" w:right="-1259.527559055116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Aula </w:t>
      </w:r>
      <w:r w:rsidDel="00000000" w:rsidR="00000000" w:rsidRPr="00000000">
        <w:rPr>
          <w:b w:val="1"/>
          <w:sz w:val="24"/>
          <w:szCs w:val="24"/>
          <w:rtl w:val="0"/>
        </w:rPr>
        <w:t xml:space="preserve">05</w:t>
      </w:r>
      <w:r w:rsidDel="00000000" w:rsidR="00000000" w:rsidRPr="00000000">
        <w:rPr>
          <w:sz w:val="24"/>
          <w:szCs w:val="24"/>
          <w:rtl w:val="0"/>
        </w:rPr>
        <w:t xml:space="preserve">: Iluminação do térreo</w:t>
      </w:r>
    </w:p>
    <w:p w:rsidR="00000000" w:rsidDel="00000000" w:rsidP="00000000" w:rsidRDefault="00000000" w:rsidRPr="00000000" w14:paraId="00000015">
      <w:pPr>
        <w:spacing w:after="0" w:lineRule="auto"/>
        <w:ind w:left="-566.9291338582675" w:right="-1259.527559055116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Aula </w:t>
      </w:r>
      <w:r w:rsidDel="00000000" w:rsidR="00000000" w:rsidRPr="00000000">
        <w:rPr>
          <w:b w:val="1"/>
          <w:sz w:val="24"/>
          <w:szCs w:val="24"/>
          <w:rtl w:val="0"/>
        </w:rPr>
        <w:t xml:space="preserve">06</w:t>
      </w:r>
      <w:r w:rsidDel="00000000" w:rsidR="00000000" w:rsidRPr="00000000">
        <w:rPr>
          <w:sz w:val="24"/>
          <w:szCs w:val="24"/>
          <w:rtl w:val="0"/>
        </w:rPr>
        <w:t xml:space="preserve">: Interruptores do térreo</w:t>
      </w:r>
    </w:p>
    <w:p w:rsidR="00000000" w:rsidDel="00000000" w:rsidP="00000000" w:rsidRDefault="00000000" w:rsidRPr="00000000" w14:paraId="00000016">
      <w:pPr>
        <w:spacing w:after="0" w:lineRule="auto"/>
        <w:ind w:left="-566.9291338582675" w:right="-1259.5275590551164" w:firstLine="0"/>
        <w:rPr>
          <w:sz w:val="24"/>
          <w:szCs w:val="24"/>
          <w:shd w:fill="d9ead3" w:val="clear"/>
        </w:rPr>
      </w:pPr>
      <w:r w:rsidDel="00000000" w:rsidR="00000000" w:rsidRPr="00000000">
        <w:rPr>
          <w:sz w:val="24"/>
          <w:szCs w:val="24"/>
          <w:rtl w:val="0"/>
        </w:rPr>
        <w:t xml:space="preserve">Aula </w:t>
      </w:r>
      <w:r w:rsidDel="00000000" w:rsidR="00000000" w:rsidRPr="00000000">
        <w:rPr>
          <w:b w:val="1"/>
          <w:sz w:val="24"/>
          <w:szCs w:val="24"/>
          <w:rtl w:val="0"/>
        </w:rPr>
        <w:t xml:space="preserve">07</w:t>
      </w:r>
      <w:r w:rsidDel="00000000" w:rsidR="00000000" w:rsidRPr="00000000">
        <w:rPr>
          <w:sz w:val="24"/>
          <w:szCs w:val="24"/>
          <w:rtl w:val="0"/>
        </w:rPr>
        <w:t xml:space="preserve">: Locando TGU térreo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ind w:left="-566.9291338582675" w:right="-1259.527559055116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Aula </w:t>
      </w:r>
      <w:r w:rsidDel="00000000" w:rsidR="00000000" w:rsidRPr="00000000">
        <w:rPr>
          <w:b w:val="1"/>
          <w:sz w:val="24"/>
          <w:szCs w:val="24"/>
          <w:rtl w:val="0"/>
        </w:rPr>
        <w:t xml:space="preserve">08</w:t>
      </w:r>
      <w:r w:rsidDel="00000000" w:rsidR="00000000" w:rsidRPr="00000000">
        <w:rPr>
          <w:sz w:val="24"/>
          <w:szCs w:val="24"/>
          <w:rtl w:val="0"/>
        </w:rPr>
        <w:t xml:space="preserve">: Tomadas de uso específico</w:t>
      </w:r>
    </w:p>
    <w:p w:rsidR="00000000" w:rsidDel="00000000" w:rsidP="00000000" w:rsidRDefault="00000000" w:rsidRPr="00000000" w14:paraId="00000018">
      <w:pPr>
        <w:ind w:left="-566.9291338582675" w:right="-1259.5275590551164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1259.5275590551164" w:firstLine="0"/>
        <w:jc w:val="left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shd w:fill="f4cccc" w:val="clear"/>
          <w:rtl w:val="0"/>
        </w:rPr>
        <w:t xml:space="preserve">MÓDULO 3: DEFININDO OS CIRCUITOS ELÉTRICOS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OBJETIVO DE APRENDIZAGEM:</w:t>
      </w:r>
    </w:p>
    <w:p w:rsidR="00000000" w:rsidDel="00000000" w:rsidP="00000000" w:rsidRDefault="00000000" w:rsidRPr="00000000" w14:paraId="0000001A">
      <w:pPr>
        <w:spacing w:after="200" w:lineRule="auto"/>
        <w:ind w:left="-566.9291338582675" w:right="-1259.527559055116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Neste módulo, o aluno será capaz de </w:t>
      </w:r>
      <w:r w:rsidDel="00000000" w:rsidR="00000000" w:rsidRPr="00000000">
        <w:rPr>
          <w:sz w:val="24"/>
          <w:szCs w:val="24"/>
          <w:rtl w:val="0"/>
        </w:rPr>
        <w:t xml:space="preserve">elaborar os circuitos elétricos da casa, definir as potências, adicionar tags e comandos aos interruptores.</w:t>
      </w:r>
    </w:p>
    <w:p w:rsidR="00000000" w:rsidDel="00000000" w:rsidP="00000000" w:rsidRDefault="00000000" w:rsidRPr="00000000" w14:paraId="0000001B">
      <w:pPr>
        <w:spacing w:after="0" w:lineRule="auto"/>
        <w:ind w:left="-566.9291338582675" w:right="-1259.527559055116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Aula </w:t>
      </w:r>
      <w:r w:rsidDel="00000000" w:rsidR="00000000" w:rsidRPr="00000000">
        <w:rPr>
          <w:b w:val="1"/>
          <w:sz w:val="24"/>
          <w:szCs w:val="24"/>
          <w:rtl w:val="0"/>
        </w:rPr>
        <w:t xml:space="preserve">09</w:t>
      </w:r>
      <w:r w:rsidDel="00000000" w:rsidR="00000000" w:rsidRPr="00000000">
        <w:rPr>
          <w:sz w:val="24"/>
          <w:szCs w:val="24"/>
          <w:rtl w:val="0"/>
        </w:rPr>
        <w:t xml:space="preserve">: Definindo quadro de distribuição</w:t>
      </w:r>
    </w:p>
    <w:p w:rsidR="00000000" w:rsidDel="00000000" w:rsidP="00000000" w:rsidRDefault="00000000" w:rsidRPr="00000000" w14:paraId="0000001C">
      <w:pPr>
        <w:spacing w:after="0" w:lineRule="auto"/>
        <w:ind w:left="-566.9291338582675" w:right="-1259.527559055116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Aula </w:t>
      </w:r>
      <w:r w:rsidDel="00000000" w:rsidR="00000000" w:rsidRPr="00000000">
        <w:rPr>
          <w:b w:val="1"/>
          <w:sz w:val="24"/>
          <w:szCs w:val="24"/>
          <w:rtl w:val="0"/>
        </w:rPr>
        <w:t xml:space="preserve">10</w:t>
      </w:r>
      <w:r w:rsidDel="00000000" w:rsidR="00000000" w:rsidRPr="00000000">
        <w:rPr>
          <w:sz w:val="24"/>
          <w:szCs w:val="24"/>
          <w:rtl w:val="0"/>
        </w:rPr>
        <w:t xml:space="preserve">: Preparando para criar circuitos</w:t>
      </w:r>
    </w:p>
    <w:p w:rsidR="00000000" w:rsidDel="00000000" w:rsidP="00000000" w:rsidRDefault="00000000" w:rsidRPr="00000000" w14:paraId="0000001D">
      <w:pPr>
        <w:spacing w:after="0" w:lineRule="auto"/>
        <w:ind w:left="-566.9291338582675" w:right="-1259.527559055116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Aula </w:t>
      </w:r>
      <w:r w:rsidDel="00000000" w:rsidR="00000000" w:rsidRPr="00000000">
        <w:rPr>
          <w:b w:val="1"/>
          <w:sz w:val="24"/>
          <w:szCs w:val="24"/>
          <w:rtl w:val="0"/>
        </w:rPr>
        <w:t xml:space="preserve">11</w:t>
      </w:r>
      <w:r w:rsidDel="00000000" w:rsidR="00000000" w:rsidRPr="00000000">
        <w:rPr>
          <w:sz w:val="24"/>
          <w:szCs w:val="24"/>
          <w:rtl w:val="0"/>
        </w:rPr>
        <w:t xml:space="preserve">: Térreo - Circuitos de iluminação</w:t>
      </w:r>
    </w:p>
    <w:p w:rsidR="00000000" w:rsidDel="00000000" w:rsidP="00000000" w:rsidRDefault="00000000" w:rsidRPr="00000000" w14:paraId="0000001E">
      <w:pPr>
        <w:spacing w:after="0" w:lineRule="auto"/>
        <w:ind w:left="-566.9291338582675" w:right="-1259.527559055116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Aula </w:t>
      </w:r>
      <w:r w:rsidDel="00000000" w:rsidR="00000000" w:rsidRPr="00000000">
        <w:rPr>
          <w:b w:val="1"/>
          <w:sz w:val="24"/>
          <w:szCs w:val="24"/>
          <w:rtl w:val="0"/>
        </w:rPr>
        <w:t xml:space="preserve">12</w:t>
      </w:r>
      <w:r w:rsidDel="00000000" w:rsidR="00000000" w:rsidRPr="00000000">
        <w:rPr>
          <w:sz w:val="24"/>
          <w:szCs w:val="24"/>
          <w:rtl w:val="0"/>
        </w:rPr>
        <w:t xml:space="preserve">: Térreo - TUG</w:t>
      </w:r>
    </w:p>
    <w:p w:rsidR="00000000" w:rsidDel="00000000" w:rsidP="00000000" w:rsidRDefault="00000000" w:rsidRPr="00000000" w14:paraId="0000001F">
      <w:pPr>
        <w:spacing w:after="0" w:lineRule="auto"/>
        <w:ind w:left="-566.9291338582675" w:right="-1259.527559055116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Aula </w:t>
      </w:r>
      <w:r w:rsidDel="00000000" w:rsidR="00000000" w:rsidRPr="00000000">
        <w:rPr>
          <w:b w:val="1"/>
          <w:sz w:val="24"/>
          <w:szCs w:val="24"/>
          <w:rtl w:val="0"/>
        </w:rPr>
        <w:t xml:space="preserve">13</w:t>
      </w:r>
      <w:r w:rsidDel="00000000" w:rsidR="00000000" w:rsidRPr="00000000">
        <w:rPr>
          <w:sz w:val="24"/>
          <w:szCs w:val="24"/>
          <w:rtl w:val="0"/>
        </w:rPr>
        <w:t xml:space="preserve">:  Tomadas de uso específico</w:t>
      </w:r>
    </w:p>
    <w:p w:rsidR="00000000" w:rsidDel="00000000" w:rsidP="00000000" w:rsidRDefault="00000000" w:rsidRPr="00000000" w14:paraId="00000020">
      <w:pPr>
        <w:spacing w:after="0" w:lineRule="auto"/>
        <w:ind w:left="-566.9291338582675" w:right="-1259.527559055116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Aula </w:t>
      </w:r>
      <w:r w:rsidDel="00000000" w:rsidR="00000000" w:rsidRPr="00000000">
        <w:rPr>
          <w:b w:val="1"/>
          <w:sz w:val="24"/>
          <w:szCs w:val="24"/>
          <w:rtl w:val="0"/>
        </w:rPr>
        <w:t xml:space="preserve">14</w:t>
      </w:r>
      <w:r w:rsidDel="00000000" w:rsidR="00000000" w:rsidRPr="00000000">
        <w:rPr>
          <w:sz w:val="24"/>
          <w:szCs w:val="24"/>
          <w:rtl w:val="0"/>
        </w:rPr>
        <w:t xml:space="preserve">: Definindo potências</w:t>
      </w:r>
    </w:p>
    <w:p w:rsidR="00000000" w:rsidDel="00000000" w:rsidP="00000000" w:rsidRDefault="00000000" w:rsidRPr="00000000" w14:paraId="00000021">
      <w:pPr>
        <w:spacing w:after="0" w:lineRule="auto"/>
        <w:ind w:left="-566.9291338582675" w:right="-1259.527559055116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Aula </w:t>
      </w:r>
      <w:r w:rsidDel="00000000" w:rsidR="00000000" w:rsidRPr="00000000">
        <w:rPr>
          <w:b w:val="1"/>
          <w:sz w:val="24"/>
          <w:szCs w:val="24"/>
          <w:rtl w:val="0"/>
        </w:rPr>
        <w:t xml:space="preserve">15</w:t>
      </w:r>
      <w:r w:rsidDel="00000000" w:rsidR="00000000" w:rsidRPr="00000000">
        <w:rPr>
          <w:sz w:val="24"/>
          <w:szCs w:val="24"/>
          <w:rtl w:val="0"/>
        </w:rPr>
        <w:t xml:space="preserve">: TAGs de circuitos</w:t>
      </w:r>
    </w:p>
    <w:p w:rsidR="00000000" w:rsidDel="00000000" w:rsidP="00000000" w:rsidRDefault="00000000" w:rsidRPr="00000000" w14:paraId="00000022">
      <w:pPr>
        <w:spacing w:after="0" w:lineRule="auto"/>
        <w:ind w:left="-566.9291338582675" w:right="-1259.527559055116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Aula </w:t>
      </w:r>
      <w:r w:rsidDel="00000000" w:rsidR="00000000" w:rsidRPr="00000000">
        <w:rPr>
          <w:b w:val="1"/>
          <w:sz w:val="24"/>
          <w:szCs w:val="24"/>
          <w:rtl w:val="0"/>
        </w:rPr>
        <w:t xml:space="preserve">16</w:t>
      </w:r>
      <w:r w:rsidDel="00000000" w:rsidR="00000000" w:rsidRPr="00000000">
        <w:rPr>
          <w:sz w:val="24"/>
          <w:szCs w:val="24"/>
          <w:rtl w:val="0"/>
        </w:rPr>
        <w:t xml:space="preserve">: Comandos dos interruptores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259.5275590551164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1259.5275590551164" w:firstLine="0"/>
        <w:jc w:val="left"/>
        <w:rPr>
          <w:sz w:val="24"/>
          <w:szCs w:val="24"/>
          <w:shd w:fill="f4cccc" w:val="clear"/>
        </w:rPr>
      </w:pPr>
      <w:r w:rsidDel="00000000" w:rsidR="00000000" w:rsidRPr="00000000">
        <w:rPr>
          <w:b w:val="1"/>
          <w:sz w:val="24"/>
          <w:szCs w:val="24"/>
          <w:shd w:fill="f4cccc" w:val="clear"/>
          <w:rtl w:val="0"/>
        </w:rPr>
        <w:t xml:space="preserve">MÓDULO 4 - PLUGIN OF ELÉTRICO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ind w:left="0" w:right="-1259.5275590551164" w:hanging="566.92913385826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OBJETIVO DE APRENDIZAGEM:</w:t>
      </w:r>
    </w:p>
    <w:p w:rsidR="00000000" w:rsidDel="00000000" w:rsidP="00000000" w:rsidRDefault="00000000" w:rsidRPr="00000000" w14:paraId="00000026">
      <w:pPr>
        <w:ind w:left="-566.9291338582675" w:right="-1259.5275590551164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Neste módulo, o aluno será capaz de </w:t>
      </w:r>
      <w:r w:rsidDel="00000000" w:rsidR="00000000" w:rsidRPr="00000000">
        <w:rPr>
          <w:sz w:val="24"/>
          <w:szCs w:val="24"/>
          <w:rtl w:val="0"/>
        </w:rPr>
        <w:t xml:space="preserve">desenvolver a capacidade de modelagem dos conduítes elétricos através do Plugin OF elétrico.</w:t>
      </w:r>
    </w:p>
    <w:p w:rsidR="00000000" w:rsidDel="00000000" w:rsidP="00000000" w:rsidRDefault="00000000" w:rsidRPr="00000000" w14:paraId="00000027">
      <w:pPr>
        <w:spacing w:after="0" w:lineRule="auto"/>
        <w:ind w:left="-566.9291338582675" w:right="-1259.527559055116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Aula </w:t>
      </w:r>
      <w:r w:rsidDel="00000000" w:rsidR="00000000" w:rsidRPr="00000000">
        <w:rPr>
          <w:b w:val="1"/>
          <w:sz w:val="24"/>
          <w:szCs w:val="24"/>
          <w:rtl w:val="0"/>
        </w:rPr>
        <w:t xml:space="preserve">17</w:t>
      </w:r>
      <w:r w:rsidDel="00000000" w:rsidR="00000000" w:rsidRPr="00000000">
        <w:rPr>
          <w:sz w:val="24"/>
          <w:szCs w:val="24"/>
          <w:rtl w:val="0"/>
        </w:rPr>
        <w:t xml:space="preserve">: Configurando o OF elétrico</w:t>
      </w:r>
    </w:p>
    <w:p w:rsidR="00000000" w:rsidDel="00000000" w:rsidP="00000000" w:rsidRDefault="00000000" w:rsidRPr="00000000" w14:paraId="00000028">
      <w:pPr>
        <w:spacing w:after="0" w:lineRule="auto"/>
        <w:ind w:left="-560" w:right="-126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Aula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18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: Térreo: Conduítes</w:t>
      </w:r>
    </w:p>
    <w:p w:rsidR="00000000" w:rsidDel="00000000" w:rsidP="00000000" w:rsidRDefault="00000000" w:rsidRPr="00000000" w14:paraId="00000029">
      <w:pPr>
        <w:spacing w:after="0" w:lineRule="auto"/>
        <w:ind w:left="-560" w:right="-12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Aula </w:t>
      </w:r>
      <w:r w:rsidDel="00000000" w:rsidR="00000000" w:rsidRPr="00000000">
        <w:rPr>
          <w:b w:val="1"/>
          <w:sz w:val="24"/>
          <w:szCs w:val="24"/>
          <w:rtl w:val="0"/>
        </w:rPr>
        <w:t xml:space="preserve">19</w:t>
      </w:r>
      <w:r w:rsidDel="00000000" w:rsidR="00000000" w:rsidRPr="00000000">
        <w:rPr>
          <w:sz w:val="24"/>
          <w:szCs w:val="24"/>
          <w:rtl w:val="0"/>
        </w:rPr>
        <w:t xml:space="preserve">: Quadro e medidor: Conduítes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1259.5275590551164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1259.5275590551164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shd w:fill="f4cccc" w:val="clear"/>
          <w:rtl w:val="0"/>
        </w:rPr>
        <w:t xml:space="preserve">MÓDULO 5: DIMENSIONANDO O PROJETO COM O PLUGIN OF ELÉTRICO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ind w:right="-1259.5275590551164" w:hanging="566.92913385826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OBJETIVO DE APRENDIZAGEM:</w:t>
      </w:r>
    </w:p>
    <w:p w:rsidR="00000000" w:rsidDel="00000000" w:rsidP="00000000" w:rsidRDefault="00000000" w:rsidRPr="00000000" w14:paraId="0000002D">
      <w:pPr>
        <w:ind w:left="-566.9291338582675" w:right="-1259.5275590551164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Neste módulo, o aluno será capaz de </w:t>
      </w:r>
      <w:r w:rsidDel="00000000" w:rsidR="00000000" w:rsidRPr="00000000">
        <w:rPr>
          <w:sz w:val="24"/>
          <w:szCs w:val="24"/>
          <w:rtl w:val="0"/>
        </w:rPr>
        <w:t xml:space="preserve">gerar o diagrama unifilar e multifilar do projeto, definir as rotas do circuito elétrico e dimensionar todos os parâmetros necessários do projeto.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after="0" w:lineRule="auto"/>
        <w:ind w:left="-566.9291338582675" w:right="-1259.527559055116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Aula </w:t>
      </w:r>
      <w:r w:rsidDel="00000000" w:rsidR="00000000" w:rsidRPr="00000000">
        <w:rPr>
          <w:b w:val="1"/>
          <w:sz w:val="24"/>
          <w:szCs w:val="24"/>
          <w:rtl w:val="0"/>
        </w:rPr>
        <w:t xml:space="preserve">20</w:t>
      </w:r>
      <w:r w:rsidDel="00000000" w:rsidR="00000000" w:rsidRPr="00000000">
        <w:rPr>
          <w:sz w:val="24"/>
          <w:szCs w:val="24"/>
          <w:rtl w:val="0"/>
        </w:rPr>
        <w:t xml:space="preserve">: Introdução ao OF elétrico</w:t>
      </w:r>
    </w:p>
    <w:p w:rsidR="00000000" w:rsidDel="00000000" w:rsidP="00000000" w:rsidRDefault="00000000" w:rsidRPr="00000000" w14:paraId="0000002F">
      <w:pPr>
        <w:spacing w:after="0" w:lineRule="auto"/>
        <w:ind w:left="-566.9291338582675" w:right="-1259.527559055116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Aula </w:t>
      </w:r>
      <w:r w:rsidDel="00000000" w:rsidR="00000000" w:rsidRPr="00000000">
        <w:rPr>
          <w:b w:val="1"/>
          <w:sz w:val="24"/>
          <w:szCs w:val="24"/>
          <w:rtl w:val="0"/>
        </w:rPr>
        <w:t xml:space="preserve">21</w:t>
      </w:r>
      <w:r w:rsidDel="00000000" w:rsidR="00000000" w:rsidRPr="00000000">
        <w:rPr>
          <w:sz w:val="24"/>
          <w:szCs w:val="24"/>
          <w:rtl w:val="0"/>
        </w:rPr>
        <w:t xml:space="preserve">: Central de documentação QD-02</w:t>
      </w:r>
    </w:p>
    <w:p w:rsidR="00000000" w:rsidDel="00000000" w:rsidP="00000000" w:rsidRDefault="00000000" w:rsidRPr="00000000" w14:paraId="00000030">
      <w:pPr>
        <w:spacing w:after="0" w:lineRule="auto"/>
        <w:ind w:left="-566.9291338582675" w:right="-1259.527559055116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Aula </w:t>
      </w:r>
      <w:r w:rsidDel="00000000" w:rsidR="00000000" w:rsidRPr="00000000">
        <w:rPr>
          <w:b w:val="1"/>
          <w:sz w:val="24"/>
          <w:szCs w:val="24"/>
          <w:rtl w:val="0"/>
        </w:rPr>
        <w:t xml:space="preserve">22</w:t>
      </w:r>
      <w:r w:rsidDel="00000000" w:rsidR="00000000" w:rsidRPr="00000000">
        <w:rPr>
          <w:sz w:val="24"/>
          <w:szCs w:val="24"/>
          <w:rtl w:val="0"/>
        </w:rPr>
        <w:t xml:space="preserve">: Ajustar as rotas dos circuitos QD-02</w:t>
      </w:r>
    </w:p>
    <w:p w:rsidR="00000000" w:rsidDel="00000000" w:rsidP="00000000" w:rsidRDefault="00000000" w:rsidRPr="00000000" w14:paraId="00000031">
      <w:pPr>
        <w:spacing w:after="0" w:lineRule="auto"/>
        <w:ind w:left="-566.9291338582675" w:right="-1259.527559055116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Aula </w:t>
      </w:r>
      <w:r w:rsidDel="00000000" w:rsidR="00000000" w:rsidRPr="00000000">
        <w:rPr>
          <w:b w:val="1"/>
          <w:sz w:val="24"/>
          <w:szCs w:val="24"/>
          <w:rtl w:val="0"/>
        </w:rPr>
        <w:t xml:space="preserve">23</w:t>
      </w:r>
      <w:r w:rsidDel="00000000" w:rsidR="00000000" w:rsidRPr="00000000">
        <w:rPr>
          <w:sz w:val="24"/>
          <w:szCs w:val="24"/>
          <w:rtl w:val="0"/>
        </w:rPr>
        <w:t xml:space="preserve">: Dimensionar instalação QD-02</w:t>
      </w:r>
    </w:p>
    <w:p w:rsidR="00000000" w:rsidDel="00000000" w:rsidP="00000000" w:rsidRDefault="00000000" w:rsidRPr="00000000" w14:paraId="00000032">
      <w:pPr>
        <w:spacing w:after="0" w:lineRule="auto"/>
        <w:ind w:left="-566.9291338582675" w:right="-1259.527559055116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Aula </w:t>
      </w:r>
      <w:r w:rsidDel="00000000" w:rsidR="00000000" w:rsidRPr="00000000">
        <w:rPr>
          <w:b w:val="1"/>
          <w:sz w:val="24"/>
          <w:szCs w:val="24"/>
          <w:rtl w:val="0"/>
        </w:rPr>
        <w:t xml:space="preserve">24</w:t>
      </w:r>
      <w:r w:rsidDel="00000000" w:rsidR="00000000" w:rsidRPr="00000000">
        <w:rPr>
          <w:sz w:val="24"/>
          <w:szCs w:val="24"/>
          <w:rtl w:val="0"/>
        </w:rPr>
        <w:t xml:space="preserve">: Dimensionar infraestrutura QD-02</w:t>
      </w:r>
    </w:p>
    <w:p w:rsidR="00000000" w:rsidDel="00000000" w:rsidP="00000000" w:rsidRDefault="00000000" w:rsidRPr="00000000" w14:paraId="00000033">
      <w:pPr>
        <w:spacing w:after="0" w:lineRule="auto"/>
        <w:ind w:right="-1259.5275590551164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lineRule="auto"/>
        <w:ind w:left="-566.9291338582675" w:right="-1259.5275590551164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shd w:fill="f4cccc" w:val="clear"/>
          <w:rtl w:val="0"/>
        </w:rPr>
        <w:t xml:space="preserve">MÓDULO 6: DETALHAMENTO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ind w:right="-1259.5275590551164" w:hanging="566.92913385826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OBJETIVO DE APRENDIZAGEM:</w:t>
      </w:r>
    </w:p>
    <w:p w:rsidR="00000000" w:rsidDel="00000000" w:rsidP="00000000" w:rsidRDefault="00000000" w:rsidRPr="00000000" w14:paraId="00000036">
      <w:pPr>
        <w:ind w:left="-566.9291338582675" w:right="-1259.5275590551164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Neste módulo, o aluno será capaz de</w:t>
      </w:r>
      <w:r w:rsidDel="00000000" w:rsidR="00000000" w:rsidRPr="00000000">
        <w:rPr>
          <w:sz w:val="24"/>
          <w:szCs w:val="24"/>
          <w:rtl w:val="0"/>
        </w:rPr>
        <w:t xml:space="preserve"> criar as plantas com os detalhes elétricos, inserir os isométricos, organizar as tags no projeto e efetuar o detalhamento para execução.</w:t>
      </w:r>
    </w:p>
    <w:p w:rsidR="00000000" w:rsidDel="00000000" w:rsidP="00000000" w:rsidRDefault="00000000" w:rsidRPr="00000000" w14:paraId="00000037">
      <w:pPr>
        <w:spacing w:after="0" w:lineRule="auto"/>
        <w:ind w:left="-566.9291338582675" w:right="-1259.527559055116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Aula </w:t>
      </w:r>
      <w:r w:rsidDel="00000000" w:rsidR="00000000" w:rsidRPr="00000000">
        <w:rPr>
          <w:b w:val="1"/>
          <w:sz w:val="24"/>
          <w:szCs w:val="24"/>
          <w:rtl w:val="0"/>
        </w:rPr>
        <w:t xml:space="preserve">25</w:t>
      </w:r>
      <w:r w:rsidDel="00000000" w:rsidR="00000000" w:rsidRPr="00000000">
        <w:rPr>
          <w:sz w:val="24"/>
          <w:szCs w:val="24"/>
          <w:rtl w:val="0"/>
        </w:rPr>
        <w:t xml:space="preserve">: Introdução ao detalhamento do projeto</w:t>
      </w:r>
    </w:p>
    <w:p w:rsidR="00000000" w:rsidDel="00000000" w:rsidP="00000000" w:rsidRDefault="00000000" w:rsidRPr="00000000" w14:paraId="00000038">
      <w:pPr>
        <w:spacing w:after="0" w:lineRule="auto"/>
        <w:ind w:left="-566.9291338582675" w:right="-1259.527559055116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Aula </w:t>
      </w:r>
      <w:r w:rsidDel="00000000" w:rsidR="00000000" w:rsidRPr="00000000">
        <w:rPr>
          <w:b w:val="1"/>
          <w:sz w:val="24"/>
          <w:szCs w:val="24"/>
          <w:rtl w:val="0"/>
        </w:rPr>
        <w:t xml:space="preserve">26</w:t>
      </w:r>
      <w:r w:rsidDel="00000000" w:rsidR="00000000" w:rsidRPr="00000000">
        <w:rPr>
          <w:sz w:val="24"/>
          <w:szCs w:val="24"/>
          <w:rtl w:val="0"/>
        </w:rPr>
        <w:t xml:space="preserve">: Entenda o fluxo</w:t>
      </w:r>
    </w:p>
    <w:p w:rsidR="00000000" w:rsidDel="00000000" w:rsidP="00000000" w:rsidRDefault="00000000" w:rsidRPr="00000000" w14:paraId="00000039">
      <w:pPr>
        <w:spacing w:after="0" w:lineRule="auto"/>
        <w:ind w:left="-566.9291338582675" w:right="-1259.527559055116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Aula </w:t>
      </w:r>
      <w:r w:rsidDel="00000000" w:rsidR="00000000" w:rsidRPr="00000000">
        <w:rPr>
          <w:b w:val="1"/>
          <w:sz w:val="24"/>
          <w:szCs w:val="24"/>
          <w:rtl w:val="0"/>
        </w:rPr>
        <w:t xml:space="preserve">27</w:t>
      </w:r>
      <w:r w:rsidDel="00000000" w:rsidR="00000000" w:rsidRPr="00000000">
        <w:rPr>
          <w:sz w:val="24"/>
          <w:szCs w:val="24"/>
          <w:rtl w:val="0"/>
        </w:rPr>
        <w:t xml:space="preserve">: Criar plantas dos pavimentos</w:t>
      </w:r>
    </w:p>
    <w:p w:rsidR="00000000" w:rsidDel="00000000" w:rsidP="00000000" w:rsidRDefault="00000000" w:rsidRPr="00000000" w14:paraId="0000003A">
      <w:pPr>
        <w:spacing w:after="0" w:lineRule="auto"/>
        <w:ind w:left="-566.9291338582675" w:right="-1259.527559055116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Aula </w:t>
      </w:r>
      <w:r w:rsidDel="00000000" w:rsidR="00000000" w:rsidRPr="00000000">
        <w:rPr>
          <w:b w:val="1"/>
          <w:sz w:val="24"/>
          <w:szCs w:val="24"/>
          <w:rtl w:val="0"/>
        </w:rPr>
        <w:t xml:space="preserve">28</w:t>
      </w:r>
      <w:r w:rsidDel="00000000" w:rsidR="00000000" w:rsidRPr="00000000">
        <w:rPr>
          <w:sz w:val="24"/>
          <w:szCs w:val="24"/>
          <w:rtl w:val="0"/>
        </w:rPr>
        <w:t xml:space="preserve">: Entenda sobre os filtros e visibilidade</w:t>
      </w:r>
    </w:p>
    <w:p w:rsidR="00000000" w:rsidDel="00000000" w:rsidP="00000000" w:rsidRDefault="00000000" w:rsidRPr="00000000" w14:paraId="0000003B">
      <w:pPr>
        <w:spacing w:after="0" w:lineRule="auto"/>
        <w:ind w:left="-566.9291338582675" w:right="-1259.527559055116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Aula </w:t>
      </w:r>
      <w:r w:rsidDel="00000000" w:rsidR="00000000" w:rsidRPr="00000000">
        <w:rPr>
          <w:b w:val="1"/>
          <w:sz w:val="24"/>
          <w:szCs w:val="24"/>
          <w:rtl w:val="0"/>
        </w:rPr>
        <w:t xml:space="preserve">29</w:t>
      </w:r>
      <w:r w:rsidDel="00000000" w:rsidR="00000000" w:rsidRPr="00000000">
        <w:rPr>
          <w:sz w:val="24"/>
          <w:szCs w:val="24"/>
          <w:rtl w:val="0"/>
        </w:rPr>
        <w:t xml:space="preserve">: Mover plantas para folhas</w:t>
      </w:r>
    </w:p>
    <w:p w:rsidR="00000000" w:rsidDel="00000000" w:rsidP="00000000" w:rsidRDefault="00000000" w:rsidRPr="00000000" w14:paraId="0000003C">
      <w:pPr>
        <w:spacing w:after="0" w:lineRule="auto"/>
        <w:ind w:left="-566.9291338582675" w:right="-1259.5275590551164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Aula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30: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Isométricos</w:t>
      </w:r>
    </w:p>
    <w:p w:rsidR="00000000" w:rsidDel="00000000" w:rsidP="00000000" w:rsidRDefault="00000000" w:rsidRPr="00000000" w14:paraId="0000003D">
      <w:pPr>
        <w:spacing w:after="0" w:lineRule="auto"/>
        <w:ind w:left="-560" w:right="-12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Aula </w:t>
      </w:r>
      <w:r w:rsidDel="00000000" w:rsidR="00000000" w:rsidRPr="00000000">
        <w:rPr>
          <w:b w:val="1"/>
          <w:sz w:val="24"/>
          <w:szCs w:val="24"/>
          <w:rtl w:val="0"/>
        </w:rPr>
        <w:t xml:space="preserve">31</w:t>
      </w:r>
      <w:r w:rsidDel="00000000" w:rsidR="00000000" w:rsidRPr="00000000">
        <w:rPr>
          <w:sz w:val="24"/>
          <w:szCs w:val="24"/>
          <w:rtl w:val="0"/>
        </w:rPr>
        <w:t xml:space="preserve">: Organizar as Tag’s do projeto</w:t>
      </w:r>
    </w:p>
    <w:p w:rsidR="00000000" w:rsidDel="00000000" w:rsidP="00000000" w:rsidRDefault="00000000" w:rsidRPr="00000000" w14:paraId="0000003E">
      <w:pPr>
        <w:spacing w:after="0" w:lineRule="auto"/>
        <w:ind w:left="-560" w:right="-126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Aula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32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: Diagrama multifilar dos quadros</w:t>
      </w:r>
    </w:p>
    <w:p w:rsidR="00000000" w:rsidDel="00000000" w:rsidP="00000000" w:rsidRDefault="00000000" w:rsidRPr="00000000" w14:paraId="0000003F">
      <w:pPr>
        <w:spacing w:after="0" w:lineRule="auto"/>
        <w:ind w:left="-560" w:right="-126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Aula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33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: Inserir disjuntores nos quadros</w:t>
      </w:r>
    </w:p>
    <w:p w:rsidR="00000000" w:rsidDel="00000000" w:rsidP="00000000" w:rsidRDefault="00000000" w:rsidRPr="00000000" w14:paraId="00000040">
      <w:pPr>
        <w:spacing w:after="0" w:lineRule="auto"/>
        <w:ind w:left="-560" w:right="-126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Aula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34: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Adicionar tag’s e textos</w:t>
      </w:r>
    </w:p>
    <w:p w:rsidR="00000000" w:rsidDel="00000000" w:rsidP="00000000" w:rsidRDefault="00000000" w:rsidRPr="00000000" w14:paraId="00000041">
      <w:pPr>
        <w:spacing w:after="0" w:lineRule="auto"/>
        <w:ind w:left="-560" w:right="-126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Aula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35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: Estudo de projeto completo</w:t>
      </w:r>
    </w:p>
    <w:p w:rsidR="00000000" w:rsidDel="00000000" w:rsidP="00000000" w:rsidRDefault="00000000" w:rsidRPr="00000000" w14:paraId="00000042">
      <w:pPr>
        <w:spacing w:after="0" w:lineRule="auto"/>
        <w:ind w:left="-560" w:right="-1260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ind w:left="720" w:right="-1259.5275590551164" w:firstLine="0"/>
        <w:rPr>
          <w:b w:val="1"/>
          <w:sz w:val="24"/>
          <w:szCs w:val="24"/>
          <w:shd w:fill="f4cccc" w:val="clear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411.3779527559075" w:top="566.929133858267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spacing w:after="0" w:line="276" w:lineRule="auto"/>
      <w:jc w:val="right"/>
      <w:rPr/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1011563" cy="32896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1563" cy="3289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1000" w:line="240" w:lineRule="auto"/>
      <w:jc w:val="center"/>
    </w:pPr>
    <w:rPr>
      <w:rFonts w:ascii="Cambria" w:cs="Cambria" w:eastAsia="Cambria" w:hAnsi="Cambria"/>
      <w:color w:val="4f81bd"/>
      <w:sz w:val="48"/>
      <w:szCs w:val="4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1000" w:line="240" w:lineRule="auto"/>
      <w:jc w:val="center"/>
    </w:pPr>
    <w:rPr>
      <w:rFonts w:ascii="Cambria" w:cs="Cambria" w:eastAsia="Cambria" w:hAnsi="Cambria"/>
      <w:color w:val="4f81bd"/>
      <w:sz w:val="48"/>
      <w:szCs w:val="4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1000" w:line="240" w:lineRule="auto"/>
      <w:jc w:val="center"/>
    </w:pPr>
    <w:rPr>
      <w:rFonts w:ascii="Cambria" w:cs="Cambria" w:eastAsia="Cambria" w:hAnsi="Cambria"/>
      <w:color w:val="4f81bd"/>
      <w:sz w:val="48"/>
      <w:szCs w:val="4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1000" w:line="240" w:lineRule="auto"/>
      <w:jc w:val="center"/>
    </w:pPr>
    <w:rPr>
      <w:rFonts w:ascii="Cambria" w:cs="Cambria" w:eastAsia="Cambria" w:hAnsi="Cambria"/>
      <w:color w:val="4f81bd"/>
      <w:sz w:val="48"/>
      <w:szCs w:val="48"/>
    </w:rPr>
  </w:style>
  <w:style w:type="paragraph" w:styleId="Normal" w:default="1">
    <w:name w:val="Normal"/>
    <w:qFormat w:val="1"/>
    <w:rsid w:val="00E21F3B"/>
  </w:style>
  <w:style w:type="paragraph" w:styleId="Ttulo1">
    <w:name w:val="heading 1"/>
    <w:basedOn w:val="Normal"/>
    <w:next w:val="Normal"/>
    <w:link w:val="Ttulo1Char"/>
    <w:uiPriority w:val="9"/>
    <w:qFormat w:val="1"/>
    <w:rsid w:val="00E21F3B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Ttulo9">
    <w:name w:val="heading 9"/>
    <w:basedOn w:val="Normal"/>
    <w:next w:val="Normal"/>
    <w:link w:val="Ttulo9Char"/>
    <w:unhideWhenUsed w:val="1"/>
    <w:qFormat w:val="1"/>
    <w:rsid w:val="00E21F3B"/>
    <w:pPr>
      <w:spacing w:after="0"/>
      <w:outlineLvl w:val="8"/>
    </w:pPr>
    <w:rPr>
      <w:b w:val="1"/>
      <w:i w:val="1"/>
      <w:color w:val="943634" w:themeColor="accent2" w:themeShade="0000BF"/>
      <w:sz w:val="18"/>
      <w:szCs w:val="18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E21F3B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Ttulo9Char" w:customStyle="1">
    <w:name w:val="Título 9 Char"/>
    <w:basedOn w:val="Fontepargpadro"/>
    <w:link w:val="Ttulo9"/>
    <w:rsid w:val="00E21F3B"/>
    <w:rPr>
      <w:b w:val="1"/>
      <w:i w:val="1"/>
      <w:color w:val="943634" w:themeColor="accent2" w:themeShade="0000BF"/>
      <w:sz w:val="18"/>
      <w:szCs w:val="18"/>
      <w:lang w:eastAsia="pt-BR"/>
    </w:rPr>
  </w:style>
  <w:style w:type="paragraph" w:styleId="Sumrio1">
    <w:name w:val="toc 1"/>
    <w:basedOn w:val="Normal"/>
    <w:next w:val="Normal"/>
    <w:autoRedefine w:val="1"/>
    <w:uiPriority w:val="39"/>
    <w:unhideWhenUsed w:val="1"/>
    <w:qFormat w:val="1"/>
    <w:rsid w:val="00E21F3B"/>
    <w:pPr>
      <w:pBdr>
        <w:bottom w:color="bfbfbf" w:space="1" w:sz="4" w:themeColor="background1" w:themeShade="0000BF" w:val="single"/>
      </w:pBdr>
      <w:tabs>
        <w:tab w:val="right" w:pos="9778"/>
      </w:tabs>
      <w:spacing w:after="0" w:before="400" w:line="240" w:lineRule="auto"/>
      <w:ind w:right="288"/>
    </w:pPr>
    <w:rPr>
      <w:rFonts w:asciiTheme="majorHAnsi" w:hAnsiTheme="majorHAnsi"/>
      <w:color w:val="4f81bd" w:themeColor="accent1"/>
      <w:sz w:val="24"/>
      <w:szCs w:val="20"/>
      <w:lang w:val="en-US"/>
    </w:rPr>
  </w:style>
  <w:style w:type="paragraph" w:styleId="Sumrio2">
    <w:name w:val="toc 2"/>
    <w:basedOn w:val="Normal"/>
    <w:next w:val="Normal"/>
    <w:autoRedefine w:val="1"/>
    <w:uiPriority w:val="39"/>
    <w:unhideWhenUsed w:val="1"/>
    <w:qFormat w:val="1"/>
    <w:rsid w:val="00E21F3B"/>
    <w:pPr>
      <w:tabs>
        <w:tab w:val="left" w:pos="851"/>
        <w:tab w:val="right" w:leader="dot" w:pos="9060"/>
        <w:tab w:val="right" w:pos="9778"/>
      </w:tabs>
      <w:spacing w:after="0" w:before="200" w:line="240" w:lineRule="auto"/>
      <w:ind w:right="288"/>
      <w:jc w:val="both"/>
    </w:pPr>
    <w:rPr>
      <w:noProof w:val="1"/>
      <w:sz w:val="20"/>
      <w:szCs w:val="20"/>
      <w:lang w:val="en-US"/>
    </w:rPr>
  </w:style>
  <w:style w:type="paragraph" w:styleId="Sumrio3">
    <w:name w:val="toc 3"/>
    <w:basedOn w:val="Normal"/>
    <w:next w:val="Normal"/>
    <w:autoRedefine w:val="1"/>
    <w:uiPriority w:val="39"/>
    <w:unhideWhenUsed w:val="1"/>
    <w:qFormat w:val="1"/>
    <w:rsid w:val="00E21F3B"/>
    <w:pPr>
      <w:tabs>
        <w:tab w:val="right" w:pos="9778"/>
      </w:tabs>
      <w:spacing w:after="0" w:before="120" w:line="240" w:lineRule="auto"/>
      <w:ind w:left="360" w:right="288"/>
    </w:pPr>
    <w:rPr>
      <w:sz w:val="20"/>
      <w:szCs w:val="20"/>
      <w:lang w:val="en-US"/>
    </w:rPr>
  </w:style>
  <w:style w:type="paragraph" w:styleId="Ttulo">
    <w:name w:val="Title"/>
    <w:basedOn w:val="Normal"/>
    <w:next w:val="Normal"/>
    <w:link w:val="TtuloChar"/>
    <w:uiPriority w:val="10"/>
    <w:qFormat w:val="1"/>
    <w:rsid w:val="00E21F3B"/>
    <w:pPr>
      <w:spacing w:after="0" w:before="1000" w:line="240" w:lineRule="auto"/>
      <w:jc w:val="center"/>
    </w:pPr>
    <w:rPr>
      <w:rFonts w:asciiTheme="majorHAnsi" w:hAnsiTheme="majorHAnsi"/>
      <w:color w:val="4f81bd" w:themeColor="accent1"/>
      <w:sz w:val="48"/>
      <w:szCs w:val="48"/>
      <w:lang w:val="en-US"/>
    </w:rPr>
  </w:style>
  <w:style w:type="character" w:styleId="TtuloChar" w:customStyle="1">
    <w:name w:val="Título Char"/>
    <w:basedOn w:val="Fontepargpadro"/>
    <w:link w:val="Ttulo"/>
    <w:uiPriority w:val="10"/>
    <w:rsid w:val="00E21F3B"/>
    <w:rPr>
      <w:rFonts w:asciiTheme="majorHAnsi" w:hAnsiTheme="majorHAnsi"/>
      <w:color w:val="4f81bd" w:themeColor="accent1"/>
      <w:sz w:val="48"/>
      <w:szCs w:val="48"/>
      <w:lang w:val="en-US"/>
    </w:rPr>
  </w:style>
  <w:style w:type="paragraph" w:styleId="PargrafodaLista">
    <w:name w:val="List Paragraph"/>
    <w:basedOn w:val="Normal"/>
    <w:uiPriority w:val="34"/>
    <w:qFormat w:val="1"/>
    <w:rsid w:val="00E21F3B"/>
    <w:pPr>
      <w:ind w:left="720"/>
      <w:contextualSpacing w:val="1"/>
    </w:pPr>
  </w:style>
  <w:style w:type="paragraph" w:styleId="CabealhodoSumrio">
    <w:name w:val="TOC Heading"/>
    <w:basedOn w:val="Normal"/>
    <w:next w:val="Normal"/>
    <w:uiPriority w:val="39"/>
    <w:qFormat w:val="1"/>
    <w:rsid w:val="00E21F3B"/>
    <w:pPr>
      <w:pBdr>
        <w:top w:color="bfbfbf" w:space="4" w:sz="4" w:themeColor="background1" w:themeShade="0000BF" w:val="dashSmallGap"/>
        <w:bottom w:color="bfbfbf" w:space="4" w:sz="4" w:themeColor="background1" w:themeShade="0000BF" w:val="dashSmallGap"/>
      </w:pBdr>
      <w:spacing w:after="80" w:before="80" w:line="240" w:lineRule="auto"/>
    </w:pPr>
    <w:rPr>
      <w:rFonts w:asciiTheme="majorHAnsi" w:hAnsiTheme="majorHAnsi"/>
      <w:caps w:val="1"/>
      <w:color w:val="4f81bd" w:themeColor="accent1"/>
      <w:sz w:val="28"/>
      <w:szCs w:val="28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I54/FfxQktaHNVXSyTwzZs/pRg==">CgMxLjA4AHIhMWY0TnBTcktzM0N3SGJBMUtaYWZ4WC1EOGRyM24zUThF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2024-03-03T13:46:00Z</dcterms:created>
  <dc:creator>Priscila Oyan Sotto Scarpari</dc:creator>
</cp:coreProperties>
</file>