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C15667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Processo n. 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QUALIFICAÇÃO </w:t>
      </w:r>
      <w:r w:rsidR="00D0656B" w:rsidRPr="00A209DA">
        <w:rPr>
          <w:rFonts w:ascii="Arial" w:hAnsi="Arial" w:cs="Arial"/>
          <w:sz w:val="24"/>
        </w:rPr>
        <w:t>(</w:t>
      </w:r>
      <w:r w:rsidR="00C15667">
        <w:rPr>
          <w:rFonts w:ascii="Arial" w:hAnsi="Arial" w:cs="Arial"/>
          <w:sz w:val="24"/>
        </w:rPr>
        <w:t>INVENTARIANTE</w:t>
      </w:r>
      <w:r w:rsidR="00A209DA">
        <w:rPr>
          <w:rFonts w:ascii="Arial" w:hAnsi="Arial" w:cs="Arial"/>
          <w:sz w:val="24"/>
        </w:rPr>
        <w:t>)</w:t>
      </w:r>
      <w:r w:rsidR="00D0656B">
        <w:rPr>
          <w:rFonts w:ascii="Arial" w:hAnsi="Arial" w:cs="Arial"/>
          <w:sz w:val="24"/>
        </w:rPr>
        <w:t xml:space="preserve">, por meio de seu advogado e procurador que esta subscreve </w:t>
      </w:r>
      <w:r w:rsidR="00D0656B">
        <w:rPr>
          <w:rFonts w:ascii="Arial" w:hAnsi="Arial" w:cs="Arial"/>
          <w:i/>
          <w:sz w:val="24"/>
        </w:rPr>
        <w:t xml:space="preserve">in </w:t>
      </w:r>
      <w:proofErr w:type="spellStart"/>
      <w:r w:rsidR="00D0656B">
        <w:rPr>
          <w:rFonts w:ascii="Arial" w:hAnsi="Arial" w:cs="Arial"/>
          <w:i/>
          <w:sz w:val="24"/>
        </w:rPr>
        <w:t>fini</w:t>
      </w:r>
      <w:proofErr w:type="spellEnd"/>
      <w:r w:rsidR="00D0656B">
        <w:rPr>
          <w:rFonts w:ascii="Arial" w:hAnsi="Arial" w:cs="Arial"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 xml:space="preserve">vem à presença de V. Excelência </w:t>
      </w:r>
      <w:r w:rsidR="00C15667">
        <w:rPr>
          <w:rFonts w:ascii="Arial" w:hAnsi="Arial" w:cs="Arial"/>
          <w:b/>
          <w:sz w:val="24"/>
        </w:rPr>
        <w:t xml:space="preserve">PRESTAR AS ÚLTIMAS DECLARAÇÕES </w:t>
      </w:r>
      <w:r w:rsidR="00C15667">
        <w:rPr>
          <w:rFonts w:ascii="Arial" w:hAnsi="Arial" w:cs="Arial"/>
          <w:sz w:val="24"/>
        </w:rPr>
        <w:t xml:space="preserve">do inventário de </w:t>
      </w:r>
      <w:r w:rsidR="00A209DA">
        <w:rPr>
          <w:rFonts w:ascii="Arial" w:hAnsi="Arial" w:cs="Arial"/>
          <w:sz w:val="24"/>
        </w:rPr>
        <w:t xml:space="preserve">(nome do </w:t>
      </w:r>
      <w:r w:rsidR="00A209DA">
        <w:rPr>
          <w:rFonts w:ascii="Arial" w:hAnsi="Arial" w:cs="Arial"/>
          <w:i/>
          <w:sz w:val="24"/>
        </w:rPr>
        <w:t>de cujus)</w:t>
      </w:r>
      <w:r w:rsidR="00D0656B">
        <w:rPr>
          <w:rFonts w:ascii="Arial" w:hAnsi="Arial" w:cs="Arial"/>
          <w:b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>o que faz pelas razões que seguem abaixo.</w:t>
      </w:r>
    </w:p>
    <w:p w:rsidR="006809E2" w:rsidRDefault="00A209DA" w:rsidP="006809E2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BENS AVALIADOS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Foram avaliados pelo perito do juízo os seguintes bens: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Uma casa na XXXXXXX (descrição do imóvel), lhe sendo atribuído o valor XXXXXXXX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 carro da marca XXXX (descrição do carro), lhe sendo atribuído o valor de XXXXXXXX.</w:t>
      </w:r>
    </w:p>
    <w:p w:rsidR="00DC116D" w:rsidRDefault="00C15667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os bens, as partes concordam com o valor avaliado, não havendo nada a emendar, aditar ou complementar neste particular.</w:t>
      </w:r>
    </w:p>
    <w:p w:rsidR="00C15667" w:rsidRDefault="00C15667" w:rsidP="006809E2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HERDEIROS ADMITIDOS</w:t>
      </w:r>
    </w:p>
    <w:p w:rsidR="00C15667" w:rsidRDefault="00C15667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Foram requeridas as admissões dos herdeiros após primeiras declarações, sem impugnação destes, razão pela qual, não há nada a aditar, emendar ou complementar nesta oportunidade.</w:t>
      </w:r>
    </w:p>
    <w:p w:rsidR="00C15667" w:rsidRPr="00C15667" w:rsidRDefault="00C15667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Sendo assim, com fulcro no art. 636 do NCPC, requer seja lavrado o termo de últimas declarações não havendo nada a aditar, emendar ou complementar às primeiras declarações prestadas em fls.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Termos em que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:rsidR="006809E2" w:rsidRPr="00D0656B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Advogado e OAB</w:t>
      </w:r>
    </w:p>
    <w:sectPr w:rsidR="006809E2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552568"/>
    <w:rsid w:val="006241B1"/>
    <w:rsid w:val="006809E2"/>
    <w:rsid w:val="00823802"/>
    <w:rsid w:val="00857892"/>
    <w:rsid w:val="008D7C7F"/>
    <w:rsid w:val="00A209DA"/>
    <w:rsid w:val="00B9472E"/>
    <w:rsid w:val="00C15667"/>
    <w:rsid w:val="00D0656B"/>
    <w:rsid w:val="00D377C8"/>
    <w:rsid w:val="00D946FE"/>
    <w:rsid w:val="00DC116D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4A7A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dcterms:created xsi:type="dcterms:W3CDTF">2017-04-13T14:33:00Z</dcterms:created>
  <dcterms:modified xsi:type="dcterms:W3CDTF">2017-04-13T14:33:00Z</dcterms:modified>
</cp:coreProperties>
</file>