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w:cs="Arial" w:eastAsia="Arial" w:hAnsi="Arial"/>
          <w:b w:val="1"/>
          <w:color w:val="351c75"/>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Processamento</w:t>
      </w:r>
    </w:p>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Advogado do Anjo</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do Pensamento Construtivo – Advogado do Anjo. Você deve conhecer um espetáculo de improvisação teatral. Já viu? Tipo aquele – “Os Improváveis”, que “Os Barbixas” fazem na internet, no teatro. Eles improvisam cenas de acordo com o que a plateia fala, manda papeizinhos e tal. Eu sou comediante tipo stand up, não sou especializado naquilo, apesar de já ter participado, como mestre de cerimônias dos “Improváveis”, mas apesar de não ser especializado naquilo, eu já fiz um curso daquilo. Eu já fiz um workshop de improvisação do Márcio Balas e do Marcos Gonçalves.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a base é SIM. parece simples, mas a base do espetáculo é dizer SIM. Como assim dizer SIM? O que tem num espetáculo de improviso incrível e que muita gente olha e fala: Não! Não é possível. Eles combinaram isso. Inclusive quando você fala com um improvisador que foi combinado é um grande elogio. Assim como, se você fala com um comediante de </w:t>
      </w:r>
      <w:r w:rsidDel="00000000" w:rsidR="00000000" w:rsidRPr="00000000">
        <w:rPr>
          <w:rFonts w:ascii="Arial" w:cs="Arial" w:eastAsia="Arial" w:hAnsi="Arial"/>
          <w:i w:val="1"/>
          <w:sz w:val="24"/>
          <w:szCs w:val="24"/>
          <w:rtl w:val="0"/>
        </w:rPr>
        <w:t xml:space="preserve">stand up</w:t>
      </w:r>
      <w:r w:rsidDel="00000000" w:rsidR="00000000" w:rsidRPr="00000000">
        <w:rPr>
          <w:rFonts w:ascii="Arial" w:cs="Arial" w:eastAsia="Arial" w:hAnsi="Arial"/>
          <w:sz w:val="24"/>
          <w:szCs w:val="24"/>
          <w:rtl w:val="0"/>
        </w:rPr>
        <w:t xml:space="preserve"> que é incrível como ele improvisa, também é um elogio. Porque o comediante de </w:t>
      </w:r>
      <w:r w:rsidDel="00000000" w:rsidR="00000000" w:rsidRPr="00000000">
        <w:rPr>
          <w:rFonts w:ascii="Arial" w:cs="Arial" w:eastAsia="Arial" w:hAnsi="Arial"/>
          <w:i w:val="1"/>
          <w:sz w:val="24"/>
          <w:szCs w:val="24"/>
          <w:rtl w:val="0"/>
        </w:rPr>
        <w:t xml:space="preserve">stand up</w:t>
      </w:r>
      <w:r w:rsidDel="00000000" w:rsidR="00000000" w:rsidRPr="00000000">
        <w:rPr>
          <w:rFonts w:ascii="Arial" w:cs="Arial" w:eastAsia="Arial" w:hAnsi="Arial"/>
          <w:sz w:val="24"/>
          <w:szCs w:val="24"/>
          <w:rtl w:val="0"/>
        </w:rPr>
        <w:t xml:space="preserve"> improvisa muito, muito pouco. É 95% roteirizado. Quando você fala para um </w:t>
      </w:r>
      <w:r w:rsidDel="00000000" w:rsidR="00000000" w:rsidRPr="00000000">
        <w:rPr>
          <w:rFonts w:ascii="Arial" w:cs="Arial" w:eastAsia="Arial" w:hAnsi="Arial"/>
          <w:i w:val="1"/>
          <w:sz w:val="24"/>
          <w:szCs w:val="24"/>
          <w:rtl w:val="0"/>
        </w:rPr>
        <w:t xml:space="preserve">stand up</w:t>
      </w:r>
      <w:r w:rsidDel="00000000" w:rsidR="00000000" w:rsidRPr="00000000">
        <w:rPr>
          <w:rFonts w:ascii="Arial" w:cs="Arial" w:eastAsia="Arial" w:hAnsi="Arial"/>
          <w:sz w:val="24"/>
          <w:szCs w:val="24"/>
          <w:rtl w:val="0"/>
        </w:rPr>
        <w:t xml:space="preserve">, Ah! Legal como você improvisa no palco, é considerado um elogio, porque é como você dissesse. Nossa! Foi tão natural que parecia improvisado. Mas foi roteirizado. Mas, quando você fala para um comediante de improviso, que: Ah! estava combinado, em outras palavras é: Foi tão incrível, que só pode ser combinado. É um elogio. Mas na verdade, o improviso é improvisado. E o </w:t>
      </w:r>
      <w:r w:rsidDel="00000000" w:rsidR="00000000" w:rsidRPr="00000000">
        <w:rPr>
          <w:rFonts w:ascii="Arial" w:cs="Arial" w:eastAsia="Arial" w:hAnsi="Arial"/>
          <w:i w:val="1"/>
          <w:sz w:val="24"/>
          <w:szCs w:val="24"/>
          <w:rtl w:val="0"/>
        </w:rPr>
        <w:t xml:space="preserve">stand up</w:t>
      </w:r>
      <w:r w:rsidDel="00000000" w:rsidR="00000000" w:rsidRPr="00000000">
        <w:rPr>
          <w:rFonts w:ascii="Arial" w:cs="Arial" w:eastAsia="Arial" w:hAnsi="Arial"/>
          <w:sz w:val="24"/>
          <w:szCs w:val="24"/>
          <w:rtl w:val="0"/>
        </w:rPr>
        <w:t xml:space="preserve"> é roteirizado.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que faz o improviso ser incrível é que o improvisador sempre aceita. Ele sempre diz SIM á sugestão do outro improvisador. Então vamos supor que a cena seja um pai e uma mãe coelhinhos. Aí você é um improvisador e pensa: Eu vou ser a mãe, porque eu estou com uma pita ideia para ser a mãe coelhinha. Só que aí começa a cena e o outro improvisador entra como mãe coelhinha. O que você faz? Fala: Volta, volta porque eu estava com uma ideia legal para ser a mãe coelhinha? Não! Você mentalmente diz SIM a sugestão do seu colega, ou seja, ele sugeriu ser a mãe coelhinha? SIM. Ele vai ser a mãe coelhinha. E agora, automaticamente eu sou o coelhinho filho. Eu vou esquecer a minha ideia que eu tive de mãe coelhinha, ou incorporo na cena. Mas agora eu sou o coelho filho. </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as pessoas ficam encantadas e pensam: Como eles combinaram quem era mãe, quem era pai? Eles não combinaram. Eles apenas se aceitaram. Toda vez que alguém propõe alguma coisa, o outro diz SIM. É isto! Esta é a melhor ideia possível para essa cena. E eu vou construir em cima dessa ideia.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a principal coisa do improviso é o SIM. E esta coisa do SIM virou uma técnica. É conhecida internacionalmente como: Yes, And... Tem até um livro, feito pelo Second City, que é um dos maiores grupos de improviso do mundo, em que eles pegam esta técnica – Yes, And... e aplicam para o mundo empresarial, para sessão de criatividade. Mas, o assunto desta aula não é o Yes, And... O Yes, And é apenas uma das inspirações para criar o Advogado do Anjo.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história é o seguinte: A Igreja Católica sempre que estava prestes a santificar alguém e beatificar alguém, ela acionava um advogado, uma pessoa chamada Advogado do Diabo, cuja função era pegar todo o histórico de vida daquela pessoa, que estava prestes a virar santo e tentar encontrar alguma coisa ruim na história da pessoa, que inviabilizasse o processo de santificação. Então é o cara que vai catar coisa ruim na vida do cara, para pegar aquela coisa ruim transformar numa coisa grande, para que se for dar merda, que dê antes e não depois que a pessoa vire santo. </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advogado do diabo é aquela pessoa que sempre foca na parte ruim das coisas. Então, por exemplo, surgiu uma ideia, vamos atualizar esta ideia, de led, faltou uma placa fotovoltáica para ficar mais bonitinha. Toda ideia não é 100% excelente, ela sempre tem uma fraqueza, uma parte ruim e tem uma parte boa. O advogado do diabo olha para a parte rui da ideia e tenta aumentar esta parte ruim, valorizar, ele dá um holofote para a parte ruim da ideia, para que esta parte ruim inviabilize sequer continuar discutindo esta ideia.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impressionante como as pessoas adoram ser advogados do diabo. Sempre tem um cara assim, porque é muito fácil criticar, é muito tranquilo, é uma delícia criticar. Sabe o que é foda? Foda é construir! Isto é difícil. O pessoal é obcecado em criticar. Veja bem, não estou dizendo que não é importante criticar. Criticar é importante também, mas tão importante ou até mais é construir. E as pessoas são obcecadas em criticar.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aqui está a ideia. Tem uma parte da ideia ruim. O advogado do diabo tenta pegar esta parte ruim e transformar em grande. O advogado do anjo é aquela pessoa que olha para a parte boa da ideia e tenta fazer o mesmo que o advogado do diabo faz, ou seja, pegar aquela parte boa, valorizar e dar um holofote nela para que ela elimine a parte ruim.</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o Yes, And do improviso, ele pega a ideia inteira e constrói em cima da ideia inteira. Foda-se o que for. Vou construir em cima. O advogado do diabo pega a parte ruim da ideia e constrói em cima dela, pra parte ruim invadir a parte boa. O advogado do anjo pega a parte boa da ideia e constrói para englobar a parte ruim.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frase que melhor aciona o </w:t>
      </w:r>
      <w:r w:rsidDel="00000000" w:rsidR="00000000" w:rsidRPr="00000000">
        <w:rPr>
          <w:rFonts w:ascii="Arial" w:cs="Arial" w:eastAsia="Arial" w:hAnsi="Arial"/>
          <w:i w:val="1"/>
          <w:sz w:val="24"/>
          <w:szCs w:val="24"/>
          <w:rtl w:val="0"/>
        </w:rPr>
        <w:t xml:space="preserve">mindset</w:t>
      </w:r>
      <w:r w:rsidDel="00000000" w:rsidR="00000000" w:rsidRPr="00000000">
        <w:rPr>
          <w:rFonts w:ascii="Arial" w:cs="Arial" w:eastAsia="Arial" w:hAnsi="Arial"/>
          <w:sz w:val="24"/>
          <w:szCs w:val="24"/>
          <w:rtl w:val="0"/>
        </w:rPr>
        <w:t xml:space="preserve"> do advogado do anjo eu chamo de Will tm – </w:t>
      </w:r>
      <w:r w:rsidDel="00000000" w:rsidR="00000000" w:rsidRPr="00000000">
        <w:rPr>
          <w:rFonts w:ascii="Arial" w:cs="Arial" w:eastAsia="Arial" w:hAnsi="Arial"/>
          <w:i w:val="1"/>
          <w:sz w:val="24"/>
          <w:szCs w:val="24"/>
          <w:rtl w:val="0"/>
        </w:rPr>
        <w:t xml:space="preserve">What I like the most</w:t>
      </w:r>
      <w:r w:rsidDel="00000000" w:rsidR="00000000" w:rsidRPr="00000000">
        <w:rPr>
          <w:rFonts w:ascii="Arial" w:cs="Arial" w:eastAsia="Arial" w:hAnsi="Arial"/>
          <w:sz w:val="24"/>
          <w:szCs w:val="24"/>
          <w:rtl w:val="0"/>
        </w:rPr>
        <w:t xml:space="preserve"> – O que eu mais gosto. Ou seja, mediante uma ideia, se você fizer a pergunta: O que eu mais gosto nesta ideia é. Você está automaticamente trazendo o advogado do anjo, ou seja, dando foco na parte boa desta ideia. A ideia pode ser 80% um lixo, inviável. Mas, se tiver uma coisa que você gosta nesta ideia e você tenta extrair esta coisa, ela pode combinar e se conectar com outra ideia. No momento em que você usa o Will tm, você aciona o advogado do anjo.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queria ressaltar a importância de verbalizar para o grupo o Will tm, ou seja falar, porque não basta cada um pensar o que eu gosto de cada ideia. É importante verbalizar, porque muitas vezes tá claro para você a parte boa daquela ideia, você conseguiu extrair bem o conceito da ideia, mas muitas vezes outras pessoas não tiveram esta clareza de extrair exatamente a parte boa daquela ideia, pior isto é importante verbalizar: </w:t>
      </w:r>
      <w:r w:rsidDel="00000000" w:rsidR="00000000" w:rsidRPr="00000000">
        <w:rPr>
          <w:rFonts w:ascii="Arial" w:cs="Arial" w:eastAsia="Arial" w:hAnsi="Arial"/>
          <w:i w:val="1"/>
          <w:sz w:val="24"/>
          <w:szCs w:val="24"/>
          <w:rtl w:val="0"/>
        </w:rPr>
        <w:t xml:space="preserve">What I like the most</w:t>
      </w:r>
      <w:r w:rsidDel="00000000" w:rsidR="00000000" w:rsidRPr="00000000">
        <w:rPr>
          <w:rFonts w:ascii="Arial" w:cs="Arial" w:eastAsia="Arial" w:hAnsi="Arial"/>
          <w:sz w:val="24"/>
          <w:szCs w:val="24"/>
          <w:rtl w:val="0"/>
        </w:rPr>
        <w:t xml:space="preserve">? O que eu mais gosto desta ideia?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isso aí! Técnica de Pensamento Construtiva – Advogado do Anjo</w:t>
      </w:r>
    </w:p>
    <w:p w:rsidR="00000000" w:rsidDel="00000000" w:rsidP="00000000" w:rsidRDefault="00000000" w:rsidRPr="00000000" w14:paraId="00000013">
      <w:pPr>
        <w:jc w:val="both"/>
        <w:rPr>
          <w:rFonts w:ascii="Arial" w:cs="Arial" w:eastAsia="Arial" w:hAnsi="Arial"/>
          <w:color w:val="351c75"/>
          <w:sz w:val="24"/>
          <w:szCs w:val="24"/>
        </w:rPr>
      </w:pPr>
      <w:bookmarkStart w:colFirst="0" w:colLast="0" w:name="_gjdgxs"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