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FD" w:rsidRDefault="007B3B0B" w:rsidP="007B3B0B">
      <w:pPr>
        <w:jc w:val="center"/>
        <w:rPr>
          <w:rFonts w:ascii="Arial" w:hAnsi="Arial" w:cs="Arial"/>
          <w:sz w:val="24"/>
          <w:szCs w:val="24"/>
        </w:rPr>
      </w:pPr>
      <w:r w:rsidRPr="007B3B0B">
        <w:rPr>
          <w:rFonts w:ascii="Arial" w:hAnsi="Arial" w:cs="Arial"/>
          <w:sz w:val="24"/>
          <w:szCs w:val="24"/>
        </w:rPr>
        <w:t>LEILOEIROS MG</w:t>
      </w:r>
    </w:p>
    <w:p w:rsidR="007B3B0B" w:rsidRDefault="007B3B0B" w:rsidP="007B3B0B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3723"/>
        <w:gridCol w:w="6762"/>
      </w:tblGrid>
      <w:tr w:rsidR="007B3B0B" w:rsidTr="007B3B0B">
        <w:tc>
          <w:tcPr>
            <w:tcW w:w="4247" w:type="dxa"/>
          </w:tcPr>
          <w:p w:rsid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B0B">
              <w:rPr>
                <w:rFonts w:ascii="Arial" w:hAnsi="Arial" w:cs="Arial"/>
                <w:sz w:val="24"/>
                <w:szCs w:val="24"/>
              </w:rPr>
              <w:t>ADRIANA PIRES AMANCIO</w:t>
            </w:r>
          </w:p>
        </w:tc>
        <w:tc>
          <w:tcPr>
            <w:tcW w:w="6238" w:type="dxa"/>
          </w:tcPr>
          <w:p w:rsid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B0B">
              <w:rPr>
                <w:rFonts w:ascii="Arial" w:hAnsi="Arial" w:cs="Arial"/>
                <w:sz w:val="24"/>
                <w:szCs w:val="24"/>
              </w:rPr>
              <w:t>https://www.apaleiloes.com.br/#/</w:t>
            </w:r>
          </w:p>
        </w:tc>
      </w:tr>
      <w:tr w:rsidR="007B3B0B" w:rsidTr="007B3B0B">
        <w:tc>
          <w:tcPr>
            <w:tcW w:w="4247" w:type="dxa"/>
          </w:tcPr>
          <w:p w:rsidR="007B3B0B" w:rsidRP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B0B">
              <w:rPr>
                <w:rFonts w:ascii="Arial" w:hAnsi="Arial" w:cs="Arial"/>
                <w:sz w:val="24"/>
                <w:szCs w:val="24"/>
              </w:rPr>
              <w:t>ALESSANDRO DE ASSIS TEIXEIRA</w:t>
            </w:r>
          </w:p>
        </w:tc>
        <w:tc>
          <w:tcPr>
            <w:tcW w:w="6238" w:type="dxa"/>
          </w:tcPr>
          <w:p w:rsidR="007B3B0B" w:rsidRP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https://www.leiloesjudiciaismg.com.br/externo/</w:t>
              </w:r>
            </w:hyperlink>
          </w:p>
        </w:tc>
      </w:tr>
      <w:tr w:rsidR="007B3B0B" w:rsidTr="007B3B0B">
        <w:tc>
          <w:tcPr>
            <w:tcW w:w="4247" w:type="dxa"/>
          </w:tcPr>
          <w:p w:rsidR="007B3B0B" w:rsidRP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B0B">
              <w:rPr>
                <w:rFonts w:ascii="Arial" w:hAnsi="Arial" w:cs="Arial"/>
                <w:sz w:val="24"/>
                <w:szCs w:val="24"/>
              </w:rPr>
              <w:t>ALEXANDRE REIS PEDROSA</w:t>
            </w:r>
          </w:p>
        </w:tc>
        <w:tc>
          <w:tcPr>
            <w:tcW w:w="6238" w:type="dxa"/>
          </w:tcPr>
          <w:p w:rsid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http://www.alexandrepedrosaleiloeiro.com.br/</w:t>
              </w:r>
            </w:hyperlink>
          </w:p>
        </w:tc>
      </w:tr>
      <w:tr w:rsidR="007B3B0B" w:rsidTr="007B3B0B">
        <w:tc>
          <w:tcPr>
            <w:tcW w:w="4247" w:type="dxa"/>
          </w:tcPr>
          <w:p w:rsidR="007B3B0B" w:rsidRP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B0B">
              <w:rPr>
                <w:rFonts w:ascii="Arial" w:hAnsi="Arial" w:cs="Arial"/>
                <w:sz w:val="24"/>
                <w:szCs w:val="24"/>
              </w:rPr>
              <w:t>ANGELA ASSIS OLIVEIRA BECHARA</w:t>
            </w:r>
          </w:p>
        </w:tc>
        <w:tc>
          <w:tcPr>
            <w:tcW w:w="6238" w:type="dxa"/>
          </w:tcPr>
          <w:p w:rsidR="007B3B0B" w:rsidRDefault="007B3B0B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CEC" w:rsidTr="007B3B0B">
        <w:tc>
          <w:tcPr>
            <w:tcW w:w="4247" w:type="dxa"/>
          </w:tcPr>
          <w:p w:rsidR="00710CEC" w:rsidRPr="007B3B0B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ANGELA SARAIVA PORTES SOUZA</w:t>
            </w:r>
          </w:p>
        </w:tc>
        <w:tc>
          <w:tcPr>
            <w:tcW w:w="6238" w:type="dxa"/>
          </w:tcPr>
          <w:p w:rsid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https://www.saraivaleiloes.com.br/</w:t>
              </w:r>
            </w:hyperlink>
          </w:p>
        </w:tc>
      </w:tr>
      <w:tr w:rsidR="00710CEC" w:rsidTr="007B3B0B">
        <w:tc>
          <w:tcPr>
            <w:tcW w:w="4247" w:type="dxa"/>
          </w:tcPr>
          <w:p w:rsidR="00710CEC" w:rsidRP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CLAUDIO LUIZ REIS ARAUJO</w:t>
            </w:r>
          </w:p>
        </w:tc>
        <w:tc>
          <w:tcPr>
            <w:tcW w:w="6238" w:type="dxa"/>
          </w:tcPr>
          <w:p w:rsid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http://www.crleiloes.com.br/externo/</w:t>
              </w:r>
            </w:hyperlink>
          </w:p>
        </w:tc>
      </w:tr>
      <w:tr w:rsidR="00710CEC" w:rsidTr="007B3B0B">
        <w:tc>
          <w:tcPr>
            <w:tcW w:w="4247" w:type="dxa"/>
          </w:tcPr>
          <w:p w:rsidR="00710CEC" w:rsidRP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DANIEL TOLEDO MOREIRA</w:t>
            </w:r>
          </w:p>
        </w:tc>
        <w:tc>
          <w:tcPr>
            <w:tcW w:w="6238" w:type="dxa"/>
          </w:tcPr>
          <w:p w:rsid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https://www.casaleiloeira.com.br/</w:t>
              </w:r>
            </w:hyperlink>
          </w:p>
        </w:tc>
      </w:tr>
      <w:tr w:rsidR="00710CEC" w:rsidTr="007B3B0B">
        <w:tc>
          <w:tcPr>
            <w:tcW w:w="4247" w:type="dxa"/>
          </w:tcPr>
          <w:p w:rsidR="00710CEC" w:rsidRP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ELIZA BARBOSA FERNANDES CARDOSO</w:t>
            </w:r>
          </w:p>
        </w:tc>
        <w:tc>
          <w:tcPr>
            <w:tcW w:w="6238" w:type="dxa"/>
          </w:tcPr>
          <w:p w:rsid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https://www.passosleiloes.com.br/</w:t>
            </w:r>
          </w:p>
        </w:tc>
      </w:tr>
      <w:tr w:rsidR="00710CEC" w:rsidTr="007B3B0B">
        <w:tc>
          <w:tcPr>
            <w:tcW w:w="4247" w:type="dxa"/>
          </w:tcPr>
          <w:p w:rsidR="00710CEC" w:rsidRP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0CEC">
              <w:rPr>
                <w:rFonts w:ascii="Arial" w:hAnsi="Arial" w:cs="Arial"/>
                <w:sz w:val="24"/>
                <w:szCs w:val="24"/>
              </w:rPr>
              <w:t>FERNANDA DE MELLO FRANCO</w:t>
            </w:r>
          </w:p>
        </w:tc>
        <w:tc>
          <w:tcPr>
            <w:tcW w:w="6238" w:type="dxa"/>
          </w:tcPr>
          <w:p w:rsidR="00710CEC" w:rsidRPr="00710CEC" w:rsidRDefault="00710CEC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https://francoleiloes.com.br/</w:t>
              </w:r>
            </w:hyperlink>
          </w:p>
        </w:tc>
      </w:tr>
      <w:tr w:rsidR="00710CEC" w:rsidTr="007B3B0B">
        <w:tc>
          <w:tcPr>
            <w:tcW w:w="4247" w:type="dxa"/>
          </w:tcPr>
          <w:p w:rsidR="00710CEC" w:rsidRPr="00710CEC" w:rsidRDefault="005F3884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884">
              <w:rPr>
                <w:rFonts w:ascii="Arial" w:hAnsi="Arial" w:cs="Arial"/>
                <w:sz w:val="24"/>
                <w:szCs w:val="24"/>
              </w:rPr>
              <w:t>FERNANDO CAETANO MOREIRA FILHO</w:t>
            </w:r>
          </w:p>
        </w:tc>
        <w:tc>
          <w:tcPr>
            <w:tcW w:w="6238" w:type="dxa"/>
          </w:tcPr>
          <w:p w:rsidR="00710CEC" w:rsidRDefault="005F3884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951A64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https://www.mgl.com.br/</w:t>
              </w:r>
            </w:hyperlink>
          </w:p>
        </w:tc>
      </w:tr>
      <w:tr w:rsidR="005F3884" w:rsidTr="007B3B0B">
        <w:tc>
          <w:tcPr>
            <w:tcW w:w="4247" w:type="dxa"/>
          </w:tcPr>
          <w:p w:rsidR="005F3884" w:rsidRPr="005F3884" w:rsidRDefault="005F3884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884">
              <w:rPr>
                <w:rFonts w:ascii="Arial" w:hAnsi="Arial" w:cs="Arial"/>
                <w:sz w:val="24"/>
                <w:szCs w:val="24"/>
              </w:rPr>
              <w:t>FLAVIO DUARTE CERULI</w:t>
            </w:r>
          </w:p>
        </w:tc>
        <w:tc>
          <w:tcPr>
            <w:tcW w:w="6238" w:type="dxa"/>
          </w:tcPr>
          <w:p w:rsidR="005F3884" w:rsidRDefault="005F3884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951A64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www.leiloesceruli.com.br</w:t>
              </w:r>
            </w:hyperlink>
          </w:p>
        </w:tc>
      </w:tr>
      <w:tr w:rsidR="005F3884" w:rsidTr="007B3B0B">
        <w:tc>
          <w:tcPr>
            <w:tcW w:w="4247" w:type="dxa"/>
          </w:tcPr>
          <w:p w:rsidR="005F3884" w:rsidRPr="005F3884" w:rsidRDefault="005F3884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884">
              <w:rPr>
                <w:rFonts w:ascii="Arial" w:hAnsi="Arial" w:cs="Arial"/>
                <w:sz w:val="24"/>
                <w:szCs w:val="24"/>
              </w:rPr>
              <w:t>GISELLE FERNANDA STEFANELLI CAMPOS SOUZA</w:t>
            </w:r>
          </w:p>
        </w:tc>
        <w:tc>
          <w:tcPr>
            <w:tcW w:w="6238" w:type="dxa"/>
          </w:tcPr>
          <w:p w:rsidR="005F3884" w:rsidRDefault="00797700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  <w:hyperlink r:id="rId12" w:history="1">
              <w:r w:rsidRPr="00951A64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www.leiloestefanelli.com.br</w:t>
              </w:r>
            </w:hyperlink>
          </w:p>
        </w:tc>
      </w:tr>
      <w:tr w:rsidR="00797700" w:rsidTr="007B3B0B">
        <w:tc>
          <w:tcPr>
            <w:tcW w:w="4247" w:type="dxa"/>
          </w:tcPr>
          <w:p w:rsidR="00797700" w:rsidRPr="005F3884" w:rsidRDefault="00797700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00">
              <w:rPr>
                <w:rFonts w:ascii="Arial" w:hAnsi="Arial" w:cs="Arial"/>
                <w:sz w:val="24"/>
                <w:szCs w:val="24"/>
              </w:rPr>
              <w:t>GLENER BRASIL CASSIANO</w:t>
            </w:r>
          </w:p>
        </w:tc>
        <w:tc>
          <w:tcPr>
            <w:tcW w:w="6238" w:type="dxa"/>
          </w:tcPr>
          <w:p w:rsidR="00797700" w:rsidRDefault="00797700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  <w:hyperlink r:id="rId13" w:history="1">
              <w:r w:rsidRPr="00951A64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https://leiloesbrasiluberlandia.com.br/</w:t>
              </w:r>
            </w:hyperlink>
          </w:p>
        </w:tc>
      </w:tr>
      <w:tr w:rsidR="00797700" w:rsidTr="007B3B0B">
        <w:tc>
          <w:tcPr>
            <w:tcW w:w="4247" w:type="dxa"/>
          </w:tcPr>
          <w:p w:rsidR="00797700" w:rsidRPr="00797700" w:rsidRDefault="00797700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00">
              <w:rPr>
                <w:rFonts w:ascii="Arial" w:hAnsi="Arial" w:cs="Arial"/>
                <w:sz w:val="24"/>
                <w:szCs w:val="24"/>
              </w:rPr>
              <w:t>GUSTAVO COSTA AGUIAR OLIVEIRA</w:t>
            </w:r>
          </w:p>
        </w:tc>
        <w:tc>
          <w:tcPr>
            <w:tcW w:w="6238" w:type="dxa"/>
          </w:tcPr>
          <w:p w:rsidR="00797700" w:rsidRDefault="00797700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  <w:hyperlink r:id="rId14" w:history="1">
              <w:r w:rsidRPr="00951A64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https://www.gpleiloes.com.br/gp/#/</w:t>
              </w:r>
            </w:hyperlink>
          </w:p>
          <w:p w:rsidR="00797700" w:rsidRDefault="00797700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</w:p>
        </w:tc>
      </w:tr>
      <w:tr w:rsidR="00797700" w:rsidTr="007B3B0B">
        <w:tc>
          <w:tcPr>
            <w:tcW w:w="4247" w:type="dxa"/>
          </w:tcPr>
          <w:p w:rsidR="00797700" w:rsidRPr="00797700" w:rsidRDefault="00797700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7700">
              <w:rPr>
                <w:rFonts w:ascii="Arial" w:hAnsi="Arial" w:cs="Arial"/>
                <w:sz w:val="24"/>
                <w:szCs w:val="24"/>
              </w:rPr>
              <w:t>ISAIAS ROSA RAMOS JUNIOR</w:t>
            </w:r>
          </w:p>
        </w:tc>
        <w:tc>
          <w:tcPr>
            <w:tcW w:w="6238" w:type="dxa"/>
          </w:tcPr>
          <w:p w:rsidR="00797700" w:rsidRDefault="00797700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  <w:t>www.isaiasleiloes.com.br</w:t>
            </w:r>
          </w:p>
        </w:tc>
      </w:tr>
      <w:tr w:rsidR="008E5852" w:rsidTr="007B3B0B">
        <w:tc>
          <w:tcPr>
            <w:tcW w:w="4247" w:type="dxa"/>
          </w:tcPr>
          <w:p w:rsidR="008E5852" w:rsidRPr="00797700" w:rsidRDefault="008E5852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852">
              <w:rPr>
                <w:rFonts w:ascii="Arial" w:hAnsi="Arial" w:cs="Arial"/>
                <w:sz w:val="24"/>
                <w:szCs w:val="24"/>
              </w:rPr>
              <w:t>JOSÉ ANTÔNIO RODOVALHO JUNIOR</w:t>
            </w:r>
          </w:p>
        </w:tc>
        <w:tc>
          <w:tcPr>
            <w:tcW w:w="6238" w:type="dxa"/>
          </w:tcPr>
          <w:p w:rsidR="008E5852" w:rsidRDefault="008E5852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  <w:hyperlink r:id="rId15" w:history="1">
              <w:r w:rsidRPr="00951A64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https://www.leiloesjudiciaismgnorte.com.br/externo/area/leiloeiro</w:t>
              </w:r>
            </w:hyperlink>
          </w:p>
        </w:tc>
      </w:tr>
      <w:tr w:rsidR="008E5852" w:rsidTr="007B3B0B">
        <w:tc>
          <w:tcPr>
            <w:tcW w:w="4247" w:type="dxa"/>
          </w:tcPr>
          <w:p w:rsidR="008E5852" w:rsidRPr="008E5852" w:rsidRDefault="008E5852" w:rsidP="007B3B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38" w:type="dxa"/>
          </w:tcPr>
          <w:p w:rsidR="008E5852" w:rsidRDefault="008E5852" w:rsidP="007B3B0B">
            <w:pPr>
              <w:jc w:val="both"/>
              <w:rPr>
                <w:rFonts w:ascii="Arial" w:hAnsi="Arial" w:cs="Arial"/>
                <w:color w:val="343A40"/>
                <w:sz w:val="23"/>
                <w:szCs w:val="23"/>
                <w:shd w:val="clear" w:color="auto" w:fill="FFFFFF"/>
              </w:rPr>
            </w:pPr>
          </w:p>
        </w:tc>
      </w:tr>
    </w:tbl>
    <w:p w:rsidR="007B3B0B" w:rsidRPr="007B3B0B" w:rsidRDefault="007B3B0B" w:rsidP="007B3B0B">
      <w:pPr>
        <w:jc w:val="both"/>
        <w:rPr>
          <w:rFonts w:ascii="Arial" w:hAnsi="Arial" w:cs="Arial"/>
          <w:sz w:val="24"/>
          <w:szCs w:val="24"/>
        </w:rPr>
      </w:pPr>
    </w:p>
    <w:p w:rsidR="007B3B0B" w:rsidRPr="007B3B0B" w:rsidRDefault="007B3B0B" w:rsidP="007B3B0B">
      <w:pPr>
        <w:jc w:val="both"/>
        <w:rPr>
          <w:rFonts w:ascii="Arial" w:hAnsi="Arial" w:cs="Arial"/>
          <w:sz w:val="24"/>
          <w:szCs w:val="24"/>
        </w:rPr>
      </w:pPr>
    </w:p>
    <w:sectPr w:rsidR="007B3B0B" w:rsidRPr="007B3B0B" w:rsidSect="007B3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0B"/>
    <w:rsid w:val="001449FD"/>
    <w:rsid w:val="005F3884"/>
    <w:rsid w:val="00710CEC"/>
    <w:rsid w:val="00797700"/>
    <w:rsid w:val="007B3B0B"/>
    <w:rsid w:val="008E5852"/>
    <w:rsid w:val="00B3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F49F-C3C1-41D1-9764-3362844C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3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B3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leiloeira.com.br/" TargetMode="External"/><Relationship Id="rId13" Type="http://schemas.openxmlformats.org/officeDocument/2006/relationships/hyperlink" Target="https://leiloesbrasiluberlandia.com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leiloes.com.br/externo/" TargetMode="External"/><Relationship Id="rId12" Type="http://schemas.openxmlformats.org/officeDocument/2006/relationships/hyperlink" Target="http://www.leiloestefanelli.com.b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araivaleiloes.com.br/" TargetMode="External"/><Relationship Id="rId11" Type="http://schemas.openxmlformats.org/officeDocument/2006/relationships/hyperlink" Target="http://www.leiloesceruli.com.br" TargetMode="External"/><Relationship Id="rId5" Type="http://schemas.openxmlformats.org/officeDocument/2006/relationships/hyperlink" Target="http://www.alexandrepedrosaleiloeiro.com.br/" TargetMode="External"/><Relationship Id="rId15" Type="http://schemas.openxmlformats.org/officeDocument/2006/relationships/hyperlink" Target="https://www.leiloesjudiciaismgnorte.com.br/externo/area/leiloeiro" TargetMode="External"/><Relationship Id="rId10" Type="http://schemas.openxmlformats.org/officeDocument/2006/relationships/hyperlink" Target="https://www.mgl.com.br/" TargetMode="External"/><Relationship Id="rId4" Type="http://schemas.openxmlformats.org/officeDocument/2006/relationships/hyperlink" Target="https://www.leiloesjudiciaismg.com.br/externo/" TargetMode="External"/><Relationship Id="rId9" Type="http://schemas.openxmlformats.org/officeDocument/2006/relationships/hyperlink" Target="https://francoleiloes.com.br/" TargetMode="External"/><Relationship Id="rId14" Type="http://schemas.openxmlformats.org/officeDocument/2006/relationships/hyperlink" Target="https://www.gpleiloes.com.br/gp/#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2021-02-17T12:12:00Z</dcterms:created>
  <dcterms:modified xsi:type="dcterms:W3CDTF">2021-02-17T14:11:00Z</dcterms:modified>
</cp:coreProperties>
</file>