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LINK PARA SE AFILIAR AO PRODUTO GLUCO CONTROL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rtl w:val="0"/>
          </w:rPr>
          <w:t xml:space="preserve">https://daianecavallcante.com.br/formsapv/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aianecavallcante.com.br/formsapv/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