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56D36" w14:textId="55E27F42" w:rsidR="0083089A" w:rsidRDefault="00D04240" w:rsidP="00566709">
      <w:pPr>
        <w:pStyle w:val="StkBODYTEXT"/>
        <w:rPr>
          <w:b/>
          <w:sz w:val="24"/>
          <w:szCs w:val="24"/>
          <w:lang w:val="pt-BR"/>
        </w:rPr>
      </w:pPr>
      <w:r>
        <w:rPr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BC343" wp14:editId="4D9B3238">
                <wp:simplePos x="0" y="0"/>
                <wp:positionH relativeFrom="column">
                  <wp:posOffset>-202565</wp:posOffset>
                </wp:positionH>
                <wp:positionV relativeFrom="paragraph">
                  <wp:posOffset>3442335</wp:posOffset>
                </wp:positionV>
                <wp:extent cx="90805" cy="465455"/>
                <wp:effectExtent l="0" t="0" r="0" b="0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4654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7134561" id="Rectangle 49" o:spid="_x0000_s1026" style="position:absolute;margin-left:-15.95pt;margin-top:271.05pt;width:7.15pt;height:3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" fillcolor="#00b050" stroked="f" strokeweight="1pt"/>
            </w:pict>
          </mc:Fallback>
        </mc:AlternateContent>
      </w:r>
    </w:p>
    <w:p w14:paraId="1F9BA5E2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1378CEB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B25E797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8326BFD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0165A47A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3638E73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0D5C991D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46AA984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7AF60314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4AE121D2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39DB47C9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2C5DC356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241B8180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4E43DB5F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1C43BD7B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6DC8D5B9" w14:textId="77777777" w:rsidR="0083089A" w:rsidRPr="004B2678" w:rsidRDefault="004B2678" w:rsidP="004B2678">
      <w:pPr>
        <w:pStyle w:val="StkfrontpageTitle1"/>
        <w:rPr>
          <w:color w:val="666666"/>
          <w:lang w:val="pt-BR"/>
        </w:rPr>
      </w:pPr>
      <w:r w:rsidRPr="004B2678">
        <w:rPr>
          <w:color w:val="666666"/>
          <w:sz w:val="52"/>
          <w:szCs w:val="20"/>
          <w:lang w:val="pt-BR"/>
        </w:rPr>
        <w:t xml:space="preserve">Projeto </w:t>
      </w:r>
      <w:r w:rsidR="001F2143" w:rsidRPr="004B2678">
        <w:rPr>
          <w:color w:val="666666"/>
          <w:sz w:val="52"/>
          <w:szCs w:val="20"/>
          <w:lang w:val="pt-BR"/>
        </w:rPr>
        <w:t>Melhorias SAP</w:t>
      </w:r>
      <w:r w:rsidRPr="004B2678">
        <w:rPr>
          <w:color w:val="666666"/>
          <w:sz w:val="52"/>
          <w:szCs w:val="20"/>
          <w:lang w:val="pt-BR"/>
        </w:rPr>
        <w:t xml:space="preserve"> – ANVISA</w:t>
      </w:r>
    </w:p>
    <w:p w14:paraId="4CBC0355" w14:textId="77777777" w:rsidR="00035BB4" w:rsidRDefault="00035BB4" w:rsidP="0083089A">
      <w:pPr>
        <w:pStyle w:val="stkfrontpagedescription4"/>
        <w:rPr>
          <w:lang w:val="pt-BR"/>
        </w:rPr>
      </w:pPr>
    </w:p>
    <w:p w14:paraId="63D8A7B9" w14:textId="77777777" w:rsidR="0083089A" w:rsidRPr="004E0FB5" w:rsidRDefault="0083089A" w:rsidP="0083089A">
      <w:pPr>
        <w:pStyle w:val="stkfrontpagedescription4"/>
        <w:rPr>
          <w:lang w:val="pt-BR"/>
        </w:rPr>
      </w:pPr>
      <w:r w:rsidRPr="004E0FB5">
        <w:rPr>
          <w:lang w:val="pt-BR"/>
        </w:rPr>
        <w:t xml:space="preserve">Versão: </w:t>
      </w:r>
      <w:r w:rsidR="004B2678">
        <w:rPr>
          <w:lang w:val="pt-BR"/>
        </w:rPr>
        <w:t>3</w:t>
      </w:r>
      <w:r w:rsidR="00701CCE" w:rsidRPr="00701CCE">
        <w:rPr>
          <w:lang w:val="pt-BR"/>
        </w:rPr>
        <w:t>.0</w:t>
      </w:r>
    </w:p>
    <w:p w14:paraId="09A747DE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717CB316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57EF4FF9" w14:textId="77777777" w:rsidR="0083089A" w:rsidRDefault="0083089A" w:rsidP="00566709">
      <w:pPr>
        <w:pStyle w:val="StkBODYTEXT"/>
        <w:rPr>
          <w:b/>
          <w:sz w:val="24"/>
          <w:szCs w:val="24"/>
          <w:lang w:val="pt-BR"/>
        </w:rPr>
      </w:pPr>
    </w:p>
    <w:p w14:paraId="12DBDC66" w14:textId="3B975323" w:rsidR="00703EAB" w:rsidRPr="00566709" w:rsidRDefault="00D04240" w:rsidP="00566709">
      <w:pPr>
        <w:pStyle w:val="StkBODYTEXT"/>
        <w:rPr>
          <w:b/>
          <w:sz w:val="24"/>
          <w:szCs w:val="24"/>
          <w:lang w:val="pt-BR"/>
        </w:rPr>
      </w:pPr>
      <w:r>
        <w:rPr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351E9A83" wp14:editId="0B544993">
            <wp:simplePos x="0" y="0"/>
            <wp:positionH relativeFrom="column">
              <wp:posOffset>3559810</wp:posOffset>
            </wp:positionH>
            <wp:positionV relativeFrom="paragraph">
              <wp:posOffset>1674495</wp:posOffset>
            </wp:positionV>
            <wp:extent cx="1434465" cy="633095"/>
            <wp:effectExtent l="0" t="0" r="0" b="0"/>
            <wp:wrapThrough wrapText="bothSides">
              <wp:wrapPolygon edited="0">
                <wp:start x="0" y="0"/>
                <wp:lineTo x="0" y="20798"/>
                <wp:lineTo x="21227" y="20798"/>
                <wp:lineTo x="21227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721A5DC4" wp14:editId="6BB43718">
            <wp:simplePos x="0" y="0"/>
            <wp:positionH relativeFrom="column">
              <wp:posOffset>3891280</wp:posOffset>
            </wp:positionH>
            <wp:positionV relativeFrom="paragraph">
              <wp:posOffset>105410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788C21A9" wp14:editId="738B05D5">
            <wp:simplePos x="0" y="0"/>
            <wp:positionH relativeFrom="column">
              <wp:posOffset>6832600</wp:posOffset>
            </wp:positionH>
            <wp:positionV relativeFrom="paragraph">
              <wp:posOffset>469265</wp:posOffset>
            </wp:positionV>
            <wp:extent cx="254635" cy="317500"/>
            <wp:effectExtent l="0" t="0" r="0" b="0"/>
            <wp:wrapNone/>
            <wp:docPr id="18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32F43B2B" wp14:editId="5ACB0F2C">
            <wp:simplePos x="0" y="0"/>
            <wp:positionH relativeFrom="column">
              <wp:posOffset>6832600</wp:posOffset>
            </wp:positionH>
            <wp:positionV relativeFrom="paragraph">
              <wp:posOffset>469265</wp:posOffset>
            </wp:positionV>
            <wp:extent cx="254635" cy="317500"/>
            <wp:effectExtent l="0" t="0" r="0" b="0"/>
            <wp:wrapNone/>
            <wp:docPr id="18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4144" behindDoc="0" locked="0" layoutInCell="1" allowOverlap="1" wp14:anchorId="5E8EB451" wp14:editId="32B994F2">
            <wp:simplePos x="0" y="0"/>
            <wp:positionH relativeFrom="column">
              <wp:posOffset>3280410</wp:posOffset>
            </wp:positionH>
            <wp:positionV relativeFrom="paragraph">
              <wp:posOffset>7084695</wp:posOffset>
            </wp:positionV>
            <wp:extent cx="3257550" cy="1781175"/>
            <wp:effectExtent l="0" t="0" r="0" b="0"/>
            <wp:wrapNone/>
            <wp:docPr id="174" name="Picture 18" descr="bam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m1.w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89A">
        <w:rPr>
          <w:b/>
          <w:sz w:val="24"/>
          <w:szCs w:val="24"/>
          <w:lang w:val="pt-BR"/>
        </w:rPr>
        <w:br w:type="page"/>
      </w:r>
      <w:r w:rsidR="00566709" w:rsidRPr="00566709">
        <w:rPr>
          <w:b/>
          <w:sz w:val="24"/>
          <w:szCs w:val="24"/>
          <w:lang w:val="pt-BR"/>
        </w:rPr>
        <w:lastRenderedPageBreak/>
        <w:t>Índice</w:t>
      </w:r>
    </w:p>
    <w:p w14:paraId="17A2FFD6" w14:textId="77777777" w:rsidR="00F34A62" w:rsidRPr="00FA482E" w:rsidRDefault="00F34A62" w:rsidP="007F7FB4">
      <w:pPr>
        <w:pStyle w:val="StkINDEX"/>
        <w:rPr>
          <w:lang w:val="pt-BR"/>
        </w:rPr>
      </w:pPr>
    </w:p>
    <w:p w14:paraId="1382C5B4" w14:textId="5B335CB8" w:rsidR="009D5335" w:rsidRDefault="00500E42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>
        <w:rPr>
          <w:lang w:val="en-US"/>
        </w:rPr>
        <w:fldChar w:fldCharType="begin"/>
      </w:r>
      <w:r w:rsidR="008F46BF">
        <w:instrText xml:space="preserve"> TOC \o "2-3" \h \z \t "Título 1;1" </w:instrText>
      </w:r>
      <w:r>
        <w:rPr>
          <w:lang w:val="en-US"/>
        </w:rPr>
        <w:fldChar w:fldCharType="separate"/>
      </w:r>
      <w:hyperlink w:anchor="_Toc41072949" w:history="1">
        <w:r w:rsidR="009D5335" w:rsidRPr="002C61BB">
          <w:rPr>
            <w:rStyle w:val="Hyperlink"/>
            <w:noProof/>
          </w:rPr>
          <w:t>1.</w:t>
        </w:r>
        <w:r w:rsidR="009D5335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9D5335" w:rsidRPr="002C61BB">
          <w:rPr>
            <w:rStyle w:val="Hyperlink"/>
            <w:noProof/>
          </w:rPr>
          <w:t>Entendimento da situação</w:t>
        </w:r>
        <w:r w:rsidR="009D5335">
          <w:rPr>
            <w:noProof/>
            <w:webHidden/>
          </w:rPr>
          <w:tab/>
        </w:r>
        <w:r w:rsidR="009D5335">
          <w:rPr>
            <w:noProof/>
            <w:webHidden/>
          </w:rPr>
          <w:fldChar w:fldCharType="begin"/>
        </w:r>
        <w:r w:rsidR="009D5335">
          <w:rPr>
            <w:noProof/>
            <w:webHidden/>
          </w:rPr>
          <w:instrText xml:space="preserve"> PAGEREF _Toc41072949 \h </w:instrText>
        </w:r>
        <w:r w:rsidR="009D5335">
          <w:rPr>
            <w:noProof/>
            <w:webHidden/>
          </w:rPr>
        </w:r>
        <w:r w:rsidR="009D5335">
          <w:rPr>
            <w:noProof/>
            <w:webHidden/>
          </w:rPr>
          <w:fldChar w:fldCharType="separate"/>
        </w:r>
        <w:r w:rsidR="009D5335">
          <w:rPr>
            <w:noProof/>
            <w:webHidden/>
          </w:rPr>
          <w:t>4</w:t>
        </w:r>
        <w:r w:rsidR="009D5335">
          <w:rPr>
            <w:noProof/>
            <w:webHidden/>
          </w:rPr>
          <w:fldChar w:fldCharType="end"/>
        </w:r>
      </w:hyperlink>
    </w:p>
    <w:p w14:paraId="1AE7588B" w14:textId="22E405D6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0" w:history="1">
        <w:r w:rsidRPr="002C61BB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Escopo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3C9148" w14:textId="1818EAF7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1" w:history="1">
        <w:r w:rsidRPr="002C61BB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Cronograma Macro Proposto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9E4742" w14:textId="4651D8E3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2" w:history="1">
        <w:r w:rsidRPr="002C61BB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Matriz de 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206920" w14:textId="3BFE724D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3" w:history="1">
        <w:r w:rsidRPr="002C61BB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Equipe BETADELTA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6DA24D" w14:textId="1261109F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4" w:history="1">
        <w:r w:rsidRPr="002C61BB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Organização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F84E39" w14:textId="69DAD74C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5" w:history="1">
        <w:r w:rsidRPr="002C61BB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Contratação e condições gerais para a realização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  <w:bookmarkStart w:id="0" w:name="_GoBack"/>
      <w:bookmarkEnd w:id="0"/>
    </w:p>
    <w:p w14:paraId="63DDB560" w14:textId="2498EDA8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6" w:history="1">
        <w:r w:rsidRPr="002C61BB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Exclusões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840774" w14:textId="0E757329" w:rsidR="009D5335" w:rsidRDefault="009D5335">
      <w:pPr>
        <w:pStyle w:val="Sumrio2"/>
        <w:tabs>
          <w:tab w:val="left" w:pos="6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7" w:history="1">
        <w:r w:rsidRPr="002C61BB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Proposta Comercial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1ED658" w14:textId="18A66242" w:rsidR="009D5335" w:rsidRDefault="009D5335">
      <w:pPr>
        <w:pStyle w:val="Sumrio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8" w:history="1">
        <w:r w:rsidRPr="002C61BB">
          <w:rPr>
            <w:rStyle w:val="Hyperlink"/>
            <w:b/>
            <w:noProof/>
            <w:lang w:val="es-MX"/>
          </w:rPr>
          <w:t>9.1.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Investimentos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111A257" w14:textId="1CB135B1" w:rsidR="009D5335" w:rsidRDefault="009D5335">
      <w:pPr>
        <w:pStyle w:val="Sumrio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59" w:history="1">
        <w:r w:rsidRPr="002C61BB">
          <w:rPr>
            <w:rStyle w:val="Hyperlink"/>
            <w:b/>
            <w:noProof/>
            <w:lang w:val="es-MX"/>
          </w:rPr>
          <w:t>9.2.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Condições Comerciais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8DE289" w14:textId="3573C44E" w:rsidR="009D5335" w:rsidRDefault="009D5335">
      <w:pPr>
        <w:pStyle w:val="Sumrio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0" w:history="1">
        <w:r w:rsidRPr="002C61BB">
          <w:rPr>
            <w:rStyle w:val="Hyperlink"/>
            <w:b/>
            <w:noProof/>
          </w:rPr>
          <w:t>9.2.1.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Vigência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A387037" w14:textId="41916759" w:rsidR="009D5335" w:rsidRDefault="009D5335">
      <w:pPr>
        <w:pStyle w:val="Sumrio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1" w:history="1">
        <w:r w:rsidRPr="002C61BB">
          <w:rPr>
            <w:rStyle w:val="Hyperlink"/>
            <w:b/>
            <w:noProof/>
          </w:rPr>
          <w:t>9.2.2.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Forma de Pagamento dos Serviços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35F500" w14:textId="061F1F50" w:rsidR="009D5335" w:rsidRDefault="009D5335">
      <w:pPr>
        <w:pStyle w:val="Sumrio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2" w:history="1">
        <w:r w:rsidRPr="002C61BB">
          <w:rPr>
            <w:rStyle w:val="Hyperlink"/>
            <w:b/>
            <w:noProof/>
          </w:rPr>
          <w:t>Assinatura do Contrato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04E720" w14:textId="062A2233" w:rsidR="009D5335" w:rsidRDefault="009D5335">
      <w:pPr>
        <w:pStyle w:val="Sumrio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3" w:history="1">
        <w:r w:rsidRPr="002C61BB">
          <w:rPr>
            <w:rStyle w:val="Hyperlink"/>
            <w:b/>
            <w:noProof/>
            <w:lang w:val="es-MX"/>
          </w:rPr>
          <w:t>9.3.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Custos Adicionais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623A692" w14:textId="46BB2185" w:rsidR="009D5335" w:rsidRDefault="009D5335">
      <w:pPr>
        <w:pStyle w:val="Sumrio3"/>
        <w:tabs>
          <w:tab w:val="left" w:pos="11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4" w:history="1">
        <w:r w:rsidRPr="002C61BB">
          <w:rPr>
            <w:rStyle w:val="Hyperlink"/>
            <w:b/>
            <w:noProof/>
            <w:lang w:val="es-MX"/>
          </w:rPr>
          <w:t>9.4.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b/>
            <w:noProof/>
          </w:rPr>
          <w:t>Despesas Operacionais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B9F0C0" w14:textId="206BBE6F" w:rsidR="009D5335" w:rsidRDefault="009D5335">
      <w:pPr>
        <w:pStyle w:val="Sumrio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1072965" w:history="1">
        <w:r w:rsidRPr="002C61BB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Pr="002C61BB">
          <w:rPr>
            <w:rStyle w:val="Hyperlink"/>
            <w:noProof/>
          </w:rPr>
          <w:t>Termo de Aceite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_Toc41072965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E9D052" w14:textId="43AB7A3C" w:rsidR="00EC11FC" w:rsidRDefault="00500E42" w:rsidP="00AD226F">
      <w:pPr>
        <w:pStyle w:val="StkINDEX"/>
      </w:pPr>
      <w:r>
        <w:fldChar w:fldCharType="end"/>
      </w:r>
    </w:p>
    <w:p w14:paraId="0BE99942" w14:textId="77777777" w:rsidR="001D102D" w:rsidRDefault="001D102D" w:rsidP="00AD226F">
      <w:pPr>
        <w:pStyle w:val="StkINDEX"/>
      </w:pPr>
    </w:p>
    <w:p w14:paraId="1BA926AF" w14:textId="77777777" w:rsidR="001D102D" w:rsidRDefault="001D102D" w:rsidP="00AD226F">
      <w:pPr>
        <w:pStyle w:val="StkINDEX"/>
      </w:pPr>
    </w:p>
    <w:p w14:paraId="433DD9C5" w14:textId="77777777" w:rsidR="001D102D" w:rsidRDefault="001D102D" w:rsidP="00AD226F">
      <w:pPr>
        <w:pStyle w:val="StkINDEX"/>
      </w:pPr>
    </w:p>
    <w:p w14:paraId="36D83E5F" w14:textId="77777777" w:rsidR="001D102D" w:rsidRDefault="001D102D" w:rsidP="00AD226F">
      <w:pPr>
        <w:pStyle w:val="StkINDEX"/>
      </w:pPr>
    </w:p>
    <w:p w14:paraId="20DD9A41" w14:textId="77777777" w:rsidR="001D102D" w:rsidRDefault="001D102D" w:rsidP="00AD226F">
      <w:pPr>
        <w:pStyle w:val="StkINDEX"/>
      </w:pPr>
    </w:p>
    <w:p w14:paraId="70737DFC" w14:textId="77777777" w:rsidR="001D102D" w:rsidRDefault="001D102D" w:rsidP="00AD226F">
      <w:pPr>
        <w:pStyle w:val="StkINDEX"/>
      </w:pPr>
    </w:p>
    <w:p w14:paraId="19B52C9A" w14:textId="77777777" w:rsidR="001D102D" w:rsidRDefault="001D102D" w:rsidP="00AD226F">
      <w:pPr>
        <w:pStyle w:val="StkINDEX"/>
      </w:pPr>
    </w:p>
    <w:p w14:paraId="567CD3C1" w14:textId="77777777" w:rsidR="001D102D" w:rsidRPr="001F5C1E" w:rsidRDefault="001D102D" w:rsidP="00AD226F">
      <w:pPr>
        <w:pStyle w:val="StkINDEX"/>
      </w:pPr>
    </w:p>
    <w:p w14:paraId="0DD47BB7" w14:textId="77777777" w:rsidR="00FA482E" w:rsidRDefault="00FA482E" w:rsidP="007E56D3">
      <w:pPr>
        <w:pStyle w:val="StkSUBTITLEleft"/>
        <w:rPr>
          <w:lang w:val="pt-BR"/>
        </w:rPr>
      </w:pPr>
    </w:p>
    <w:p w14:paraId="7049B8E9" w14:textId="06366331" w:rsidR="001D102D" w:rsidRDefault="001D102D" w:rsidP="007E56D3">
      <w:pPr>
        <w:pStyle w:val="StkSUBTITLEleft"/>
        <w:rPr>
          <w:lang w:val="pt-BR"/>
        </w:rPr>
      </w:pPr>
    </w:p>
    <w:p w14:paraId="5C084F79" w14:textId="3AF1B6E9" w:rsidR="009D5335" w:rsidRDefault="009D5335" w:rsidP="007E56D3">
      <w:pPr>
        <w:pStyle w:val="StkSUBTITLEleft"/>
        <w:rPr>
          <w:lang w:val="pt-BR"/>
        </w:rPr>
      </w:pPr>
    </w:p>
    <w:p w14:paraId="6602EE52" w14:textId="0A213D4A" w:rsidR="009D5335" w:rsidRDefault="009D5335" w:rsidP="007E56D3">
      <w:pPr>
        <w:pStyle w:val="StkSUBTITLEleft"/>
        <w:rPr>
          <w:lang w:val="pt-BR"/>
        </w:rPr>
      </w:pPr>
    </w:p>
    <w:p w14:paraId="3839068A" w14:textId="4467CE32" w:rsidR="009D5335" w:rsidRDefault="009D5335" w:rsidP="007E56D3">
      <w:pPr>
        <w:pStyle w:val="StkSUBTITLEleft"/>
        <w:rPr>
          <w:lang w:val="pt-BR"/>
        </w:rPr>
      </w:pPr>
    </w:p>
    <w:p w14:paraId="5D5E3CEA" w14:textId="77777777" w:rsidR="009D5335" w:rsidRPr="00FA482E" w:rsidRDefault="009D5335" w:rsidP="007E56D3">
      <w:pPr>
        <w:pStyle w:val="StkSUBTITLEleft"/>
        <w:rPr>
          <w:lang w:val="pt-BR"/>
        </w:rPr>
      </w:pPr>
    </w:p>
    <w:p w14:paraId="5747B44F" w14:textId="77777777" w:rsidR="001D102D" w:rsidRDefault="001D102D" w:rsidP="004C7298">
      <w:pPr>
        <w:pStyle w:val="StkBODYTEXT"/>
        <w:jc w:val="right"/>
        <w:rPr>
          <w:lang w:val="pt-BR"/>
        </w:rPr>
      </w:pPr>
    </w:p>
    <w:p w14:paraId="4C44ED90" w14:textId="77777777" w:rsidR="009D5335" w:rsidRDefault="009D5335" w:rsidP="004C7298">
      <w:pPr>
        <w:pStyle w:val="StkBODYTEXT"/>
        <w:jc w:val="right"/>
        <w:rPr>
          <w:rFonts w:cs="Arial"/>
          <w:lang w:val="pt-BR"/>
        </w:rPr>
      </w:pPr>
    </w:p>
    <w:p w14:paraId="531C96D4" w14:textId="77777777" w:rsidR="009D5335" w:rsidRDefault="009D5335" w:rsidP="004C7298">
      <w:pPr>
        <w:pStyle w:val="StkBODYTEXT"/>
        <w:jc w:val="right"/>
        <w:rPr>
          <w:rFonts w:cs="Arial"/>
          <w:lang w:val="pt-BR"/>
        </w:rPr>
      </w:pPr>
    </w:p>
    <w:p w14:paraId="39BB20ED" w14:textId="77777777" w:rsidR="009D5335" w:rsidRDefault="009D5335" w:rsidP="004C7298">
      <w:pPr>
        <w:pStyle w:val="StkBODYTEXT"/>
        <w:jc w:val="right"/>
        <w:rPr>
          <w:rFonts w:cs="Arial"/>
          <w:lang w:val="pt-BR"/>
        </w:rPr>
      </w:pPr>
    </w:p>
    <w:p w14:paraId="74DD29AA" w14:textId="32A331D2" w:rsidR="004C7298" w:rsidRPr="00612853" w:rsidRDefault="004C7298" w:rsidP="004C7298">
      <w:pPr>
        <w:pStyle w:val="StkBODYTEXT"/>
        <w:jc w:val="right"/>
        <w:rPr>
          <w:rFonts w:cs="Arial"/>
          <w:lang w:val="pt-BR"/>
        </w:rPr>
      </w:pPr>
      <w:r w:rsidRPr="00612853">
        <w:rPr>
          <w:rFonts w:cs="Arial"/>
          <w:lang w:val="pt-BR"/>
        </w:rPr>
        <w:t>São Paulo</w:t>
      </w:r>
      <w:r w:rsidR="001D102D">
        <w:rPr>
          <w:rFonts w:cs="Arial"/>
          <w:lang w:val="pt-BR"/>
        </w:rPr>
        <w:t>, 13 abril de 2020.</w:t>
      </w:r>
    </w:p>
    <w:p w14:paraId="63945F55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4E1A3464" w14:textId="77777777" w:rsidR="004C7298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5E58CB79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0F82D76C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298F0461" w14:textId="77777777" w:rsidR="001D102D" w:rsidRPr="00612853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6EA7D547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37ADEF0B" w14:textId="77777777" w:rsidR="004C7298" w:rsidRPr="004C7298" w:rsidRDefault="004C7298" w:rsidP="004C7298">
      <w:pPr>
        <w:ind w:left="0"/>
        <w:rPr>
          <w:rFonts w:cs="Arial"/>
        </w:rPr>
      </w:pPr>
      <w:r w:rsidRPr="004C7298">
        <w:rPr>
          <w:rFonts w:cs="Arial"/>
        </w:rPr>
        <w:t xml:space="preserve">Para: </w:t>
      </w:r>
      <w:r w:rsidRPr="004C7298">
        <w:rPr>
          <w:rFonts w:cs="Arial"/>
        </w:rPr>
        <w:tab/>
      </w:r>
      <w:r w:rsidR="001D102D" w:rsidRPr="001D102D">
        <w:rPr>
          <w:rFonts w:cs="Arial"/>
          <w:b/>
          <w:bCs/>
        </w:rPr>
        <w:t>ALFAGAMA</w:t>
      </w:r>
      <w:r w:rsidR="001D102D">
        <w:rPr>
          <w:rFonts w:cs="Arial"/>
        </w:rPr>
        <w:t xml:space="preserve"> </w:t>
      </w:r>
      <w:r w:rsidR="00DF0D58" w:rsidRPr="002B5A88">
        <w:rPr>
          <w:rFonts w:cs="Arial"/>
          <w:szCs w:val="20"/>
        </w:rPr>
        <w:t xml:space="preserve">Indústria Farmacêutica </w:t>
      </w:r>
      <w:proofErr w:type="spellStart"/>
      <w:r w:rsidR="00DF0D58" w:rsidRPr="002B5A88">
        <w:rPr>
          <w:rFonts w:cs="Arial"/>
          <w:szCs w:val="20"/>
        </w:rPr>
        <w:t>Ltda</w:t>
      </w:r>
      <w:proofErr w:type="spellEnd"/>
    </w:p>
    <w:p w14:paraId="26B8425A" w14:textId="77777777" w:rsidR="00B10F35" w:rsidRPr="00B10F35" w:rsidRDefault="004C7298" w:rsidP="00B10F35">
      <w:pPr>
        <w:pStyle w:val="StkBODYTEXT"/>
        <w:tabs>
          <w:tab w:val="left" w:pos="720"/>
        </w:tabs>
        <w:jc w:val="both"/>
        <w:rPr>
          <w:rFonts w:cs="Arial"/>
          <w:color w:val="auto"/>
          <w:lang w:val="pt-BR"/>
        </w:rPr>
      </w:pPr>
      <w:r w:rsidRPr="00B10F35">
        <w:rPr>
          <w:rFonts w:cs="Arial"/>
          <w:color w:val="auto"/>
          <w:lang w:val="pt-BR"/>
        </w:rPr>
        <w:t xml:space="preserve">A/C: </w:t>
      </w:r>
      <w:r w:rsidRPr="00B10F35">
        <w:rPr>
          <w:rFonts w:cs="Arial"/>
          <w:color w:val="auto"/>
          <w:lang w:val="pt-BR"/>
        </w:rPr>
        <w:tab/>
      </w:r>
      <w:r w:rsidR="001D102D">
        <w:rPr>
          <w:rFonts w:cs="Arial"/>
          <w:color w:val="auto"/>
          <w:lang w:val="pt-BR"/>
        </w:rPr>
        <w:t>Débora M.</w:t>
      </w:r>
    </w:p>
    <w:p w14:paraId="05D649DF" w14:textId="77777777" w:rsidR="004C7298" w:rsidRPr="00B10F35" w:rsidRDefault="00B10F35" w:rsidP="00B10F35">
      <w:pPr>
        <w:pStyle w:val="StkBODYTEXT"/>
        <w:tabs>
          <w:tab w:val="clear" w:pos="992"/>
          <w:tab w:val="left" w:pos="720"/>
        </w:tabs>
        <w:jc w:val="both"/>
        <w:rPr>
          <w:rFonts w:cs="Arial"/>
          <w:color w:val="auto"/>
          <w:lang w:val="pt-BR"/>
        </w:rPr>
      </w:pPr>
      <w:r w:rsidRPr="00B10F35">
        <w:rPr>
          <w:rFonts w:cs="Arial"/>
          <w:color w:val="auto"/>
          <w:lang w:val="pt-BR"/>
        </w:rPr>
        <w:tab/>
      </w:r>
      <w:r w:rsidR="001D102D">
        <w:rPr>
          <w:rFonts w:cs="Arial"/>
          <w:color w:val="auto"/>
          <w:lang w:val="pt-BR"/>
        </w:rPr>
        <w:t>Gerente de TI</w:t>
      </w:r>
      <w:r w:rsidR="004C7298" w:rsidRPr="00B10F35">
        <w:rPr>
          <w:rFonts w:cs="Arial"/>
          <w:color w:val="auto"/>
          <w:lang w:val="pt-BR"/>
        </w:rPr>
        <w:tab/>
      </w:r>
    </w:p>
    <w:p w14:paraId="08DC94F4" w14:textId="77777777" w:rsidR="004C7298" w:rsidRPr="00612853" w:rsidRDefault="004C7298" w:rsidP="004C7298">
      <w:pPr>
        <w:pStyle w:val="StkBODYTEXT"/>
        <w:jc w:val="both"/>
        <w:rPr>
          <w:rFonts w:cs="Arial"/>
          <w:color w:val="FF0000"/>
          <w:lang w:val="pt-BR"/>
        </w:rPr>
      </w:pPr>
    </w:p>
    <w:p w14:paraId="114B1D2D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09AAF43C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7E684DB4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0279DD2B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182667F5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146ED15D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7A629F78" w14:textId="77777777" w:rsidR="004C7298" w:rsidRPr="004A04D0" w:rsidRDefault="004C7298" w:rsidP="004C7298">
      <w:pPr>
        <w:pStyle w:val="StkBODYTEXT"/>
        <w:jc w:val="both"/>
        <w:rPr>
          <w:rFonts w:cs="Arial"/>
          <w:color w:val="auto"/>
          <w:lang w:val="pt-BR"/>
        </w:rPr>
      </w:pPr>
      <w:r w:rsidRPr="00612853">
        <w:rPr>
          <w:rFonts w:cs="Arial"/>
          <w:lang w:val="pt-BR"/>
        </w:rPr>
        <w:t>Conforme sol</w:t>
      </w:r>
      <w:r w:rsidR="00144FE4">
        <w:rPr>
          <w:rFonts w:cs="Arial"/>
          <w:lang w:val="pt-BR"/>
        </w:rPr>
        <w:t>icit</w:t>
      </w:r>
      <w:r w:rsidR="001D102D">
        <w:rPr>
          <w:rFonts w:cs="Arial"/>
          <w:lang w:val="pt-BR"/>
        </w:rPr>
        <w:t>ado</w:t>
      </w:r>
      <w:r w:rsidR="00DA5F92" w:rsidRPr="004A04D0">
        <w:rPr>
          <w:rFonts w:cs="Arial"/>
          <w:color w:val="auto"/>
          <w:lang w:val="pt-BR"/>
        </w:rPr>
        <w:t>,</w:t>
      </w:r>
      <w:r w:rsidR="00144FE4" w:rsidRPr="004A04D0">
        <w:rPr>
          <w:rFonts w:cs="Arial"/>
          <w:color w:val="auto"/>
          <w:lang w:val="pt-BR"/>
        </w:rPr>
        <w:t xml:space="preserve"> encaminhamos</w:t>
      </w:r>
      <w:r w:rsidRPr="004A04D0">
        <w:rPr>
          <w:rFonts w:cs="Arial"/>
          <w:color w:val="auto"/>
          <w:lang w:val="pt-BR"/>
        </w:rPr>
        <w:t xml:space="preserve"> nossa proposta</w:t>
      </w:r>
      <w:r w:rsidR="00DF0D58" w:rsidRPr="004A04D0">
        <w:rPr>
          <w:rFonts w:cs="Arial"/>
          <w:color w:val="auto"/>
          <w:lang w:val="pt-BR"/>
        </w:rPr>
        <w:t xml:space="preserve"> </w:t>
      </w:r>
      <w:r w:rsidR="00DF0D58" w:rsidRPr="00D74B69">
        <w:rPr>
          <w:rFonts w:cs="Arial"/>
          <w:b/>
          <w:bCs/>
          <w:color w:val="auto"/>
          <w:lang w:val="pt-BR"/>
        </w:rPr>
        <w:t>A</w:t>
      </w:r>
      <w:r w:rsidR="001D102D" w:rsidRPr="00D74B69">
        <w:rPr>
          <w:rFonts w:cs="Arial"/>
          <w:b/>
          <w:bCs/>
          <w:color w:val="auto"/>
          <w:lang w:val="pt-BR"/>
        </w:rPr>
        <w:t>G</w:t>
      </w:r>
      <w:r w:rsidR="00DF0D58" w:rsidRPr="00D74B69">
        <w:rPr>
          <w:rFonts w:cs="Arial"/>
          <w:b/>
          <w:bCs/>
          <w:color w:val="auto"/>
          <w:lang w:val="pt-BR"/>
        </w:rPr>
        <w:t>-0</w:t>
      </w:r>
      <w:r w:rsidR="008E0DCF" w:rsidRPr="00D74B69">
        <w:rPr>
          <w:rFonts w:cs="Arial"/>
          <w:b/>
          <w:bCs/>
          <w:color w:val="auto"/>
          <w:lang w:val="pt-BR"/>
        </w:rPr>
        <w:t>0</w:t>
      </w:r>
      <w:r w:rsidR="00A1745A" w:rsidRPr="00D74B69">
        <w:rPr>
          <w:rFonts w:cs="Arial"/>
          <w:b/>
          <w:bCs/>
          <w:color w:val="auto"/>
          <w:lang w:val="pt-BR"/>
        </w:rPr>
        <w:t>6</w:t>
      </w:r>
      <w:r w:rsidRPr="004A04D0">
        <w:rPr>
          <w:rFonts w:cs="Arial"/>
          <w:color w:val="auto"/>
          <w:lang w:val="pt-BR"/>
        </w:rPr>
        <w:t xml:space="preserve">, contendo os aspectos </w:t>
      </w:r>
      <w:r w:rsidR="00DF0D58" w:rsidRPr="004A04D0">
        <w:rPr>
          <w:rFonts w:cs="Arial"/>
          <w:color w:val="auto"/>
          <w:lang w:val="pt-BR"/>
        </w:rPr>
        <w:t xml:space="preserve">técnicos e </w:t>
      </w:r>
      <w:r w:rsidRPr="004A04D0">
        <w:rPr>
          <w:rFonts w:cs="Arial"/>
          <w:color w:val="auto"/>
          <w:lang w:val="pt-BR"/>
        </w:rPr>
        <w:t xml:space="preserve">comerciais para realizar o </w:t>
      </w:r>
      <w:r w:rsidR="001D102D">
        <w:rPr>
          <w:rFonts w:cs="Arial"/>
          <w:b/>
          <w:bCs/>
          <w:color w:val="auto"/>
          <w:lang w:val="pt-BR"/>
        </w:rPr>
        <w:t>P</w:t>
      </w:r>
      <w:r w:rsidRPr="001D102D">
        <w:rPr>
          <w:rFonts w:cs="Arial"/>
          <w:b/>
          <w:bCs/>
          <w:color w:val="auto"/>
          <w:lang w:val="pt-BR"/>
        </w:rPr>
        <w:t xml:space="preserve">rojeto </w:t>
      </w:r>
      <w:r w:rsidR="008E0DCF" w:rsidRPr="001D102D">
        <w:rPr>
          <w:rFonts w:cs="Arial"/>
          <w:b/>
          <w:bCs/>
          <w:color w:val="auto"/>
          <w:lang w:val="pt-BR"/>
        </w:rPr>
        <w:t>de Melhorias SAP</w:t>
      </w:r>
      <w:r w:rsidR="001D102D" w:rsidRPr="001D102D">
        <w:rPr>
          <w:rFonts w:cs="Arial"/>
          <w:b/>
          <w:bCs/>
          <w:color w:val="auto"/>
          <w:lang w:val="pt-BR"/>
        </w:rPr>
        <w:t xml:space="preserve"> – ANVISA</w:t>
      </w:r>
      <w:r w:rsidRPr="004A04D0">
        <w:rPr>
          <w:rFonts w:cs="Arial"/>
          <w:color w:val="auto"/>
          <w:lang w:val="pt-BR"/>
        </w:rPr>
        <w:t>.</w:t>
      </w:r>
    </w:p>
    <w:p w14:paraId="348CB1C2" w14:textId="77777777" w:rsidR="004C7298" w:rsidRPr="004A04D0" w:rsidRDefault="004C7298" w:rsidP="004C7298">
      <w:pPr>
        <w:pStyle w:val="StkBODYTEXT"/>
        <w:jc w:val="both"/>
        <w:rPr>
          <w:rFonts w:cs="Arial"/>
          <w:color w:val="auto"/>
          <w:lang w:val="pt-BR"/>
        </w:rPr>
      </w:pPr>
    </w:p>
    <w:p w14:paraId="148C405D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  <w:r w:rsidRPr="00612853">
        <w:rPr>
          <w:rFonts w:cs="Arial"/>
          <w:lang w:val="pt-BR"/>
        </w:rPr>
        <w:t xml:space="preserve">Esta proposta foi elaborada com base nas informações </w:t>
      </w:r>
      <w:r w:rsidR="001D102D">
        <w:rPr>
          <w:rFonts w:cs="Arial"/>
          <w:lang w:val="pt-BR"/>
        </w:rPr>
        <w:t xml:space="preserve">levantadas junto ao </w:t>
      </w:r>
      <w:r w:rsidR="001D102D" w:rsidRPr="001D102D">
        <w:rPr>
          <w:rFonts w:cs="Arial"/>
          <w:b/>
          <w:bCs/>
          <w:lang w:val="pt-BR"/>
        </w:rPr>
        <w:t>Departamento de Qualidade</w:t>
      </w:r>
      <w:r w:rsidR="001D102D">
        <w:rPr>
          <w:rFonts w:cs="Arial"/>
          <w:lang w:val="pt-BR"/>
        </w:rPr>
        <w:t xml:space="preserve"> da </w:t>
      </w:r>
      <w:r w:rsidR="001D102D" w:rsidRPr="001D102D">
        <w:rPr>
          <w:rFonts w:cs="Arial"/>
          <w:b/>
          <w:bCs/>
          <w:lang w:val="pt-BR"/>
        </w:rPr>
        <w:t>ALFAGAMA</w:t>
      </w:r>
      <w:r w:rsidR="001D102D">
        <w:rPr>
          <w:rFonts w:cs="Arial"/>
          <w:lang w:val="pt-BR"/>
        </w:rPr>
        <w:t>.</w:t>
      </w:r>
    </w:p>
    <w:p w14:paraId="638DDDF0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54883C31" w14:textId="77777777" w:rsidR="004C7298" w:rsidRPr="00612853" w:rsidRDefault="006D4527" w:rsidP="004C7298">
      <w:pPr>
        <w:pStyle w:val="StkBODYTEXT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Estamos </w:t>
      </w:r>
      <w:r w:rsidR="004C7298" w:rsidRPr="00612853">
        <w:rPr>
          <w:rFonts w:cs="Arial"/>
          <w:lang w:val="pt-BR"/>
        </w:rPr>
        <w:t xml:space="preserve">ao inteiro dispor de </w:t>
      </w:r>
      <w:proofErr w:type="gramStart"/>
      <w:r w:rsidR="004C7298" w:rsidRPr="00612853">
        <w:rPr>
          <w:rFonts w:cs="Arial"/>
          <w:lang w:val="pt-BR"/>
        </w:rPr>
        <w:t>V.Sas</w:t>
      </w:r>
      <w:proofErr w:type="gramEnd"/>
      <w:r w:rsidR="004C7298" w:rsidRPr="00612853">
        <w:rPr>
          <w:rFonts w:cs="Arial"/>
          <w:lang w:val="pt-BR"/>
        </w:rPr>
        <w:t xml:space="preserve">. </w:t>
      </w:r>
      <w:proofErr w:type="gramStart"/>
      <w:r w:rsidR="004C7298" w:rsidRPr="00612853">
        <w:rPr>
          <w:rFonts w:cs="Arial"/>
          <w:lang w:val="pt-BR"/>
        </w:rPr>
        <w:t>para</w:t>
      </w:r>
      <w:proofErr w:type="gramEnd"/>
      <w:r w:rsidR="004C7298" w:rsidRPr="00612853">
        <w:rPr>
          <w:rFonts w:cs="Arial"/>
          <w:lang w:val="pt-BR"/>
        </w:rPr>
        <w:t xml:space="preserve"> quaisquer esclar</w:t>
      </w:r>
      <w:r>
        <w:rPr>
          <w:rFonts w:cs="Arial"/>
          <w:lang w:val="pt-BR"/>
        </w:rPr>
        <w:t>ecimentos adicionais</w:t>
      </w:r>
      <w:r w:rsidR="004C7298" w:rsidRPr="00612853">
        <w:rPr>
          <w:rFonts w:cs="Arial"/>
          <w:lang w:val="pt-BR"/>
        </w:rPr>
        <w:t>.</w:t>
      </w:r>
    </w:p>
    <w:p w14:paraId="097A153F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2B8DC584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78DF1232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20C9FFAD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00625EE7" w14:textId="77777777" w:rsidR="001D102D" w:rsidRDefault="001D102D" w:rsidP="004C7298">
      <w:pPr>
        <w:pStyle w:val="StkBODYTEXT"/>
        <w:jc w:val="both"/>
        <w:rPr>
          <w:rFonts w:cs="Arial"/>
          <w:lang w:val="pt-BR"/>
        </w:rPr>
      </w:pPr>
    </w:p>
    <w:p w14:paraId="58DF693B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  <w:r w:rsidRPr="00612853">
        <w:rPr>
          <w:rFonts w:cs="Arial"/>
          <w:lang w:val="pt-BR"/>
        </w:rPr>
        <w:t>Aten</w:t>
      </w:r>
      <w:r w:rsidR="001D102D">
        <w:rPr>
          <w:rFonts w:cs="Arial"/>
          <w:lang w:val="pt-BR"/>
        </w:rPr>
        <w:t>tament</w:t>
      </w:r>
      <w:r w:rsidRPr="00612853">
        <w:rPr>
          <w:rFonts w:cs="Arial"/>
          <w:lang w:val="pt-BR"/>
        </w:rPr>
        <w:t>e,</w:t>
      </w:r>
    </w:p>
    <w:p w14:paraId="0DD4E7D0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3BCDBD3A" w14:textId="77777777" w:rsidR="004C7298" w:rsidRPr="00612853" w:rsidRDefault="004C7298" w:rsidP="004C7298">
      <w:pPr>
        <w:pStyle w:val="StkBODYTEXT"/>
        <w:jc w:val="both"/>
        <w:rPr>
          <w:rFonts w:cs="Arial"/>
          <w:lang w:val="pt-BR"/>
        </w:rPr>
      </w:pPr>
    </w:p>
    <w:p w14:paraId="5EE1296B" w14:textId="77777777" w:rsidR="004C7298" w:rsidRPr="001D102D" w:rsidRDefault="004C7298" w:rsidP="004C7298">
      <w:pPr>
        <w:pStyle w:val="StkBODYTEXT"/>
        <w:jc w:val="both"/>
        <w:rPr>
          <w:rFonts w:cs="Arial"/>
          <w:b/>
          <w:bCs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9"/>
      </w:tblGrid>
      <w:tr w:rsidR="00B10F35" w:rsidRPr="001D102D" w14:paraId="5BBF8721" w14:textId="77777777" w:rsidTr="00B10F35">
        <w:tc>
          <w:tcPr>
            <w:tcW w:w="3879" w:type="dxa"/>
          </w:tcPr>
          <w:p w14:paraId="7EFED56B" w14:textId="77777777" w:rsidR="004C7298" w:rsidRPr="001D102D" w:rsidRDefault="001D102D" w:rsidP="00B10F35">
            <w:pPr>
              <w:pStyle w:val="StkBODYTEXT"/>
              <w:rPr>
                <w:rFonts w:cs="Arial"/>
                <w:b/>
                <w:bCs/>
                <w:color w:val="auto"/>
                <w:lang w:val="pt-BR"/>
              </w:rPr>
            </w:pPr>
            <w:r w:rsidRPr="001D102D">
              <w:rPr>
                <w:rFonts w:cs="Arial"/>
                <w:b/>
                <w:bCs/>
                <w:color w:val="auto"/>
                <w:lang w:val="pt-BR"/>
              </w:rPr>
              <w:t>Felipe T. Aurélio</w:t>
            </w:r>
          </w:p>
          <w:p w14:paraId="114E6B20" w14:textId="77777777" w:rsidR="004C7298" w:rsidRPr="001D102D" w:rsidRDefault="001D102D" w:rsidP="00B10F35">
            <w:pPr>
              <w:pStyle w:val="StkBODYTEXT"/>
              <w:rPr>
                <w:rFonts w:cs="Arial"/>
                <w:b/>
                <w:bCs/>
                <w:color w:val="auto"/>
                <w:lang w:val="pt-BR"/>
              </w:rPr>
            </w:pPr>
            <w:r w:rsidRPr="001D102D">
              <w:rPr>
                <w:rFonts w:cs="Arial"/>
                <w:b/>
                <w:bCs/>
                <w:color w:val="auto"/>
                <w:lang w:val="pt-BR"/>
              </w:rPr>
              <w:t>Diretor</w:t>
            </w:r>
          </w:p>
          <w:p w14:paraId="08706AD8" w14:textId="77777777" w:rsidR="004C7298" w:rsidRPr="001D102D" w:rsidRDefault="001D102D" w:rsidP="00B10F35">
            <w:pPr>
              <w:pStyle w:val="StkBODYTEXT"/>
              <w:rPr>
                <w:rFonts w:cs="Arial"/>
                <w:b/>
                <w:bCs/>
                <w:color w:val="auto"/>
                <w:lang w:val="pt-BR"/>
              </w:rPr>
            </w:pPr>
            <w:r w:rsidRPr="001D102D">
              <w:rPr>
                <w:rFonts w:cs="Arial"/>
                <w:b/>
                <w:bCs/>
                <w:color w:val="auto"/>
                <w:lang w:val="pt-BR"/>
              </w:rPr>
              <w:t>BETADELTA – Consultoria</w:t>
            </w:r>
          </w:p>
        </w:tc>
      </w:tr>
    </w:tbl>
    <w:p w14:paraId="5DAFF2B3" w14:textId="77777777" w:rsidR="004C7298" w:rsidRPr="009E4BDE" w:rsidRDefault="004C7298" w:rsidP="00B10F35">
      <w:pPr>
        <w:spacing w:before="0" w:after="0"/>
        <w:ind w:left="0"/>
        <w:rPr>
          <w:rFonts w:cs="Arial"/>
          <w:b/>
          <w:bCs/>
          <w:iCs/>
          <w:sz w:val="24"/>
        </w:rPr>
      </w:pPr>
    </w:p>
    <w:p w14:paraId="41FEA494" w14:textId="77777777" w:rsidR="004C7298" w:rsidRPr="009E4BDE" w:rsidRDefault="004C7298">
      <w:pPr>
        <w:spacing w:before="0" w:after="0"/>
        <w:ind w:left="0"/>
        <w:rPr>
          <w:rFonts w:cs="Arial"/>
          <w:b/>
          <w:bCs/>
          <w:iCs/>
          <w:sz w:val="24"/>
        </w:rPr>
      </w:pPr>
    </w:p>
    <w:p w14:paraId="60FC9CA7" w14:textId="62A75589" w:rsidR="001D102D" w:rsidRPr="004A04D0" w:rsidRDefault="00E2729D" w:rsidP="00A60668">
      <w:pPr>
        <w:pStyle w:val="StkNUMBERING"/>
        <w:numPr>
          <w:ilvl w:val="0"/>
          <w:numId w:val="0"/>
        </w:numPr>
      </w:pPr>
      <w:r w:rsidRPr="009E4BDE">
        <w:rPr>
          <w:lang w:val="pt-BR"/>
        </w:rPr>
        <w:br w:type="page"/>
      </w:r>
    </w:p>
    <w:p w14:paraId="5612992B" w14:textId="6CAB8086" w:rsidR="0053246E" w:rsidRPr="004A04D0" w:rsidRDefault="00BC32AD" w:rsidP="00A60668">
      <w:pPr>
        <w:pStyle w:val="StkNUMBERING"/>
      </w:pPr>
      <w:bookmarkStart w:id="1" w:name="_Toc41072949"/>
      <w:proofErr w:type="spellStart"/>
      <w:r w:rsidRPr="004A04D0">
        <w:lastRenderedPageBreak/>
        <w:t>Entendimento</w:t>
      </w:r>
      <w:proofErr w:type="spellEnd"/>
      <w:r w:rsidR="001D102D">
        <w:t xml:space="preserve"> da </w:t>
      </w:r>
      <w:proofErr w:type="spellStart"/>
      <w:r w:rsidR="001D102D">
        <w:t>situação</w:t>
      </w:r>
      <w:bookmarkEnd w:id="1"/>
      <w:proofErr w:type="spellEnd"/>
    </w:p>
    <w:p w14:paraId="228AF30B" w14:textId="77777777" w:rsidR="00DA5F92" w:rsidRPr="004A04D0" w:rsidRDefault="00DA5F92" w:rsidP="00A60668">
      <w:pPr>
        <w:pStyle w:val="StkNUMBERING"/>
        <w:numPr>
          <w:ilvl w:val="0"/>
          <w:numId w:val="0"/>
        </w:numPr>
        <w:ind w:left="360"/>
      </w:pPr>
    </w:p>
    <w:p w14:paraId="479AC077" w14:textId="303D5272" w:rsidR="00A92A9F" w:rsidRDefault="008E0DCF" w:rsidP="00A92A9F">
      <w:pPr>
        <w:pStyle w:val="Corpodetexto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Nossa proposta visa atender os </w:t>
      </w:r>
      <w:r w:rsidR="001D102D" w:rsidRPr="001D102D">
        <w:rPr>
          <w:rFonts w:ascii="Arial" w:hAnsi="Arial" w:cs="Arial"/>
          <w:b/>
          <w:bCs/>
          <w:color w:val="auto"/>
          <w:szCs w:val="20"/>
        </w:rPr>
        <w:t>32 (trinta e dois)</w:t>
      </w:r>
      <w:r w:rsidR="001D102D" w:rsidRPr="001803E5">
        <w:rPr>
          <w:rFonts w:ascii="Arial" w:hAnsi="Arial" w:cs="Arial"/>
          <w:b/>
          <w:color w:val="auto"/>
          <w:szCs w:val="20"/>
        </w:rPr>
        <w:t xml:space="preserve"> </w:t>
      </w:r>
      <w:r w:rsidRPr="001803E5">
        <w:rPr>
          <w:rFonts w:ascii="Arial" w:hAnsi="Arial" w:cs="Arial"/>
          <w:b/>
          <w:color w:val="auto"/>
          <w:szCs w:val="20"/>
        </w:rPr>
        <w:t>requisitos de melhoria</w:t>
      </w:r>
      <w:r w:rsidR="001D102D" w:rsidRPr="001803E5">
        <w:rPr>
          <w:rFonts w:ascii="Arial" w:hAnsi="Arial" w:cs="Arial"/>
          <w:b/>
          <w:color w:val="auto"/>
          <w:szCs w:val="20"/>
        </w:rPr>
        <w:t>s</w:t>
      </w:r>
      <w:r>
        <w:rPr>
          <w:rFonts w:ascii="Arial" w:hAnsi="Arial" w:cs="Arial"/>
          <w:color w:val="auto"/>
          <w:szCs w:val="20"/>
        </w:rPr>
        <w:t xml:space="preserve"> </w:t>
      </w:r>
      <w:r w:rsidR="001D102D">
        <w:rPr>
          <w:rFonts w:ascii="Arial" w:hAnsi="Arial" w:cs="Arial"/>
          <w:color w:val="auto"/>
          <w:szCs w:val="20"/>
        </w:rPr>
        <w:t>listado</w:t>
      </w:r>
      <w:r w:rsidR="006F0F4F">
        <w:rPr>
          <w:rFonts w:ascii="Arial" w:hAnsi="Arial" w:cs="Arial"/>
          <w:color w:val="auto"/>
          <w:szCs w:val="20"/>
        </w:rPr>
        <w:t>s</w:t>
      </w:r>
      <w:r w:rsidR="001D102D">
        <w:rPr>
          <w:rFonts w:ascii="Arial" w:hAnsi="Arial" w:cs="Arial"/>
          <w:color w:val="auto"/>
          <w:szCs w:val="20"/>
        </w:rPr>
        <w:t xml:space="preserve"> </w:t>
      </w:r>
      <w:r w:rsidR="00BB7B98">
        <w:rPr>
          <w:rFonts w:ascii="Arial" w:hAnsi="Arial" w:cs="Arial"/>
          <w:color w:val="auto"/>
          <w:szCs w:val="20"/>
        </w:rPr>
        <w:t xml:space="preserve">no item </w:t>
      </w:r>
      <w:r w:rsidR="00BB7B98" w:rsidRPr="00BB7B98">
        <w:rPr>
          <w:rFonts w:ascii="Arial" w:hAnsi="Arial" w:cs="Arial"/>
          <w:b/>
          <w:color w:val="auto"/>
          <w:szCs w:val="20"/>
        </w:rPr>
        <w:t>2. Escopo</w:t>
      </w:r>
      <w:r w:rsidR="00BB7B98">
        <w:rPr>
          <w:rFonts w:ascii="Arial" w:hAnsi="Arial" w:cs="Arial"/>
          <w:color w:val="auto"/>
          <w:szCs w:val="20"/>
        </w:rPr>
        <w:t xml:space="preserve"> </w:t>
      </w:r>
      <w:r w:rsidR="006F0F4F">
        <w:rPr>
          <w:rFonts w:ascii="Arial" w:hAnsi="Arial" w:cs="Arial"/>
          <w:color w:val="auto"/>
          <w:szCs w:val="20"/>
        </w:rPr>
        <w:t>onde constam as</w:t>
      </w:r>
      <w:r w:rsidR="00D04240">
        <w:rPr>
          <w:rFonts w:ascii="Arial" w:hAnsi="Arial" w:cs="Arial"/>
          <w:color w:val="auto"/>
          <w:szCs w:val="20"/>
        </w:rPr>
        <w:t xml:space="preserve"> solicitadas</w:t>
      </w:r>
      <w:r w:rsidR="006F0F4F">
        <w:rPr>
          <w:rFonts w:ascii="Arial" w:hAnsi="Arial" w:cs="Arial"/>
          <w:color w:val="auto"/>
          <w:szCs w:val="20"/>
        </w:rPr>
        <w:t xml:space="preserve"> </w:t>
      </w:r>
      <w:r w:rsidR="0066530D">
        <w:rPr>
          <w:rFonts w:ascii="Arial" w:hAnsi="Arial" w:cs="Arial"/>
          <w:color w:val="auto"/>
          <w:szCs w:val="20"/>
        </w:rPr>
        <w:t xml:space="preserve">adequações no sistema </w:t>
      </w:r>
      <w:r w:rsidR="0066530D" w:rsidRPr="006F0F4F">
        <w:rPr>
          <w:rFonts w:ascii="Arial" w:hAnsi="Arial" w:cs="Arial"/>
          <w:b/>
          <w:bCs/>
          <w:color w:val="auto"/>
          <w:szCs w:val="20"/>
        </w:rPr>
        <w:t>SAP ERP</w:t>
      </w:r>
      <w:r w:rsidR="0066530D">
        <w:rPr>
          <w:rFonts w:ascii="Arial" w:hAnsi="Arial" w:cs="Arial"/>
          <w:color w:val="auto"/>
          <w:szCs w:val="20"/>
        </w:rPr>
        <w:t xml:space="preserve"> para que o mesmo atenda às necessidades da </w:t>
      </w:r>
      <w:r w:rsidR="006F0F4F" w:rsidRPr="006F0F4F">
        <w:rPr>
          <w:rFonts w:ascii="Arial" w:hAnsi="Arial" w:cs="Arial"/>
          <w:b/>
          <w:bCs/>
          <w:color w:val="auto"/>
          <w:szCs w:val="20"/>
        </w:rPr>
        <w:t>ALFAGAMA</w:t>
      </w:r>
      <w:r w:rsidR="006F0F4F">
        <w:rPr>
          <w:rFonts w:ascii="Arial" w:hAnsi="Arial" w:cs="Arial"/>
          <w:color w:val="auto"/>
          <w:szCs w:val="20"/>
        </w:rPr>
        <w:t xml:space="preserve"> perante </w:t>
      </w:r>
      <w:r w:rsidR="0066530D">
        <w:rPr>
          <w:rFonts w:ascii="Arial" w:hAnsi="Arial" w:cs="Arial"/>
          <w:color w:val="auto"/>
          <w:szCs w:val="20"/>
        </w:rPr>
        <w:t xml:space="preserve">os processos de auditoria </w:t>
      </w:r>
      <w:r w:rsidR="006F0F4F">
        <w:rPr>
          <w:rFonts w:ascii="Arial" w:hAnsi="Arial" w:cs="Arial"/>
          <w:color w:val="auto"/>
          <w:szCs w:val="20"/>
        </w:rPr>
        <w:t xml:space="preserve">da </w:t>
      </w:r>
      <w:r w:rsidR="006F0F4F" w:rsidRPr="006F0F4F">
        <w:rPr>
          <w:rFonts w:ascii="Arial" w:hAnsi="Arial" w:cs="Arial"/>
          <w:b/>
          <w:bCs/>
          <w:color w:val="auto"/>
          <w:szCs w:val="20"/>
        </w:rPr>
        <w:t>ANVISA</w:t>
      </w:r>
      <w:r w:rsidR="006F0F4F">
        <w:rPr>
          <w:rFonts w:ascii="Arial" w:hAnsi="Arial" w:cs="Arial"/>
          <w:color w:val="auto"/>
          <w:szCs w:val="20"/>
        </w:rPr>
        <w:t>.</w:t>
      </w:r>
    </w:p>
    <w:p w14:paraId="16D67C69" w14:textId="77777777" w:rsidR="003D3D20" w:rsidRDefault="003D3D20" w:rsidP="00A92A9F">
      <w:pPr>
        <w:pStyle w:val="Corpodetexto"/>
        <w:rPr>
          <w:rFonts w:ascii="Arial" w:hAnsi="Arial" w:cs="Arial"/>
          <w:color w:val="auto"/>
          <w:szCs w:val="20"/>
        </w:rPr>
      </w:pPr>
    </w:p>
    <w:p w14:paraId="7995AC8B" w14:textId="2894D755" w:rsidR="006F0F4F" w:rsidRPr="006F0F4F" w:rsidRDefault="006F0F4F" w:rsidP="001803E5">
      <w:pPr>
        <w:pStyle w:val="StkNUMBERING"/>
      </w:pPr>
      <w:bookmarkStart w:id="2" w:name="_Toc41072950"/>
      <w:proofErr w:type="spellStart"/>
      <w:r>
        <w:t>E</w:t>
      </w:r>
      <w:r w:rsidR="004757A2" w:rsidRPr="00DE36F9">
        <w:t>scop</w:t>
      </w:r>
      <w:r>
        <w:t>o</w:t>
      </w:r>
      <w:bookmarkEnd w:id="2"/>
      <w:proofErr w:type="spellEnd"/>
    </w:p>
    <w:p w14:paraId="7862DA51" w14:textId="2AE117DD" w:rsidR="001803E5" w:rsidRDefault="001803E5" w:rsidP="00BB7B98">
      <w:pPr>
        <w:pStyle w:val="StkBODYTEXT"/>
        <w:ind w:left="482"/>
        <w:jc w:val="both"/>
        <w:rPr>
          <w:rFonts w:cs="Arial"/>
          <w:color w:val="auto"/>
          <w:lang w:val="pt-BR" w:eastAsia="pt-BR"/>
        </w:rPr>
      </w:pPr>
    </w:p>
    <w:p w14:paraId="09205F31" w14:textId="035E3B1C" w:rsidR="00BB7B98" w:rsidRPr="00BB7B98" w:rsidRDefault="001803E5" w:rsidP="00BB7B98">
      <w:pPr>
        <w:pStyle w:val="StkBODYTEXT"/>
        <w:ind w:left="482"/>
        <w:jc w:val="both"/>
        <w:rPr>
          <w:rFonts w:cs="Arial"/>
          <w:b/>
          <w:bCs/>
          <w:color w:val="auto"/>
          <w:lang w:val="pt-BR" w:eastAsia="pt-BR"/>
        </w:rPr>
      </w:pPr>
      <w:r>
        <w:rPr>
          <w:rFonts w:cs="Arial"/>
          <w:color w:val="auto"/>
          <w:lang w:val="pt-BR" w:eastAsia="pt-BR"/>
        </w:rPr>
        <w:t>O</w:t>
      </w:r>
      <w:r w:rsidR="00BB7B98">
        <w:rPr>
          <w:rFonts w:cs="Arial"/>
          <w:color w:val="auto"/>
          <w:lang w:val="pt-BR" w:eastAsia="pt-BR"/>
        </w:rPr>
        <w:t xml:space="preserve"> escopo consiste nas atividades correspondentes </w:t>
      </w:r>
      <w:r>
        <w:rPr>
          <w:rFonts w:cs="Arial"/>
          <w:color w:val="auto"/>
          <w:lang w:val="pt-BR" w:eastAsia="pt-BR"/>
        </w:rPr>
        <w:t>par</w:t>
      </w:r>
      <w:r w:rsidR="00BB7B98">
        <w:rPr>
          <w:rFonts w:cs="Arial"/>
          <w:color w:val="auto"/>
          <w:lang w:val="pt-BR" w:eastAsia="pt-BR"/>
        </w:rPr>
        <w:t xml:space="preserve">a atender os </w:t>
      </w:r>
      <w:r w:rsidR="00BB7B98" w:rsidRPr="001D102D">
        <w:rPr>
          <w:rFonts w:cs="Arial"/>
          <w:b/>
          <w:bCs/>
          <w:color w:val="auto"/>
        </w:rPr>
        <w:t>32 (</w:t>
      </w:r>
      <w:proofErr w:type="spellStart"/>
      <w:r w:rsidR="00BB7B98" w:rsidRPr="001D102D">
        <w:rPr>
          <w:rFonts w:cs="Arial"/>
          <w:b/>
          <w:bCs/>
          <w:color w:val="auto"/>
        </w:rPr>
        <w:t>trinta</w:t>
      </w:r>
      <w:proofErr w:type="spellEnd"/>
      <w:r w:rsidR="00BB7B98" w:rsidRPr="001D102D">
        <w:rPr>
          <w:rFonts w:cs="Arial"/>
          <w:b/>
          <w:bCs/>
          <w:color w:val="auto"/>
        </w:rPr>
        <w:t xml:space="preserve"> e </w:t>
      </w:r>
      <w:proofErr w:type="spellStart"/>
      <w:r w:rsidR="00BB7B98" w:rsidRPr="001D102D">
        <w:rPr>
          <w:rFonts w:cs="Arial"/>
          <w:b/>
          <w:bCs/>
          <w:color w:val="auto"/>
        </w:rPr>
        <w:t>dois</w:t>
      </w:r>
      <w:proofErr w:type="spellEnd"/>
      <w:r w:rsidR="00BB7B98" w:rsidRPr="001D102D">
        <w:rPr>
          <w:rFonts w:cs="Arial"/>
          <w:b/>
          <w:bCs/>
          <w:color w:val="auto"/>
        </w:rPr>
        <w:t>)</w:t>
      </w:r>
      <w:r w:rsidR="00BB7B98" w:rsidRPr="001803E5">
        <w:rPr>
          <w:rFonts w:cs="Arial"/>
          <w:b/>
          <w:color w:val="auto"/>
        </w:rPr>
        <w:t xml:space="preserve"> requisitos</w:t>
      </w:r>
      <w:r w:rsidR="00BB7B98">
        <w:rPr>
          <w:rFonts w:cs="Arial"/>
          <w:color w:val="auto"/>
          <w:lang w:val="pt-BR" w:eastAsia="pt-BR"/>
        </w:rPr>
        <w:t xml:space="preserve"> listados a seguir</w:t>
      </w:r>
      <w:r>
        <w:rPr>
          <w:rFonts w:cs="Arial"/>
          <w:color w:val="auto"/>
          <w:lang w:val="pt-BR" w:eastAsia="pt-BR"/>
        </w:rPr>
        <w:t xml:space="preserve"> que foram mapeados junto ao Departamento de Qualidade da </w:t>
      </w:r>
      <w:r w:rsidRPr="001803E5">
        <w:rPr>
          <w:rFonts w:cs="Arial"/>
          <w:b/>
          <w:color w:val="auto"/>
          <w:lang w:val="pt-BR" w:eastAsia="pt-BR"/>
        </w:rPr>
        <w:t>ALFAGAMA</w:t>
      </w:r>
      <w:r>
        <w:rPr>
          <w:rFonts w:cs="Arial"/>
          <w:color w:val="auto"/>
          <w:lang w:val="pt-BR" w:eastAsia="pt-BR"/>
        </w:rPr>
        <w:t>:</w:t>
      </w:r>
    </w:p>
    <w:p w14:paraId="611291D4" w14:textId="77777777" w:rsidR="00BB7B98" w:rsidRDefault="00BB7B98" w:rsidP="00833898">
      <w:pPr>
        <w:pStyle w:val="StkBULLETS"/>
        <w:numPr>
          <w:ilvl w:val="0"/>
          <w:numId w:val="0"/>
        </w:numPr>
        <w:ind w:left="851" w:hanging="284"/>
        <w:jc w:val="both"/>
        <w:rPr>
          <w:rFonts w:cs="Arial"/>
          <w:color w:val="FF0000"/>
          <w:lang w:val="pt-BR"/>
        </w:rPr>
      </w:pPr>
    </w:p>
    <w:p w14:paraId="657C7167" w14:textId="77777777" w:rsidR="00BB7B98" w:rsidRPr="00CF0192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01</w:t>
      </w:r>
      <w:r w:rsidRPr="00CF0192">
        <w:rPr>
          <w:b/>
        </w:rPr>
        <w:t>:</w:t>
      </w:r>
    </w:p>
    <w:p w14:paraId="72175C8C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>
        <w:rPr>
          <w:b/>
        </w:rPr>
        <w:t>Configuração</w:t>
      </w:r>
      <w:r w:rsidRPr="00CF0192">
        <w:rPr>
          <w:b/>
        </w:rPr>
        <w:t>:</w:t>
      </w:r>
      <w:r w:rsidRPr="00CF0192">
        <w:t xml:space="preserve"> Estamos estimando tempo do consultor de MM para que configure os campos Código do Material </w:t>
      </w:r>
      <w:r>
        <w:t>...</w:t>
      </w:r>
      <w:r w:rsidRPr="00CF0192">
        <w:t xml:space="preserve"> </w:t>
      </w:r>
    </w:p>
    <w:p w14:paraId="054668CA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rPr>
          <w:b/>
        </w:rPr>
        <w:t>Desenvolvimento:</w:t>
      </w:r>
      <w:r>
        <w:rPr>
          <w:b/>
        </w:rPr>
        <w:t xml:space="preserve"> </w:t>
      </w:r>
      <w:r w:rsidRPr="00CF0192">
        <w:t xml:space="preserve">Necessidade de uma </w:t>
      </w:r>
      <w:proofErr w:type="spellStart"/>
      <w:r w:rsidRPr="00CF0192">
        <w:t>Exit</w:t>
      </w:r>
      <w:proofErr w:type="spellEnd"/>
      <w:r w:rsidRPr="00CF0192">
        <w:t xml:space="preserve"> na transação ME52N, para bloquear</w:t>
      </w:r>
      <w:r>
        <w:t xml:space="preserve"> .</w:t>
      </w:r>
      <w:r w:rsidRPr="00CF0192">
        <w:t>..</w:t>
      </w:r>
    </w:p>
    <w:p w14:paraId="792EBFA8" w14:textId="77777777" w:rsidR="00BB7B98" w:rsidRPr="00C55BF3" w:rsidRDefault="00BB7B98" w:rsidP="00BB7B98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117B8BAB" w14:textId="77777777" w:rsidR="00BB7B98" w:rsidRPr="00CF0192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02</w:t>
      </w:r>
      <w:r w:rsidRPr="00CF0192">
        <w:rPr>
          <w:b/>
        </w:rPr>
        <w:t>:</w:t>
      </w:r>
    </w:p>
    <w:p w14:paraId="4BA9C782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rPr>
          <w:b/>
        </w:rPr>
        <w:t>Desenvolvimento:</w:t>
      </w:r>
      <w:r>
        <w:rPr>
          <w:b/>
        </w:rPr>
        <w:t xml:space="preserve"> </w:t>
      </w:r>
      <w:r w:rsidRPr="00CF0192">
        <w:t xml:space="preserve">Necessidade de uma </w:t>
      </w:r>
      <w:proofErr w:type="spellStart"/>
      <w:r w:rsidRPr="00CF0192">
        <w:t>exit</w:t>
      </w:r>
      <w:proofErr w:type="spellEnd"/>
      <w:r w:rsidRPr="00CF0192">
        <w:t xml:space="preserve"> na requisição de compras para que seja </w:t>
      </w:r>
      <w:r>
        <w:t>...</w:t>
      </w:r>
    </w:p>
    <w:p w14:paraId="4B579C65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7B17A42E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03</w:t>
      </w:r>
      <w:r w:rsidRPr="0036302D">
        <w:rPr>
          <w:b/>
        </w:rPr>
        <w:t>:</w:t>
      </w:r>
    </w:p>
    <w:p w14:paraId="55028294" w14:textId="77777777" w:rsidR="00BB7B98" w:rsidRPr="0036302D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36302D">
        <w:t>Estamos estimando tempo do consultor MM para que avalie e revise as configurações</w:t>
      </w:r>
      <w:r>
        <w:t xml:space="preserve"> ...</w:t>
      </w:r>
    </w:p>
    <w:p w14:paraId="5C5849FF" w14:textId="77777777" w:rsidR="00BB7B98" w:rsidRDefault="00BB7B98" w:rsidP="00BB7B98">
      <w:pPr>
        <w:pStyle w:val="StkBODYTEXT"/>
        <w:jc w:val="both"/>
        <w:rPr>
          <w:rFonts w:cs="Arial"/>
          <w:color w:val="auto"/>
          <w:lang w:val="pt-BR" w:eastAsia="pt-BR"/>
        </w:rPr>
      </w:pPr>
    </w:p>
    <w:p w14:paraId="421B9A7F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04</w:t>
      </w:r>
      <w:r w:rsidRPr="0036302D">
        <w:rPr>
          <w:b/>
        </w:rPr>
        <w:t>:</w:t>
      </w:r>
    </w:p>
    <w:p w14:paraId="3802D254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b/>
        </w:rPr>
      </w:pPr>
      <w:r w:rsidRPr="00CF0192">
        <w:t>Estamos estimando tempo do consultor MM para que avalie e revise</w:t>
      </w:r>
      <w:r>
        <w:t xml:space="preserve"> ...</w:t>
      </w:r>
      <w:r w:rsidRPr="009E4BDE">
        <w:rPr>
          <w:b/>
        </w:rPr>
        <w:t xml:space="preserve"> </w:t>
      </w:r>
    </w:p>
    <w:p w14:paraId="5F4BB256" w14:textId="77777777" w:rsidR="00BB7B98" w:rsidRPr="009E4BDE" w:rsidRDefault="00BB7B98" w:rsidP="00BB7B98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  <w:rPr>
          <w:b/>
        </w:rPr>
      </w:pPr>
    </w:p>
    <w:p w14:paraId="76057491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05</w:t>
      </w:r>
      <w:r w:rsidRPr="0036302D">
        <w:rPr>
          <w:b/>
        </w:rPr>
        <w:t>:</w:t>
      </w:r>
    </w:p>
    <w:p w14:paraId="4A55CB06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Alguns campos no pedido de compras como centro de custos ou ordem interna não são relevantes para </w:t>
      </w:r>
      <w:r>
        <w:t>...</w:t>
      </w:r>
    </w:p>
    <w:p w14:paraId="585A71D5" w14:textId="77777777" w:rsidR="00BB7B98" w:rsidRPr="00C461F1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0CDCB40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06</w:t>
      </w:r>
      <w:r w:rsidRPr="0036302D">
        <w:rPr>
          <w:b/>
        </w:rPr>
        <w:t>:</w:t>
      </w:r>
    </w:p>
    <w:p w14:paraId="11FB2C0C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b/>
        </w:rPr>
      </w:pPr>
      <w:r w:rsidRPr="00CF0192">
        <w:t xml:space="preserve">Estamos estimando tempo do consultor MM para que avalie e revise as configurações de </w:t>
      </w:r>
      <w:r>
        <w:t>...</w:t>
      </w:r>
    </w:p>
    <w:p w14:paraId="6BD57B02" w14:textId="77777777" w:rsidR="00BB7B98" w:rsidRDefault="00BB7B98" w:rsidP="00BB7B98">
      <w:pPr>
        <w:tabs>
          <w:tab w:val="left" w:pos="8647"/>
        </w:tabs>
        <w:autoSpaceDE w:val="0"/>
        <w:autoSpaceDN w:val="0"/>
        <w:adjustRightInd w:val="0"/>
        <w:spacing w:before="0" w:after="0"/>
        <w:ind w:left="0"/>
        <w:jc w:val="both"/>
        <w:rPr>
          <w:b/>
        </w:rPr>
      </w:pPr>
    </w:p>
    <w:p w14:paraId="77DCF3D5" w14:textId="77777777" w:rsidR="00BB7B98" w:rsidRPr="00C55BF3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07</w:t>
      </w:r>
      <w:r w:rsidRPr="0036302D">
        <w:rPr>
          <w:b/>
        </w:rPr>
        <w:t>:</w:t>
      </w:r>
    </w:p>
    <w:p w14:paraId="7283392C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alteração na </w:t>
      </w:r>
      <w:proofErr w:type="spellStart"/>
      <w:r w:rsidRPr="00CF0192">
        <w:t>Table</w:t>
      </w:r>
      <w:proofErr w:type="spellEnd"/>
      <w:r w:rsidRPr="00CF0192">
        <w:t xml:space="preserve"> </w:t>
      </w:r>
      <w:proofErr w:type="spellStart"/>
      <w:r w:rsidRPr="00CF0192">
        <w:t>Control</w:t>
      </w:r>
      <w:proofErr w:type="spellEnd"/>
      <w:r w:rsidRPr="00CF0192">
        <w:t xml:space="preserve"> através de código ABAP para que não </w:t>
      </w:r>
      <w:r>
        <w:t xml:space="preserve">... </w:t>
      </w:r>
    </w:p>
    <w:p w14:paraId="2F35447F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9918B30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08</w:t>
      </w:r>
      <w:r w:rsidRPr="0036302D">
        <w:rPr>
          <w:b/>
        </w:rPr>
        <w:t>:</w:t>
      </w:r>
    </w:p>
    <w:p w14:paraId="4F957C1D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Não estamos considerando esforço de consultor MM para esta necessidade, uma vez que entendemos</w:t>
      </w:r>
      <w:r>
        <w:t xml:space="preserve"> ...</w:t>
      </w:r>
    </w:p>
    <w:p w14:paraId="34C74FE9" w14:textId="77777777" w:rsidR="00BB7B98" w:rsidRPr="009E4BDE" w:rsidRDefault="00BB7B98" w:rsidP="00BB7B98">
      <w:pPr>
        <w:pStyle w:val="StkBULLETS"/>
        <w:numPr>
          <w:ilvl w:val="0"/>
          <w:numId w:val="0"/>
        </w:numPr>
        <w:jc w:val="both"/>
        <w:rPr>
          <w:b/>
          <w:lang w:val="pt-BR"/>
        </w:rPr>
      </w:pPr>
    </w:p>
    <w:p w14:paraId="5D515C48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09</w:t>
      </w:r>
      <w:r w:rsidRPr="0036302D">
        <w:rPr>
          <w:b/>
        </w:rPr>
        <w:t>:</w:t>
      </w:r>
    </w:p>
    <w:p w14:paraId="154E30AB" w14:textId="77777777" w:rsidR="00BB7B98" w:rsidRPr="00074D3D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O Campo texto complementar de compras permiti informações adicionais com o tamanho maior </w:t>
      </w:r>
      <w:r>
        <w:t>...</w:t>
      </w:r>
    </w:p>
    <w:p w14:paraId="73ADC2EB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6C1BB76A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10</w:t>
      </w:r>
      <w:r w:rsidRPr="0036302D">
        <w:rPr>
          <w:b/>
        </w:rPr>
        <w:t>:</w:t>
      </w:r>
    </w:p>
    <w:p w14:paraId="7E585C0F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Não estamos considerando esforço de consultor MM para esta necessidade, uma vez que entendemos que está</w:t>
      </w:r>
      <w:r>
        <w:t xml:space="preserve"> ..</w:t>
      </w:r>
      <w:r w:rsidRPr="00CF0192">
        <w:t>.</w:t>
      </w:r>
    </w:p>
    <w:p w14:paraId="1ED0A3B6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5254520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11:</w:t>
      </w:r>
    </w:p>
    <w:p w14:paraId="41D9A575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Necessidade de uma EXIT para não permitir a o bloqueio do material ou marcação para eliminação</w:t>
      </w:r>
      <w:r>
        <w:t xml:space="preserve"> ...</w:t>
      </w:r>
      <w:r w:rsidRPr="00CF0192">
        <w:t xml:space="preserve"> </w:t>
      </w:r>
    </w:p>
    <w:p w14:paraId="55AD4242" w14:textId="77777777" w:rsidR="00BB7B98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72D3C620" w14:textId="77777777" w:rsidR="00BB7B98" w:rsidRPr="0036302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12:</w:t>
      </w:r>
    </w:p>
    <w:p w14:paraId="4164A5E6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EXIT para </w:t>
      </w:r>
      <w:r>
        <w:t>possibilitar o preenchimento automático dos dados de conversão ...</w:t>
      </w:r>
    </w:p>
    <w:p w14:paraId="4D3D2E2A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3F20D148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lastRenderedPageBreak/>
        <w:t>REQ 1</w:t>
      </w:r>
      <w:r w:rsidRPr="005A1A0F">
        <w:rPr>
          <w:b/>
        </w:rPr>
        <w:t>3</w:t>
      </w:r>
      <w:r>
        <w:rPr>
          <w:b/>
        </w:rPr>
        <w:t>:</w:t>
      </w:r>
    </w:p>
    <w:p w14:paraId="690990B2" w14:textId="77777777" w:rsidR="00BB7B98" w:rsidRPr="00074D3D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EXIT para não permitir que o lote que estiver efetuando saída seja diferente do lote que estiver entrando </w:t>
      </w:r>
      <w:r>
        <w:t xml:space="preserve">... </w:t>
      </w:r>
    </w:p>
    <w:p w14:paraId="2F00D8D4" w14:textId="77777777" w:rsidR="00BB7B98" w:rsidRPr="00C461F1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E8B0087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 xml:space="preserve">REQ </w:t>
      </w:r>
      <w:r w:rsidRPr="005A1A0F">
        <w:rPr>
          <w:b/>
        </w:rPr>
        <w:t>1</w:t>
      </w:r>
      <w:r>
        <w:rPr>
          <w:b/>
        </w:rPr>
        <w:t>4:</w:t>
      </w:r>
    </w:p>
    <w:p w14:paraId="45A007C5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EXIT para não permitir a movimentação </w:t>
      </w:r>
      <w:r>
        <w:t>...</w:t>
      </w:r>
      <w:r w:rsidRPr="00CF0192">
        <w:t xml:space="preserve"> </w:t>
      </w:r>
    </w:p>
    <w:p w14:paraId="2756EA68" w14:textId="77777777" w:rsidR="00BB7B98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C6B6974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15:</w:t>
      </w:r>
    </w:p>
    <w:p w14:paraId="4FB96088" w14:textId="77777777" w:rsidR="00BB7B98" w:rsidRPr="005A1A0F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b/>
        </w:rPr>
      </w:pPr>
      <w:r w:rsidRPr="00CF0192">
        <w:t>Necessidade de uma EXIT para não permitir a movimentação estoque (consumo, venda ou transferência) de um mat</w:t>
      </w:r>
      <w:r>
        <w:t>erial ...</w:t>
      </w:r>
      <w:r w:rsidRPr="005A1A0F">
        <w:rPr>
          <w:b/>
        </w:rPr>
        <w:t xml:space="preserve"> </w:t>
      </w:r>
    </w:p>
    <w:p w14:paraId="15B90FA2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16:</w:t>
      </w:r>
    </w:p>
    <w:p w14:paraId="7799859A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 xml:space="preserve">Necessidade de uma EXIT </w:t>
      </w:r>
      <w:proofErr w:type="gramStart"/>
      <w:r w:rsidRPr="00CF0192">
        <w:t>para  validar</w:t>
      </w:r>
      <w:proofErr w:type="gramEnd"/>
      <w:r w:rsidRPr="00CF0192">
        <w:t xml:space="preserve"> que a data de recebimento seja uma data corrente seguindo o calendário definido no Centro</w:t>
      </w:r>
      <w:r>
        <w:t xml:space="preserve"> ...</w:t>
      </w:r>
    </w:p>
    <w:p w14:paraId="57A75749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9CC6C8D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17:</w:t>
      </w:r>
    </w:p>
    <w:p w14:paraId="426D3FAE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Estamos entendendo que a Melhoria no sistema</w:t>
      </w:r>
      <w:r>
        <w:t xml:space="preserve"> ...</w:t>
      </w:r>
    </w:p>
    <w:p w14:paraId="7430C39C" w14:textId="77777777" w:rsidR="00BB7B98" w:rsidRPr="00CF0192" w:rsidRDefault="00BB7B98" w:rsidP="00BB7B98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0DCD29DE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18:</w:t>
      </w:r>
    </w:p>
    <w:p w14:paraId="12CBD63C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t>Estamos estimando tempo do consultor MM para que av</w:t>
      </w:r>
      <w:r>
        <w:t xml:space="preserve">alie e revise as configurações </w:t>
      </w:r>
      <w:r w:rsidRPr="00CF0192">
        <w:t xml:space="preserve">de tela na MIGO para que não </w:t>
      </w:r>
      <w:r>
        <w:t>...</w:t>
      </w:r>
      <w:r w:rsidRPr="00CF0192">
        <w:t xml:space="preserve"> </w:t>
      </w:r>
    </w:p>
    <w:p w14:paraId="30E67232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13B7BD10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 xml:space="preserve">REQ </w:t>
      </w:r>
      <w:r w:rsidRPr="005A1A0F">
        <w:rPr>
          <w:b/>
        </w:rPr>
        <w:t>1</w:t>
      </w:r>
      <w:r>
        <w:rPr>
          <w:b/>
        </w:rPr>
        <w:t>9</w:t>
      </w:r>
      <w:r w:rsidRPr="005A1A0F">
        <w:rPr>
          <w:b/>
        </w:rPr>
        <w:t>:</w:t>
      </w:r>
    </w:p>
    <w:p w14:paraId="0ADCBA93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F0192">
        <w:rPr>
          <w:lang w:eastAsia="pt-BR"/>
        </w:rPr>
        <w:t xml:space="preserve">Não estamos considerando esforço de </w:t>
      </w:r>
      <w:r w:rsidRPr="00CF0192">
        <w:t>consultor MM</w:t>
      </w:r>
      <w:r w:rsidRPr="00CF0192">
        <w:rPr>
          <w:lang w:eastAsia="pt-BR"/>
        </w:rPr>
        <w:t xml:space="preserve"> para esta necessidade, uma vez que entendemos que </w:t>
      </w:r>
      <w:r>
        <w:rPr>
          <w:lang w:eastAsia="pt-BR"/>
        </w:rPr>
        <w:t>...</w:t>
      </w:r>
    </w:p>
    <w:p w14:paraId="50EE4FE0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617B203C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 xml:space="preserve">REQ </w:t>
      </w:r>
      <w:r w:rsidRPr="005A1A0F">
        <w:rPr>
          <w:b/>
        </w:rPr>
        <w:t>2</w:t>
      </w:r>
      <w:r>
        <w:rPr>
          <w:b/>
        </w:rPr>
        <w:t>0</w:t>
      </w:r>
      <w:r w:rsidRPr="005A1A0F">
        <w:rPr>
          <w:b/>
        </w:rPr>
        <w:t>:</w:t>
      </w:r>
    </w:p>
    <w:p w14:paraId="4B909229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lang w:eastAsia="pt-BR"/>
        </w:rPr>
      </w:pPr>
      <w:r w:rsidRPr="00CF0192">
        <w:rPr>
          <w:lang w:eastAsia="pt-BR"/>
        </w:rPr>
        <w:t>Necessidade de uma EXIT para</w:t>
      </w:r>
      <w:r>
        <w:rPr>
          <w:lang w:eastAsia="pt-BR"/>
        </w:rPr>
        <w:t xml:space="preserve"> </w:t>
      </w:r>
      <w:r w:rsidRPr="00CF0192">
        <w:rPr>
          <w:lang w:eastAsia="pt-BR"/>
        </w:rPr>
        <w:t xml:space="preserve">validar que somente materiais vencidos possam ser lançados no deposito de descarte </w:t>
      </w:r>
      <w:r>
        <w:rPr>
          <w:lang w:eastAsia="pt-BR"/>
        </w:rPr>
        <w:t>...</w:t>
      </w:r>
    </w:p>
    <w:p w14:paraId="04440C1C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1914026" w14:textId="77777777" w:rsidR="00BB7B98" w:rsidRPr="005A1A0F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 xml:space="preserve">REQ </w:t>
      </w:r>
      <w:r w:rsidRPr="005A1A0F">
        <w:rPr>
          <w:b/>
        </w:rPr>
        <w:t>2</w:t>
      </w:r>
      <w:r>
        <w:rPr>
          <w:b/>
        </w:rPr>
        <w:t>1</w:t>
      </w:r>
      <w:r w:rsidRPr="005A1A0F">
        <w:rPr>
          <w:b/>
        </w:rPr>
        <w:t>:</w:t>
      </w:r>
    </w:p>
    <w:p w14:paraId="7C56D18F" w14:textId="77777777" w:rsidR="00BB7B98" w:rsidRPr="00CF0192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lang w:eastAsia="pt-BR"/>
        </w:rPr>
      </w:pPr>
      <w:r w:rsidRPr="00CF0192">
        <w:rPr>
          <w:lang w:eastAsia="pt-BR"/>
        </w:rPr>
        <w:t>Necessidade de uma EXIT para não permitir que o material seja recebido em um deposito diferente do determinado</w:t>
      </w:r>
      <w:r>
        <w:rPr>
          <w:lang w:eastAsia="pt-BR"/>
        </w:rPr>
        <w:t xml:space="preserve"> ...</w:t>
      </w:r>
    </w:p>
    <w:p w14:paraId="29B26066" w14:textId="77777777" w:rsidR="00BB7B98" w:rsidRPr="00C55BF3" w:rsidRDefault="00BB7B98" w:rsidP="00BB7B98">
      <w:pPr>
        <w:pStyle w:val="StkNUMBERING2"/>
        <w:numPr>
          <w:ilvl w:val="0"/>
          <w:numId w:val="0"/>
        </w:numPr>
        <w:tabs>
          <w:tab w:val="num" w:pos="709"/>
        </w:tabs>
        <w:ind w:left="1701"/>
        <w:rPr>
          <w:b/>
        </w:rPr>
      </w:pPr>
    </w:p>
    <w:p w14:paraId="3B28EFDD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22</w:t>
      </w:r>
      <w:r w:rsidRPr="00FF57A8">
        <w:rPr>
          <w:b/>
        </w:rPr>
        <w:t>:</w:t>
      </w:r>
    </w:p>
    <w:p w14:paraId="2C86BDB7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C55BF3">
        <w:t xml:space="preserve">Estamos estimando tempo do consultor PP/QM para que avalie e revise as configurações ATP </w:t>
      </w:r>
      <w:r>
        <w:t>...</w:t>
      </w:r>
    </w:p>
    <w:p w14:paraId="4828D372" w14:textId="77777777" w:rsidR="00BB7B98" w:rsidRPr="00C55BF3" w:rsidRDefault="00BB7B98" w:rsidP="00BB7B98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61449E92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23</w:t>
      </w:r>
      <w:r w:rsidRPr="00FF57A8">
        <w:rPr>
          <w:b/>
        </w:rPr>
        <w:t>:</w:t>
      </w:r>
    </w:p>
    <w:p w14:paraId="20841EEF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Estamos estimando tempo do consultor PP/QM para que crie o LSMW alterando o campo de Prazo de validade </w:t>
      </w:r>
      <w:r>
        <w:t>...</w:t>
      </w:r>
    </w:p>
    <w:p w14:paraId="07A36CC7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390B961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24</w:t>
      </w:r>
      <w:r w:rsidRPr="00FF57A8">
        <w:rPr>
          <w:b/>
        </w:rPr>
        <w:t>:</w:t>
      </w:r>
    </w:p>
    <w:p w14:paraId="022482BA" w14:textId="77777777" w:rsidR="00BB7B98" w:rsidRPr="00074D3D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Não estamos considerando esforço de consultor PP/QM para esta necessidade, uma vez que entendemos </w:t>
      </w:r>
      <w:r>
        <w:t>...</w:t>
      </w:r>
    </w:p>
    <w:p w14:paraId="4DB7CDCB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1F5ED5BE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25</w:t>
      </w:r>
      <w:r w:rsidRPr="00FF57A8">
        <w:rPr>
          <w:b/>
        </w:rPr>
        <w:t>:</w:t>
      </w:r>
    </w:p>
    <w:p w14:paraId="143AA135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>Necessid</w:t>
      </w:r>
      <w:r>
        <w:t xml:space="preserve">ade de uma </w:t>
      </w:r>
      <w:proofErr w:type="spellStart"/>
      <w:r>
        <w:t>exit</w:t>
      </w:r>
      <w:proofErr w:type="spellEnd"/>
      <w:r>
        <w:t xml:space="preserve"> nas transações TOR1 e T</w:t>
      </w:r>
      <w:r w:rsidRPr="00FF57A8">
        <w:t xml:space="preserve">OR2 para bloquear a edição da Lista Técnica da Ordem </w:t>
      </w:r>
      <w:r>
        <w:t>...</w:t>
      </w:r>
      <w:r w:rsidRPr="00FF57A8">
        <w:t xml:space="preserve"> </w:t>
      </w:r>
    </w:p>
    <w:p w14:paraId="28473729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4F1BEF9E" w14:textId="77777777" w:rsidR="00BB7B98" w:rsidRPr="00074D3D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26</w:t>
      </w:r>
      <w:r w:rsidRPr="00FF57A8">
        <w:rPr>
          <w:b/>
        </w:rPr>
        <w:t>:</w:t>
      </w:r>
    </w:p>
    <w:p w14:paraId="7DC4646D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lang w:eastAsia="pt-BR"/>
        </w:rPr>
      </w:pPr>
      <w:r w:rsidRPr="00FF57A8">
        <w:t xml:space="preserve">Necessidade de um desenvolvimento ABAP para que verifique quais são os lotes que irão vencer nos próximos </w:t>
      </w:r>
      <w:r>
        <w:t xml:space="preserve">... </w:t>
      </w:r>
    </w:p>
    <w:p w14:paraId="724D963E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589B10D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27</w:t>
      </w:r>
      <w:r w:rsidRPr="00FF57A8">
        <w:rPr>
          <w:b/>
        </w:rPr>
        <w:t>:</w:t>
      </w:r>
    </w:p>
    <w:p w14:paraId="2E5A022F" w14:textId="77777777" w:rsidR="00BB7B9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Estamos estimando tempo do consultor de consultor PP/QM apenas para acompanhar o teste do MRP junto </w:t>
      </w:r>
      <w:r>
        <w:t xml:space="preserve">... </w:t>
      </w:r>
    </w:p>
    <w:p w14:paraId="4E12A355" w14:textId="77777777" w:rsidR="00BB7B98" w:rsidRPr="00074D3D" w:rsidRDefault="00BB7B98" w:rsidP="00BB7B98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3C10E10D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lastRenderedPageBreak/>
        <w:t>REQ 28</w:t>
      </w:r>
      <w:r w:rsidRPr="00FF57A8">
        <w:rPr>
          <w:b/>
        </w:rPr>
        <w:t>:</w:t>
      </w:r>
    </w:p>
    <w:p w14:paraId="6E967C26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Necessidade de uma </w:t>
      </w:r>
      <w:proofErr w:type="spellStart"/>
      <w:r w:rsidRPr="00FF57A8">
        <w:t>Exit</w:t>
      </w:r>
      <w:proofErr w:type="spellEnd"/>
      <w:r w:rsidRPr="00FF57A8">
        <w:t xml:space="preserve"> na liberação da ordem de processo para verificar se o campo Lote do material</w:t>
      </w:r>
      <w:r>
        <w:t xml:space="preserve"> ..</w:t>
      </w:r>
      <w:r w:rsidRPr="00FF57A8">
        <w:t>.</w:t>
      </w:r>
    </w:p>
    <w:p w14:paraId="1E25A223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24C9D496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29</w:t>
      </w:r>
      <w:r w:rsidRPr="00FF57A8">
        <w:rPr>
          <w:b/>
        </w:rPr>
        <w:t>:</w:t>
      </w:r>
    </w:p>
    <w:p w14:paraId="6DED36FC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>Alteração do programa de impressão de etiqueta para verificar se todos os campos necessários para impressão da etiqueta</w:t>
      </w:r>
      <w:r>
        <w:t xml:space="preserve"> ...</w:t>
      </w:r>
      <w:r w:rsidRPr="00FF57A8">
        <w:t xml:space="preserve"> </w:t>
      </w:r>
    </w:p>
    <w:p w14:paraId="4063601A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3F6A9758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30</w:t>
      </w:r>
      <w:r w:rsidRPr="00FF57A8">
        <w:rPr>
          <w:b/>
        </w:rPr>
        <w:t>:</w:t>
      </w:r>
    </w:p>
    <w:p w14:paraId="773CD2E6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Alteração do programa de impressão da ordem de processo para verificar se todos os campos necessários para impressão estão </w:t>
      </w:r>
      <w:r>
        <w:t>...</w:t>
      </w:r>
      <w:r w:rsidRPr="00FF57A8">
        <w:t xml:space="preserve"> </w:t>
      </w:r>
    </w:p>
    <w:p w14:paraId="7373A9C7" w14:textId="77777777" w:rsidR="00BB7B98" w:rsidRPr="009E4BDE" w:rsidRDefault="00BB7B98" w:rsidP="00BB7B98">
      <w:pPr>
        <w:pStyle w:val="StkBULLETS"/>
        <w:numPr>
          <w:ilvl w:val="0"/>
          <w:numId w:val="0"/>
        </w:numPr>
        <w:ind w:left="851"/>
        <w:jc w:val="both"/>
        <w:rPr>
          <w:b/>
          <w:lang w:val="pt-BR"/>
        </w:rPr>
      </w:pPr>
    </w:p>
    <w:p w14:paraId="37452A9C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3</w:t>
      </w:r>
      <w:r w:rsidRPr="00FF57A8">
        <w:rPr>
          <w:b/>
        </w:rPr>
        <w:t>1:</w:t>
      </w:r>
    </w:p>
    <w:p w14:paraId="73806B20" w14:textId="77777777" w:rsidR="00BB7B98" w:rsidRPr="00FF57A8" w:rsidRDefault="00BB7B98" w:rsidP="00BB7B98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 xml:space="preserve">Necessidade de um desenvolvimento ABAP para a criação de um relatório no qual o usuário utilizará como critério de seleção do relatório o número da </w:t>
      </w:r>
      <w:r>
        <w:t>...</w:t>
      </w:r>
    </w:p>
    <w:p w14:paraId="209A9D44" w14:textId="77777777" w:rsidR="00BB7B98" w:rsidRPr="009E4BDE" w:rsidRDefault="00BB7B98" w:rsidP="00BB7B98">
      <w:pPr>
        <w:pStyle w:val="StkBULLETS"/>
        <w:numPr>
          <w:ilvl w:val="0"/>
          <w:numId w:val="0"/>
        </w:numPr>
        <w:jc w:val="both"/>
        <w:rPr>
          <w:b/>
          <w:lang w:val="pt-BR"/>
        </w:rPr>
      </w:pPr>
    </w:p>
    <w:p w14:paraId="6690103E" w14:textId="77777777" w:rsidR="00BB7B98" w:rsidRPr="00FF57A8" w:rsidRDefault="00BB7B98" w:rsidP="00BB7B98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b/>
        </w:rPr>
      </w:pPr>
      <w:r>
        <w:rPr>
          <w:b/>
        </w:rPr>
        <w:t>REQ 32</w:t>
      </w:r>
      <w:r w:rsidRPr="00FF57A8">
        <w:rPr>
          <w:b/>
        </w:rPr>
        <w:t>:</w:t>
      </w:r>
    </w:p>
    <w:p w14:paraId="50F2ECF9" w14:textId="01552F45" w:rsidR="001803E5" w:rsidRDefault="00BB7B98" w:rsidP="001803E5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</w:pPr>
      <w:r w:rsidRPr="00FF57A8">
        <w:t>Estamos considerando esforço de consultor PP/QM apenas para análise dos procedimentos adotados pelos usuários</w:t>
      </w:r>
      <w:r>
        <w:t xml:space="preserve"> ...</w:t>
      </w:r>
    </w:p>
    <w:p w14:paraId="3C031347" w14:textId="5D0760E3" w:rsidR="00E537E6" w:rsidRDefault="00E537E6" w:rsidP="00E537E6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</w:pPr>
    </w:p>
    <w:p w14:paraId="5E89F107" w14:textId="77777777" w:rsidR="00E537E6" w:rsidRDefault="00E537E6" w:rsidP="00E537E6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482"/>
        <w:jc w:val="both"/>
      </w:pPr>
    </w:p>
    <w:p w14:paraId="249B0447" w14:textId="77777777" w:rsidR="00E537E6" w:rsidRDefault="00E537E6" w:rsidP="00E537E6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482"/>
        <w:jc w:val="both"/>
        <w:rPr>
          <w:szCs w:val="20"/>
        </w:rPr>
      </w:pPr>
      <w:r w:rsidRPr="00E537E6">
        <w:t xml:space="preserve">Esses </w:t>
      </w:r>
      <w:r w:rsidRPr="00E537E6">
        <w:rPr>
          <w:szCs w:val="20"/>
        </w:rPr>
        <w:t>32 (trinta e dois) requisitos estão distribuídos em três frentes</w:t>
      </w:r>
    </w:p>
    <w:p w14:paraId="19F43064" w14:textId="77777777" w:rsidR="00E537E6" w:rsidRDefault="00E537E6" w:rsidP="00E537E6">
      <w:p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/>
        <w:ind w:left="482"/>
        <w:jc w:val="both"/>
        <w:rPr>
          <w:szCs w:val="20"/>
        </w:rPr>
      </w:pPr>
    </w:p>
    <w:p w14:paraId="276D0504" w14:textId="77777777" w:rsidR="00E537E6" w:rsidRPr="00E537E6" w:rsidRDefault="001803E5" w:rsidP="00E537E6">
      <w:pPr>
        <w:pStyle w:val="PargrafodaLista"/>
        <w:numPr>
          <w:ilvl w:val="0"/>
          <w:numId w:val="25"/>
        </w:num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 w:line="360" w:lineRule="auto"/>
        <w:jc w:val="both"/>
        <w:rPr>
          <w:bCs/>
        </w:rPr>
      </w:pPr>
      <w:r w:rsidRPr="001803E5">
        <w:t>Frente Suprimentos e Administração de Materiais (MM)</w:t>
      </w:r>
    </w:p>
    <w:p w14:paraId="5722970C" w14:textId="77777777" w:rsidR="00E537E6" w:rsidRPr="00E537E6" w:rsidRDefault="001803E5" w:rsidP="00E537E6">
      <w:pPr>
        <w:pStyle w:val="PargrafodaLista"/>
        <w:numPr>
          <w:ilvl w:val="0"/>
          <w:numId w:val="25"/>
        </w:num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 w:line="360" w:lineRule="auto"/>
        <w:jc w:val="both"/>
        <w:rPr>
          <w:bCs/>
        </w:rPr>
      </w:pPr>
      <w:r w:rsidRPr="001803E5">
        <w:t>F</w:t>
      </w:r>
      <w:r>
        <w:t>rente Planejamento e</w:t>
      </w:r>
      <w:r w:rsidRPr="001803E5">
        <w:t xml:space="preserve"> Produção e Gestão da Qualidade (PP/QM)</w:t>
      </w:r>
    </w:p>
    <w:p w14:paraId="5174E965" w14:textId="51E4F1F1" w:rsidR="001803E5" w:rsidRPr="00E537E6" w:rsidRDefault="001803E5" w:rsidP="00E537E6">
      <w:pPr>
        <w:pStyle w:val="PargrafodaLista"/>
        <w:numPr>
          <w:ilvl w:val="0"/>
          <w:numId w:val="25"/>
        </w:numPr>
        <w:tabs>
          <w:tab w:val="num" w:pos="3240"/>
          <w:tab w:val="num" w:pos="3510"/>
          <w:tab w:val="left" w:pos="8647"/>
        </w:tabs>
        <w:autoSpaceDE w:val="0"/>
        <w:autoSpaceDN w:val="0"/>
        <w:adjustRightInd w:val="0"/>
        <w:spacing w:before="0" w:after="0" w:line="360" w:lineRule="auto"/>
        <w:jc w:val="both"/>
        <w:rPr>
          <w:bCs/>
        </w:rPr>
      </w:pPr>
      <w:r w:rsidRPr="001803E5">
        <w:t>Frente Vendas e Distribuição (SD)</w:t>
      </w:r>
    </w:p>
    <w:p w14:paraId="09AEF9B7" w14:textId="26B7AA0E" w:rsidR="00BB7B98" w:rsidRPr="00833898" w:rsidRDefault="00BB7B98" w:rsidP="00BB7B98">
      <w:pPr>
        <w:pStyle w:val="StkBULLETS"/>
        <w:numPr>
          <w:ilvl w:val="0"/>
          <w:numId w:val="0"/>
        </w:numPr>
        <w:jc w:val="both"/>
        <w:rPr>
          <w:rFonts w:cs="Arial"/>
          <w:color w:val="FF0000"/>
          <w:lang w:val="pt-BR"/>
        </w:rPr>
      </w:pPr>
    </w:p>
    <w:p w14:paraId="55097B83" w14:textId="77777777" w:rsidR="004309F1" w:rsidRPr="000252F0" w:rsidRDefault="004309F1" w:rsidP="00A60668">
      <w:pPr>
        <w:pStyle w:val="StkNUMBERING"/>
      </w:pPr>
      <w:bookmarkStart w:id="3" w:name="_Toc41072951"/>
      <w:r w:rsidRPr="000252F0">
        <w:t xml:space="preserve">Cronograma </w:t>
      </w:r>
      <w:r w:rsidR="00717A11">
        <w:t xml:space="preserve">Macro </w:t>
      </w:r>
      <w:proofErr w:type="spellStart"/>
      <w:r w:rsidRPr="000252F0">
        <w:t>Proposto</w:t>
      </w:r>
      <w:bookmarkEnd w:id="3"/>
      <w:proofErr w:type="spellEnd"/>
    </w:p>
    <w:p w14:paraId="67D4264E" w14:textId="4C942174" w:rsidR="00DB4BEC" w:rsidRDefault="00D04240" w:rsidP="0018053A">
      <w:pPr>
        <w:pStyle w:val="StkBODYTEXT"/>
        <w:jc w:val="both"/>
        <w:rPr>
          <w:color w:val="auto"/>
          <w:lang w:val="pt-BR" w:eastAsia="pt-BR"/>
        </w:rPr>
      </w:pPr>
      <w:r>
        <w:rPr>
          <w:noProof/>
          <w:color w:val="auto"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5D25" wp14:editId="2BCC02CC">
                <wp:simplePos x="0" y="0"/>
                <wp:positionH relativeFrom="column">
                  <wp:posOffset>-21590</wp:posOffset>
                </wp:positionH>
                <wp:positionV relativeFrom="paragraph">
                  <wp:posOffset>205740</wp:posOffset>
                </wp:positionV>
                <wp:extent cx="6159500" cy="1136650"/>
                <wp:effectExtent l="12700" t="11430" r="9525" b="13970"/>
                <wp:wrapNone/>
                <wp:docPr id="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B3B8B73" id="Rectangle 181" o:spid="_x0000_s1026" style="position:absolute;margin-left:-1.7pt;margin-top:16.2pt;width:485pt;height:8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" filled="f"/>
            </w:pict>
          </mc:Fallback>
        </mc:AlternateContent>
      </w:r>
    </w:p>
    <w:p w14:paraId="50CE76BF" w14:textId="70CF0672" w:rsidR="00C44586" w:rsidRDefault="00D04240" w:rsidP="0018053A">
      <w:pPr>
        <w:pStyle w:val="StkBODYTEXT"/>
        <w:jc w:val="both"/>
        <w:rPr>
          <w:color w:val="auto"/>
          <w:lang w:val="pt-BR" w:eastAsia="pt-BR"/>
        </w:rPr>
      </w:pPr>
      <w:r w:rsidRPr="00C976B9">
        <w:rPr>
          <w:noProof/>
          <w:lang w:val="pt-BR" w:eastAsia="pt-BR"/>
        </w:rPr>
        <w:drawing>
          <wp:inline distT="0" distB="0" distL="0" distR="0" wp14:anchorId="0D0A267E" wp14:editId="116BD4CA">
            <wp:extent cx="6125845" cy="11029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5342" w14:textId="77777777" w:rsidR="00A60668" w:rsidRDefault="004309F1" w:rsidP="00A60668">
      <w:pPr>
        <w:pStyle w:val="StkBODYTEXT"/>
        <w:jc w:val="both"/>
        <w:rPr>
          <w:color w:val="auto"/>
          <w:lang w:val="pt-BR" w:eastAsia="pt-BR"/>
        </w:rPr>
      </w:pPr>
      <w:r w:rsidRPr="000252F0">
        <w:rPr>
          <w:color w:val="auto"/>
          <w:lang w:val="pt-BR" w:eastAsia="pt-BR"/>
        </w:rPr>
        <w:t>Observações: O cronograma detalhado do projeto será elaborado na fase de Preparação do Projeto.</w:t>
      </w:r>
    </w:p>
    <w:p w14:paraId="09BCC49A" w14:textId="77777777" w:rsidR="00A60668" w:rsidRDefault="00A60668" w:rsidP="00A60668">
      <w:pPr>
        <w:pStyle w:val="StkBODYTEXT"/>
        <w:jc w:val="both"/>
        <w:rPr>
          <w:color w:val="auto"/>
          <w:lang w:val="pt-BR" w:eastAsia="pt-BR"/>
        </w:rPr>
      </w:pPr>
    </w:p>
    <w:p w14:paraId="7DFB6E15" w14:textId="28FF7072" w:rsidR="002268CA" w:rsidRDefault="009D5335" w:rsidP="009D5335">
      <w:pPr>
        <w:pStyle w:val="StkNUMBERING"/>
      </w:pPr>
      <w:bookmarkStart w:id="4" w:name="_Toc37691270"/>
      <w:bookmarkStart w:id="5" w:name="_Toc41072952"/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57216" behindDoc="0" locked="0" layoutInCell="1" allowOverlap="1" wp14:anchorId="59735F47" wp14:editId="1EBF0AC2">
            <wp:simplePos x="0" y="0"/>
            <wp:positionH relativeFrom="column">
              <wp:posOffset>391160</wp:posOffset>
            </wp:positionH>
            <wp:positionV relativeFrom="paragraph">
              <wp:posOffset>236855</wp:posOffset>
            </wp:positionV>
            <wp:extent cx="4773295" cy="2536825"/>
            <wp:effectExtent l="0" t="0" r="8255" b="0"/>
            <wp:wrapTopAndBottom/>
            <wp:docPr id="1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8CA">
        <w:rPr>
          <w:noProof/>
          <w:lang w:val="pt-BR" w:eastAsia="pt-BR"/>
        </w:rPr>
        <w:drawing>
          <wp:anchor distT="0" distB="0" distL="114300" distR="114300" simplePos="0" relativeHeight="251662336" behindDoc="0" locked="0" layoutInCell="1" allowOverlap="1" wp14:anchorId="39F93418" wp14:editId="4D9E6808">
            <wp:simplePos x="0" y="0"/>
            <wp:positionH relativeFrom="column">
              <wp:posOffset>271565</wp:posOffset>
            </wp:positionH>
            <wp:positionV relativeFrom="paragraph">
              <wp:posOffset>2559041</wp:posOffset>
            </wp:positionV>
            <wp:extent cx="5129530" cy="472440"/>
            <wp:effectExtent l="0" t="0" r="0" b="381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F414A6" w:rsidRPr="00DE36F9">
        <w:t>Matriz de Responsabilidades</w:t>
      </w:r>
      <w:bookmarkEnd w:id="5"/>
    </w:p>
    <w:p w14:paraId="1B80B18E" w14:textId="64518711" w:rsidR="00F414A6" w:rsidRPr="00B041C9" w:rsidRDefault="00F414A6" w:rsidP="00A60668">
      <w:pPr>
        <w:pStyle w:val="StkNUMBERING"/>
      </w:pPr>
      <w:bookmarkStart w:id="6" w:name="_Toc41072953"/>
      <w:r w:rsidRPr="00B041C9">
        <w:t xml:space="preserve">Equipe </w:t>
      </w:r>
      <w:r w:rsidR="00000CC0">
        <w:t>BETADELTA</w:t>
      </w:r>
      <w:bookmarkEnd w:id="6"/>
    </w:p>
    <w:p w14:paraId="332846A4" w14:textId="77777777" w:rsidR="00F414A6" w:rsidRDefault="00F414A6" w:rsidP="0053246E">
      <w:pPr>
        <w:pStyle w:val="StkBODYTEXT"/>
      </w:pPr>
    </w:p>
    <w:p w14:paraId="2B2AC1F1" w14:textId="77777777" w:rsidR="00DB4BEC" w:rsidRPr="00F637F5" w:rsidRDefault="00DB4BEC" w:rsidP="00DB4BE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 w:rsidRPr="00F637F5">
        <w:t xml:space="preserve">Gerente de </w:t>
      </w:r>
      <w:proofErr w:type="spellStart"/>
      <w:r w:rsidRPr="00F637F5">
        <w:t>Projeto</w:t>
      </w:r>
      <w:r w:rsidR="00000CC0">
        <w:t>s</w:t>
      </w:r>
      <w:proofErr w:type="spellEnd"/>
    </w:p>
    <w:p w14:paraId="225F1584" w14:textId="77777777" w:rsidR="00DB4BEC" w:rsidRDefault="00DB4BEC" w:rsidP="00DB4BE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 w:rsidRPr="00F637F5">
        <w:t xml:space="preserve">Consultor Funcional </w:t>
      </w:r>
      <w:r>
        <w:t>MM</w:t>
      </w:r>
    </w:p>
    <w:p w14:paraId="34C93010" w14:textId="77777777" w:rsidR="00DB4BEC" w:rsidRDefault="00DB4BEC" w:rsidP="00DB4BE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>
        <w:t>Consultor Funcional PP</w:t>
      </w:r>
    </w:p>
    <w:p w14:paraId="254597C0" w14:textId="77777777" w:rsidR="00DB4BEC" w:rsidRPr="00F637F5" w:rsidRDefault="00DB4BEC" w:rsidP="00DB4BE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>
        <w:t>Consultor Funcional SD</w:t>
      </w:r>
    </w:p>
    <w:p w14:paraId="7314CEDF" w14:textId="7EC36379" w:rsidR="009F3275" w:rsidRPr="00B630D6" w:rsidRDefault="00DB4BEC" w:rsidP="0053246E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</w:pPr>
      <w:r w:rsidRPr="00F637F5">
        <w:t>Consultor ABAP</w:t>
      </w:r>
    </w:p>
    <w:p w14:paraId="00513155" w14:textId="77777777" w:rsidR="002A05F8" w:rsidRPr="00095458" w:rsidRDefault="00095458" w:rsidP="0053246E">
      <w:pPr>
        <w:pStyle w:val="StkBODYTEXT"/>
        <w:rPr>
          <w:color w:val="FF0000"/>
          <w:lang w:val="pt-BR"/>
        </w:rPr>
      </w:pPr>
      <w:r w:rsidRPr="00095458">
        <w:rPr>
          <w:color w:val="FF0000"/>
          <w:lang w:val="pt-BR"/>
        </w:rPr>
        <w:tab/>
      </w:r>
      <w:r w:rsidRPr="00095458">
        <w:rPr>
          <w:color w:val="FF0000"/>
          <w:lang w:val="pt-BR"/>
        </w:rPr>
        <w:tab/>
      </w:r>
      <w:r w:rsidRPr="00095458">
        <w:rPr>
          <w:color w:val="FF0000"/>
          <w:lang w:val="pt-BR"/>
        </w:rPr>
        <w:tab/>
      </w:r>
      <w:r w:rsidRPr="00095458">
        <w:rPr>
          <w:color w:val="FF0000"/>
          <w:lang w:val="pt-BR"/>
        </w:rPr>
        <w:tab/>
      </w:r>
    </w:p>
    <w:p w14:paraId="45DE4825" w14:textId="77777777" w:rsidR="000568A8" w:rsidRPr="00DA5F92" w:rsidRDefault="000568A8" w:rsidP="00A60668">
      <w:pPr>
        <w:pStyle w:val="StkNUMBERING"/>
      </w:pPr>
      <w:bookmarkStart w:id="7" w:name="_Toc41072954"/>
      <w:proofErr w:type="spellStart"/>
      <w:r w:rsidRPr="00DA5F92">
        <w:t>Organização</w:t>
      </w:r>
      <w:proofErr w:type="spellEnd"/>
      <w:r w:rsidRPr="00DA5F92">
        <w:t xml:space="preserve"> do </w:t>
      </w:r>
      <w:proofErr w:type="spellStart"/>
      <w:r w:rsidRPr="00DA5F92">
        <w:t>Projeto</w:t>
      </w:r>
      <w:bookmarkEnd w:id="7"/>
      <w:proofErr w:type="spellEnd"/>
    </w:p>
    <w:p w14:paraId="06898AD3" w14:textId="3E43130F" w:rsidR="00DA5F92" w:rsidRPr="00DA5F92" w:rsidRDefault="00DA5F92" w:rsidP="005F1109">
      <w:pPr>
        <w:pStyle w:val="StkNUMBERING2"/>
        <w:numPr>
          <w:ilvl w:val="0"/>
          <w:numId w:val="0"/>
        </w:numPr>
        <w:rPr>
          <w:b/>
        </w:rPr>
      </w:pPr>
    </w:p>
    <w:p w14:paraId="659F7301" w14:textId="77777777" w:rsidR="000568A8" w:rsidRPr="00DF0D58" w:rsidRDefault="000568A8" w:rsidP="00A60668">
      <w:pPr>
        <w:pStyle w:val="StkBODYTEXT"/>
        <w:tabs>
          <w:tab w:val="clear" w:pos="3572"/>
          <w:tab w:val="clear" w:pos="4820"/>
          <w:tab w:val="center" w:pos="4819"/>
        </w:tabs>
        <w:ind w:left="482"/>
        <w:jc w:val="both"/>
        <w:rPr>
          <w:rFonts w:cs="Arial"/>
          <w:color w:val="auto"/>
          <w:lang w:val="pt-BR"/>
        </w:rPr>
      </w:pPr>
      <w:r w:rsidRPr="00A60668">
        <w:rPr>
          <w:rFonts w:cs="Arial"/>
          <w:b/>
          <w:bCs/>
          <w:color w:val="auto"/>
          <w:lang w:val="pt-BR"/>
        </w:rPr>
        <w:t xml:space="preserve">Gerência do Projeto </w:t>
      </w:r>
      <w:r w:rsidR="00000CC0" w:rsidRPr="00A60668">
        <w:rPr>
          <w:rFonts w:cs="Arial"/>
          <w:b/>
          <w:bCs/>
          <w:color w:val="auto"/>
          <w:lang w:val="pt-BR"/>
        </w:rPr>
        <w:t>ALFAGAMA</w:t>
      </w:r>
      <w:r w:rsidRPr="00DF0D58">
        <w:rPr>
          <w:rFonts w:cs="Arial"/>
          <w:color w:val="auto"/>
          <w:lang w:val="pt-BR"/>
        </w:rPr>
        <w:tab/>
      </w:r>
    </w:p>
    <w:p w14:paraId="310BC99A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Constituído por um representante da área de negócios ou tecnologia com autonomia para tomada de decisões no projeto; </w:t>
      </w:r>
    </w:p>
    <w:p w14:paraId="2C41E36D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>Deverá garantir o comprometimento e dedicação total da empresa</w:t>
      </w:r>
      <w:r w:rsidR="00EC5DFA" w:rsidRPr="000568A8">
        <w:rPr>
          <w:rFonts w:cs="Arial"/>
          <w:lang w:val="pt-BR"/>
        </w:rPr>
        <w:t xml:space="preserve"> </w:t>
      </w:r>
      <w:r w:rsidRPr="000568A8">
        <w:rPr>
          <w:rFonts w:cs="Arial"/>
          <w:lang w:val="pt-BR"/>
        </w:rPr>
        <w:t>em relação aos objetivos do projeto;</w:t>
      </w:r>
    </w:p>
    <w:p w14:paraId="76BE9533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Deverá alocar e requisitar os recursos da empresa necessários para a realização das atividades pertinentes ao projeto nos prazos estabelecidos; </w:t>
      </w:r>
    </w:p>
    <w:p w14:paraId="086EC61C" w14:textId="77777777" w:rsidR="000568A8" w:rsidRPr="00612853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</w:rPr>
      </w:pPr>
      <w:r w:rsidRPr="00612853">
        <w:rPr>
          <w:rFonts w:cs="Arial"/>
        </w:rPr>
        <w:t>Comunicar resultados relevantes;</w:t>
      </w:r>
    </w:p>
    <w:p w14:paraId="1CB2C7F6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Deverá aprovar as etapas intermediárias e finais do projeto junto ao Gerente de Projeto da </w:t>
      </w:r>
      <w:r w:rsidR="00000CC0">
        <w:rPr>
          <w:rFonts w:cs="Arial"/>
          <w:lang w:val="pt-BR"/>
        </w:rPr>
        <w:t>BETADELTA</w:t>
      </w:r>
      <w:r w:rsidRPr="000568A8">
        <w:rPr>
          <w:rFonts w:cs="Arial"/>
          <w:lang w:val="pt-BR"/>
        </w:rPr>
        <w:t xml:space="preserve">, </w:t>
      </w:r>
      <w:r w:rsidR="00EC5DFA">
        <w:rPr>
          <w:rFonts w:cs="Arial"/>
          <w:lang w:val="pt-BR"/>
        </w:rPr>
        <w:t>a fim de liberar</w:t>
      </w:r>
      <w:r w:rsidRPr="000568A8">
        <w:rPr>
          <w:rFonts w:cs="Arial"/>
          <w:lang w:val="pt-BR"/>
        </w:rPr>
        <w:t xml:space="preserve"> os pagamentos pertinentes;</w:t>
      </w:r>
    </w:p>
    <w:p w14:paraId="11ADED28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>Negociar quaisquer impasses que possam surgir no decorrer do projeto.</w:t>
      </w:r>
    </w:p>
    <w:p w14:paraId="586FC144" w14:textId="77777777" w:rsidR="000568A8" w:rsidRPr="000568A8" w:rsidRDefault="000568A8" w:rsidP="00815D65">
      <w:pPr>
        <w:pStyle w:val="StkBODYTEXT"/>
        <w:jc w:val="both"/>
        <w:rPr>
          <w:rFonts w:cs="Arial"/>
          <w:b/>
          <w:bCs/>
          <w:szCs w:val="16"/>
          <w:lang w:val="pt-BR"/>
        </w:rPr>
      </w:pPr>
    </w:p>
    <w:p w14:paraId="52562E36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</w:rPr>
      </w:pPr>
      <w:proofErr w:type="spellStart"/>
      <w:r w:rsidRPr="00A60668">
        <w:rPr>
          <w:rFonts w:cs="Arial"/>
          <w:b/>
          <w:bCs/>
          <w:color w:val="auto"/>
        </w:rPr>
        <w:t>Gerência</w:t>
      </w:r>
      <w:proofErr w:type="spellEnd"/>
      <w:r w:rsidRPr="00A60668">
        <w:rPr>
          <w:rFonts w:cs="Arial"/>
          <w:b/>
          <w:bCs/>
          <w:color w:val="auto"/>
        </w:rPr>
        <w:t xml:space="preserve"> do </w:t>
      </w:r>
      <w:proofErr w:type="spellStart"/>
      <w:r w:rsidRPr="00A60668">
        <w:rPr>
          <w:rFonts w:cs="Arial"/>
          <w:b/>
          <w:bCs/>
          <w:color w:val="auto"/>
        </w:rPr>
        <w:t>Projeto</w:t>
      </w:r>
      <w:proofErr w:type="spellEnd"/>
      <w:r w:rsidRPr="00A60668">
        <w:rPr>
          <w:rFonts w:cs="Arial"/>
          <w:b/>
          <w:bCs/>
          <w:color w:val="auto"/>
        </w:rPr>
        <w:t xml:space="preserve"> </w:t>
      </w:r>
      <w:r w:rsidR="00000CC0" w:rsidRPr="00A60668">
        <w:rPr>
          <w:rFonts w:cs="Arial"/>
          <w:b/>
          <w:bCs/>
          <w:color w:val="auto"/>
        </w:rPr>
        <w:t>BETADELTA</w:t>
      </w:r>
    </w:p>
    <w:p w14:paraId="4F37A5A8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Garantir a metodologia </w:t>
      </w:r>
      <w:r w:rsidR="00000CC0">
        <w:rPr>
          <w:rFonts w:cs="Arial"/>
          <w:lang w:val="pt-BR"/>
        </w:rPr>
        <w:t>BETADELTA</w:t>
      </w:r>
      <w:r w:rsidRPr="000568A8">
        <w:rPr>
          <w:rFonts w:cs="Arial"/>
          <w:lang w:val="pt-BR"/>
        </w:rPr>
        <w:t>;</w:t>
      </w:r>
    </w:p>
    <w:p w14:paraId="24DB0848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Coordenar reuniões de caráter técnico ou executivo e documentá-las </w:t>
      </w:r>
      <w:r w:rsidR="00EC5DFA">
        <w:rPr>
          <w:rFonts w:cs="Arial"/>
          <w:lang w:val="pt-BR"/>
        </w:rPr>
        <w:t>para</w:t>
      </w:r>
      <w:r w:rsidRPr="000568A8">
        <w:rPr>
          <w:rFonts w:cs="Arial"/>
          <w:lang w:val="pt-BR"/>
        </w:rPr>
        <w:t xml:space="preserve"> formalizar os assuntos tratados;</w:t>
      </w:r>
    </w:p>
    <w:p w14:paraId="01D97B5E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Controlar o cronograma de atividades, </w:t>
      </w:r>
      <w:r w:rsidR="00EC5DFA">
        <w:rPr>
          <w:rFonts w:cs="Arial"/>
          <w:lang w:val="pt-BR"/>
        </w:rPr>
        <w:t xml:space="preserve">a fim de </w:t>
      </w:r>
      <w:r w:rsidRPr="000568A8">
        <w:rPr>
          <w:rFonts w:cs="Arial"/>
          <w:lang w:val="pt-BR"/>
        </w:rPr>
        <w:t>garanti</w:t>
      </w:r>
      <w:r w:rsidR="00EC5DFA">
        <w:rPr>
          <w:rFonts w:cs="Arial"/>
          <w:lang w:val="pt-BR"/>
        </w:rPr>
        <w:t>r</w:t>
      </w:r>
      <w:r w:rsidRPr="000568A8">
        <w:rPr>
          <w:rFonts w:cs="Arial"/>
          <w:lang w:val="pt-BR"/>
        </w:rPr>
        <w:t xml:space="preserve"> o cumprimento dos trabalhos dentro do prazo, do escopo e com qualidade;</w:t>
      </w:r>
    </w:p>
    <w:p w14:paraId="0F5E6406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Administrar as atividades e recursos alocados </w:t>
      </w:r>
      <w:r w:rsidR="00EC5DFA">
        <w:rPr>
          <w:rFonts w:cs="Arial"/>
          <w:lang w:val="pt-BR"/>
        </w:rPr>
        <w:t>n</w:t>
      </w:r>
      <w:r w:rsidRPr="000568A8">
        <w:rPr>
          <w:rFonts w:cs="Arial"/>
          <w:lang w:val="pt-BR"/>
        </w:rPr>
        <w:t>o projeto;</w:t>
      </w:r>
    </w:p>
    <w:p w14:paraId="332FE75D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Apoiar </w:t>
      </w:r>
      <w:r w:rsidR="00EC5DFA" w:rsidRPr="000568A8">
        <w:rPr>
          <w:rFonts w:cs="Arial"/>
          <w:lang w:val="pt-BR"/>
        </w:rPr>
        <w:t>tecnicamente</w:t>
      </w:r>
      <w:r w:rsidRPr="000568A8">
        <w:rPr>
          <w:rFonts w:cs="Arial"/>
          <w:lang w:val="pt-BR"/>
        </w:rPr>
        <w:t xml:space="preserve"> os consultores na execução das tarefas, </w:t>
      </w:r>
      <w:r w:rsidR="00EC5DFA">
        <w:rPr>
          <w:rFonts w:cs="Arial"/>
          <w:lang w:val="pt-BR"/>
        </w:rPr>
        <w:t>pode</w:t>
      </w:r>
      <w:r w:rsidR="00A40606">
        <w:rPr>
          <w:rFonts w:cs="Arial"/>
          <w:lang w:val="pt-BR"/>
        </w:rPr>
        <w:t>ndo</w:t>
      </w:r>
      <w:r w:rsidRPr="000568A8">
        <w:rPr>
          <w:rFonts w:cs="Arial"/>
          <w:lang w:val="pt-BR"/>
        </w:rPr>
        <w:t xml:space="preserve"> solicitar ajuda ou substituição de recursos à </w:t>
      </w:r>
      <w:r w:rsidR="00000CC0">
        <w:rPr>
          <w:rFonts w:cs="Arial"/>
          <w:lang w:val="pt-BR"/>
        </w:rPr>
        <w:t>BETADELTA</w:t>
      </w:r>
      <w:r w:rsidRPr="000568A8">
        <w:rPr>
          <w:rFonts w:cs="Arial"/>
          <w:lang w:val="pt-BR"/>
        </w:rPr>
        <w:t>, com o objetivo de ganhar produtividade;</w:t>
      </w:r>
    </w:p>
    <w:p w14:paraId="4FCBB992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Encerrar as etapas intermediárias e finais, sempre junto </w:t>
      </w:r>
      <w:r w:rsidR="00A40606">
        <w:rPr>
          <w:rFonts w:cs="Arial"/>
          <w:lang w:val="pt-BR"/>
        </w:rPr>
        <w:t>à</w:t>
      </w:r>
      <w:r w:rsidRPr="000568A8">
        <w:rPr>
          <w:rFonts w:cs="Arial"/>
          <w:lang w:val="pt-BR"/>
        </w:rPr>
        <w:t xml:space="preserve"> Gerência do Projeto por parte do Cliente. </w:t>
      </w:r>
    </w:p>
    <w:p w14:paraId="559AE743" w14:textId="77777777" w:rsidR="000568A8" w:rsidRPr="000568A8" w:rsidRDefault="000568A8" w:rsidP="00815D65">
      <w:pPr>
        <w:pStyle w:val="StkBODYTEXT"/>
        <w:jc w:val="both"/>
        <w:rPr>
          <w:rFonts w:cs="Arial"/>
          <w:color w:val="auto"/>
          <w:lang w:val="pt-BR"/>
        </w:rPr>
      </w:pPr>
    </w:p>
    <w:p w14:paraId="32A6CB49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A60668">
        <w:rPr>
          <w:rFonts w:cs="Arial"/>
          <w:b/>
          <w:bCs/>
          <w:color w:val="auto"/>
          <w:lang w:val="pt-BR"/>
        </w:rPr>
        <w:t xml:space="preserve">Analistas Funcionais e de Tecnologia e/ou Líderes Funcionais </w:t>
      </w:r>
      <w:r w:rsidR="00000CC0" w:rsidRPr="00A60668">
        <w:rPr>
          <w:rFonts w:cs="Arial"/>
          <w:b/>
          <w:bCs/>
          <w:color w:val="auto"/>
          <w:lang w:val="pt-BR"/>
        </w:rPr>
        <w:t>ALFAGAMA</w:t>
      </w:r>
    </w:p>
    <w:p w14:paraId="43D1701C" w14:textId="77777777" w:rsidR="000568A8" w:rsidRPr="000568A8" w:rsidRDefault="00A40606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>
        <w:rPr>
          <w:rFonts w:cs="Arial"/>
          <w:lang w:val="pt-BR"/>
        </w:rPr>
        <w:t>São pessoas que tê</w:t>
      </w:r>
      <w:r w:rsidR="000568A8" w:rsidRPr="000568A8">
        <w:rPr>
          <w:rFonts w:cs="Arial"/>
          <w:lang w:val="pt-BR"/>
        </w:rPr>
        <w:t>m conhecimento dos processos de negócio da empresa;</w:t>
      </w:r>
    </w:p>
    <w:p w14:paraId="54C6ABAD" w14:textId="77777777" w:rsidR="000568A8" w:rsidRPr="000568A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0568A8">
        <w:rPr>
          <w:rFonts w:cs="Arial"/>
          <w:lang w:val="pt-BR"/>
        </w:rPr>
        <w:t xml:space="preserve">São agentes facilitadores na validação dos </w:t>
      </w:r>
      <w:r w:rsidR="00EC5DFA">
        <w:rPr>
          <w:rFonts w:cs="Arial"/>
          <w:lang w:val="pt-BR"/>
        </w:rPr>
        <w:t xml:space="preserve">processos de negócio junto </w:t>
      </w:r>
      <w:r w:rsidRPr="000568A8">
        <w:rPr>
          <w:rFonts w:cs="Arial"/>
          <w:lang w:val="pt-BR"/>
        </w:rPr>
        <w:t>aos Usuários-Chave, quando necessário.</w:t>
      </w:r>
    </w:p>
    <w:p w14:paraId="64B4ECF4" w14:textId="77777777" w:rsidR="00BE5F30" w:rsidRPr="009E4BDE" w:rsidRDefault="00BE5F30" w:rsidP="00815D65">
      <w:pPr>
        <w:pStyle w:val="StkBODYTEXT"/>
        <w:jc w:val="both"/>
        <w:rPr>
          <w:rFonts w:cs="Arial"/>
          <w:color w:val="auto"/>
          <w:lang w:val="pt-BR"/>
        </w:rPr>
      </w:pPr>
    </w:p>
    <w:p w14:paraId="0BF33611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A60668">
        <w:rPr>
          <w:rFonts w:cs="Arial"/>
          <w:b/>
          <w:bCs/>
          <w:color w:val="auto"/>
          <w:lang w:val="pt-BR"/>
        </w:rPr>
        <w:t>Usuários-Chave</w:t>
      </w:r>
    </w:p>
    <w:p w14:paraId="0C6DF376" w14:textId="77777777" w:rsidR="000568A8" w:rsidRPr="00A60668" w:rsidRDefault="000568A8" w:rsidP="00A60668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A60668">
        <w:rPr>
          <w:rFonts w:cs="Arial"/>
          <w:lang w:val="pt-BR"/>
        </w:rPr>
        <w:t xml:space="preserve">São os especialistas nos processos de negócio da empresa e que </w:t>
      </w:r>
      <w:r w:rsidR="00EC5DFA" w:rsidRPr="00A60668">
        <w:rPr>
          <w:rFonts w:cs="Arial"/>
          <w:lang w:val="pt-BR"/>
        </w:rPr>
        <w:t>participarão</w:t>
      </w:r>
      <w:r w:rsidRPr="00A60668">
        <w:rPr>
          <w:rFonts w:cs="Arial"/>
          <w:lang w:val="pt-BR"/>
        </w:rPr>
        <w:t xml:space="preserve"> do projeto junto aos consultores de cada módulo, em especial nos momentos de validação dos processos de negócio e de absorção de conhecimento das funcionalidades do produto. </w:t>
      </w:r>
    </w:p>
    <w:p w14:paraId="71219BB4" w14:textId="77777777" w:rsidR="000568A8" w:rsidRPr="00A60668" w:rsidRDefault="000568A8" w:rsidP="00A60668">
      <w:pPr>
        <w:pStyle w:val="StkBULLETS"/>
        <w:numPr>
          <w:ilvl w:val="0"/>
          <w:numId w:val="0"/>
        </w:numPr>
        <w:ind w:left="1068"/>
        <w:jc w:val="both"/>
        <w:rPr>
          <w:rFonts w:cs="Arial"/>
          <w:lang w:val="pt-BR"/>
        </w:rPr>
      </w:pPr>
    </w:p>
    <w:p w14:paraId="315F3E2E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A60668">
        <w:rPr>
          <w:rFonts w:cs="Arial"/>
          <w:b/>
          <w:bCs/>
          <w:color w:val="auto"/>
          <w:lang w:val="pt-BR"/>
        </w:rPr>
        <w:t>Usuários-Finais</w:t>
      </w:r>
    </w:p>
    <w:p w14:paraId="2DE132DE" w14:textId="77777777" w:rsidR="000568A8" w:rsidRPr="007C326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7C326E">
        <w:rPr>
          <w:rFonts w:cs="Arial"/>
          <w:lang w:val="pt-BR"/>
        </w:rPr>
        <w:t>Responsáveis pela operação do ambiente transacional;</w:t>
      </w:r>
    </w:p>
    <w:p w14:paraId="3369456B" w14:textId="77777777" w:rsidR="000568A8" w:rsidRPr="007C326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7C326E">
        <w:rPr>
          <w:rFonts w:cs="Arial"/>
          <w:lang w:val="pt-BR"/>
        </w:rPr>
        <w:t xml:space="preserve">Sua participação no projeto é esporádica, sob demanda; </w:t>
      </w:r>
    </w:p>
    <w:p w14:paraId="6898DA62" w14:textId="77777777" w:rsidR="000568A8" w:rsidRPr="007C326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7C326E">
        <w:rPr>
          <w:rFonts w:cs="Arial"/>
          <w:lang w:val="pt-BR"/>
        </w:rPr>
        <w:t>Serão treinados nas funcionalidades do SAP R/3.</w:t>
      </w:r>
    </w:p>
    <w:p w14:paraId="4AFECA80" w14:textId="77777777" w:rsidR="000568A8" w:rsidRPr="00A60668" w:rsidRDefault="000568A8" w:rsidP="00A60668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</w:p>
    <w:p w14:paraId="2BAB75BB" w14:textId="77777777" w:rsidR="000568A8" w:rsidRPr="007C326E" w:rsidRDefault="000568A8" w:rsidP="007C326E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7C326E">
        <w:rPr>
          <w:rFonts w:cs="Arial"/>
          <w:b/>
          <w:bCs/>
          <w:color w:val="auto"/>
          <w:lang w:val="pt-BR"/>
        </w:rPr>
        <w:t xml:space="preserve">Consultor </w:t>
      </w:r>
      <w:proofErr w:type="spellStart"/>
      <w:r w:rsidRPr="007C326E">
        <w:rPr>
          <w:rFonts w:cs="Arial"/>
          <w:b/>
          <w:bCs/>
          <w:color w:val="auto"/>
          <w:lang w:val="pt-BR"/>
        </w:rPr>
        <w:t>Basis</w:t>
      </w:r>
      <w:proofErr w:type="spellEnd"/>
      <w:r w:rsidRPr="007C326E">
        <w:rPr>
          <w:rFonts w:cs="Arial"/>
          <w:b/>
          <w:bCs/>
          <w:color w:val="auto"/>
          <w:lang w:val="pt-BR"/>
        </w:rPr>
        <w:t xml:space="preserve"> </w:t>
      </w:r>
      <w:r w:rsidR="00000CC0" w:rsidRPr="007C326E">
        <w:rPr>
          <w:rFonts w:cs="Arial"/>
          <w:b/>
          <w:bCs/>
          <w:color w:val="auto"/>
          <w:lang w:val="pt-BR"/>
        </w:rPr>
        <w:t>ALFAGAMA</w:t>
      </w:r>
    </w:p>
    <w:p w14:paraId="6BD0499E" w14:textId="77777777" w:rsidR="000568A8" w:rsidRPr="00385F2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385F2E">
        <w:rPr>
          <w:rFonts w:cs="Arial"/>
          <w:lang w:val="pt-BR"/>
        </w:rPr>
        <w:t>Experiência em processos técnicos envolvendo a administração dos ambientes do sistema e adequação de perfis.</w:t>
      </w:r>
    </w:p>
    <w:p w14:paraId="30A52591" w14:textId="77777777" w:rsidR="000568A8" w:rsidRPr="00385F2E" w:rsidRDefault="000568A8" w:rsidP="00795C20">
      <w:pPr>
        <w:pStyle w:val="StkBULLETS"/>
        <w:numPr>
          <w:ilvl w:val="0"/>
          <w:numId w:val="0"/>
        </w:numPr>
        <w:ind w:left="851"/>
        <w:jc w:val="both"/>
        <w:rPr>
          <w:rFonts w:cs="Arial"/>
          <w:szCs w:val="14"/>
          <w:lang w:val="pt-BR"/>
        </w:rPr>
      </w:pPr>
    </w:p>
    <w:p w14:paraId="4A9EE632" w14:textId="77777777" w:rsidR="000568A8" w:rsidRPr="007C326E" w:rsidRDefault="000568A8" w:rsidP="007C326E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7C326E">
        <w:rPr>
          <w:rFonts w:cs="Arial"/>
          <w:b/>
          <w:bCs/>
          <w:color w:val="auto"/>
          <w:lang w:val="pt-BR"/>
        </w:rPr>
        <w:t xml:space="preserve">Consultor ABAP </w:t>
      </w:r>
      <w:r w:rsidR="00000CC0" w:rsidRPr="007C326E">
        <w:rPr>
          <w:rFonts w:cs="Arial"/>
          <w:b/>
          <w:bCs/>
          <w:color w:val="auto"/>
          <w:lang w:val="pt-BR"/>
        </w:rPr>
        <w:t>BETADELTA</w:t>
      </w:r>
    </w:p>
    <w:p w14:paraId="4CF1E0AF" w14:textId="77777777" w:rsidR="000568A8" w:rsidRPr="00385F2E" w:rsidRDefault="000568A8" w:rsidP="007C326E">
      <w:pPr>
        <w:pStyle w:val="StkBULLETS"/>
        <w:numPr>
          <w:ilvl w:val="0"/>
          <w:numId w:val="4"/>
        </w:numPr>
        <w:jc w:val="both"/>
        <w:rPr>
          <w:rFonts w:cs="Arial"/>
          <w:lang w:val="pt-BR"/>
        </w:rPr>
      </w:pPr>
      <w:r w:rsidRPr="00385F2E">
        <w:rPr>
          <w:rFonts w:cs="Arial"/>
          <w:lang w:val="pt-BR"/>
        </w:rPr>
        <w:t>Responsável pelo desenvolvimento de programas conforme escopo desta proposta.</w:t>
      </w:r>
    </w:p>
    <w:p w14:paraId="76456F37" w14:textId="77777777" w:rsidR="000568A8" w:rsidRPr="00385F2E" w:rsidRDefault="000568A8" w:rsidP="00815D65">
      <w:pPr>
        <w:pStyle w:val="StkBODYTEXT"/>
        <w:jc w:val="both"/>
        <w:rPr>
          <w:rFonts w:cs="Arial"/>
          <w:color w:val="auto"/>
          <w:szCs w:val="14"/>
          <w:lang w:val="pt-BR"/>
        </w:rPr>
      </w:pPr>
    </w:p>
    <w:p w14:paraId="60C8826C" w14:textId="77777777" w:rsidR="000568A8" w:rsidRPr="007C326E" w:rsidRDefault="000568A8" w:rsidP="007C326E">
      <w:pPr>
        <w:pStyle w:val="StkBODYTEXT"/>
        <w:ind w:left="567"/>
        <w:jc w:val="both"/>
        <w:rPr>
          <w:rFonts w:cs="Arial"/>
          <w:b/>
          <w:bCs/>
          <w:color w:val="auto"/>
          <w:lang w:val="pt-BR"/>
        </w:rPr>
      </w:pPr>
      <w:r w:rsidRPr="007C326E">
        <w:rPr>
          <w:rFonts w:cs="Arial"/>
          <w:b/>
          <w:bCs/>
          <w:color w:val="auto"/>
          <w:lang w:val="pt-BR"/>
        </w:rPr>
        <w:t xml:space="preserve">Consultores Funcionais </w:t>
      </w:r>
      <w:r w:rsidR="00000CC0" w:rsidRPr="007C326E">
        <w:rPr>
          <w:rFonts w:cs="Arial"/>
          <w:b/>
          <w:bCs/>
          <w:color w:val="auto"/>
          <w:lang w:val="pt-BR"/>
        </w:rPr>
        <w:t>BETADELTA</w:t>
      </w:r>
    </w:p>
    <w:p w14:paraId="07404360" w14:textId="77777777" w:rsidR="000568A8" w:rsidRPr="00385F2E" w:rsidRDefault="000568A8" w:rsidP="007C326E">
      <w:pPr>
        <w:pStyle w:val="StkBULLETS"/>
        <w:numPr>
          <w:ilvl w:val="0"/>
          <w:numId w:val="4"/>
        </w:numPr>
        <w:tabs>
          <w:tab w:val="clear" w:pos="1068"/>
          <w:tab w:val="num" w:pos="1004"/>
        </w:tabs>
        <w:ind w:left="1004" w:hanging="284"/>
        <w:jc w:val="both"/>
        <w:rPr>
          <w:rFonts w:cs="Arial"/>
          <w:lang w:val="pt-BR"/>
        </w:rPr>
      </w:pPr>
      <w:r w:rsidRPr="00385F2E">
        <w:rPr>
          <w:rFonts w:cs="Arial"/>
          <w:lang w:val="pt-BR"/>
        </w:rPr>
        <w:t>Experiência nas soluções e módulos apresentados nesta proposta;</w:t>
      </w:r>
    </w:p>
    <w:p w14:paraId="1C14E55B" w14:textId="1ACF5E62" w:rsidR="004309F1" w:rsidRPr="009D5335" w:rsidRDefault="000568A8" w:rsidP="009D5335">
      <w:pPr>
        <w:pStyle w:val="StkBULLETS"/>
        <w:numPr>
          <w:ilvl w:val="0"/>
          <w:numId w:val="4"/>
        </w:numPr>
        <w:tabs>
          <w:tab w:val="clear" w:pos="1068"/>
          <w:tab w:val="num" w:pos="1004"/>
        </w:tabs>
        <w:ind w:left="1004" w:hanging="284"/>
        <w:jc w:val="both"/>
        <w:rPr>
          <w:lang w:val="pt-BR"/>
        </w:rPr>
      </w:pPr>
      <w:r w:rsidRPr="002A05F8">
        <w:rPr>
          <w:rFonts w:cs="Arial"/>
          <w:lang w:val="pt-BR"/>
        </w:rPr>
        <w:t>Responsável pela implementação da solução proposta, dentro do escopo definido para o projeto.</w:t>
      </w:r>
      <w:r w:rsidR="002A05F8" w:rsidRPr="002A05F8">
        <w:rPr>
          <w:rFonts w:cs="Arial"/>
          <w:lang w:val="pt-BR"/>
        </w:rPr>
        <w:t xml:space="preserve"> </w:t>
      </w:r>
    </w:p>
    <w:p w14:paraId="68AFA3C8" w14:textId="77777777" w:rsidR="004B3E13" w:rsidRPr="007C326E" w:rsidRDefault="004B3E13" w:rsidP="007C326E">
      <w:pPr>
        <w:pStyle w:val="StkNUMBERING"/>
      </w:pPr>
      <w:bookmarkStart w:id="8" w:name="_Toc41072955"/>
      <w:proofErr w:type="spellStart"/>
      <w:r w:rsidRPr="007C326E">
        <w:t>Contratação</w:t>
      </w:r>
      <w:proofErr w:type="spellEnd"/>
      <w:r w:rsidRPr="007C326E">
        <w:t xml:space="preserve"> e </w:t>
      </w:r>
      <w:proofErr w:type="spellStart"/>
      <w:r w:rsidRPr="007C326E">
        <w:t>condições</w:t>
      </w:r>
      <w:proofErr w:type="spellEnd"/>
      <w:r w:rsidRPr="007C326E">
        <w:t xml:space="preserve"> </w:t>
      </w:r>
      <w:proofErr w:type="spellStart"/>
      <w:r w:rsidRPr="007C326E">
        <w:t>gerais</w:t>
      </w:r>
      <w:proofErr w:type="spellEnd"/>
      <w:r w:rsidRPr="007C326E">
        <w:t xml:space="preserve"> para a </w:t>
      </w:r>
      <w:proofErr w:type="spellStart"/>
      <w:r w:rsidRPr="007C326E">
        <w:t>realização</w:t>
      </w:r>
      <w:proofErr w:type="spellEnd"/>
      <w:r w:rsidRPr="007C326E">
        <w:t xml:space="preserve"> do </w:t>
      </w:r>
      <w:proofErr w:type="spellStart"/>
      <w:r w:rsidRPr="007C326E">
        <w:t>projeto</w:t>
      </w:r>
      <w:bookmarkEnd w:id="8"/>
      <w:proofErr w:type="spellEnd"/>
    </w:p>
    <w:p w14:paraId="352B13B0" w14:textId="77777777" w:rsidR="0083089A" w:rsidRDefault="0083089A" w:rsidP="004B3E13">
      <w:pPr>
        <w:spacing w:before="0" w:after="0"/>
        <w:ind w:left="0"/>
        <w:jc w:val="both"/>
        <w:rPr>
          <w:rFonts w:cs="Arial"/>
          <w:b/>
          <w:bCs/>
          <w:szCs w:val="14"/>
        </w:rPr>
      </w:pPr>
    </w:p>
    <w:p w14:paraId="509F0D38" w14:textId="77777777" w:rsidR="004B3E13" w:rsidRPr="004B3E13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4B3E13">
        <w:rPr>
          <w:rFonts w:cs="Arial"/>
          <w:lang w:val="pt-BR"/>
        </w:rPr>
        <w:t xml:space="preserve">A </w:t>
      </w:r>
      <w:r w:rsidR="00000CC0">
        <w:rPr>
          <w:rFonts w:cs="Arial"/>
          <w:lang w:val="pt-BR"/>
        </w:rPr>
        <w:t>ALFAGAMA</w:t>
      </w:r>
      <w:r w:rsidRPr="004B3E13">
        <w:rPr>
          <w:rFonts w:cs="Arial"/>
          <w:lang w:val="pt-BR"/>
        </w:rPr>
        <w:t xml:space="preserve"> deverá notificar a </w:t>
      </w:r>
      <w:r w:rsidR="00000CC0">
        <w:rPr>
          <w:rFonts w:cs="Arial"/>
          <w:lang w:val="pt-BR"/>
        </w:rPr>
        <w:t>BETADELTA</w:t>
      </w:r>
      <w:r w:rsidRPr="004B3E13">
        <w:rPr>
          <w:rFonts w:cs="Arial"/>
          <w:lang w:val="pt-BR"/>
        </w:rPr>
        <w:t xml:space="preserve"> com uma antecedência mínima de 20 (vinte) dias úteis para o início do projeto. A data referência desse prazo será a data de assinatura do Termo de Aceit</w:t>
      </w:r>
      <w:r w:rsidR="007E35F0">
        <w:rPr>
          <w:rFonts w:cs="Arial"/>
          <w:lang w:val="pt-BR"/>
        </w:rPr>
        <w:t>e</w:t>
      </w:r>
      <w:r w:rsidRPr="004B3E13">
        <w:rPr>
          <w:rFonts w:cs="Arial"/>
          <w:lang w:val="pt-BR"/>
        </w:rPr>
        <w:t xml:space="preserve"> que consta nesta proposta.</w:t>
      </w:r>
    </w:p>
    <w:p w14:paraId="00CB05B9" w14:textId="77777777" w:rsidR="004B3E13" w:rsidRPr="004B3E13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4B3E13">
        <w:rPr>
          <w:rFonts w:cs="Arial"/>
          <w:lang w:val="pt-BR"/>
        </w:rPr>
        <w:t xml:space="preserve">A </w:t>
      </w:r>
      <w:r w:rsidR="00000CC0">
        <w:rPr>
          <w:rFonts w:cs="Arial"/>
          <w:lang w:val="pt-BR"/>
        </w:rPr>
        <w:t>ALFAGAMA</w:t>
      </w:r>
      <w:r w:rsidRPr="004B3E13">
        <w:rPr>
          <w:rFonts w:cs="Arial"/>
          <w:lang w:val="pt-BR"/>
        </w:rPr>
        <w:t xml:space="preserve"> deverá permitir e facilitar o acesso dos profissionais da </w:t>
      </w:r>
      <w:r w:rsidR="00000CC0">
        <w:rPr>
          <w:rFonts w:cs="Arial"/>
          <w:lang w:val="pt-BR"/>
        </w:rPr>
        <w:t>BETADELTA</w:t>
      </w:r>
      <w:r w:rsidRPr="004B3E13">
        <w:rPr>
          <w:rFonts w:cs="Arial"/>
          <w:lang w:val="pt-BR"/>
        </w:rPr>
        <w:t xml:space="preserve"> e seus p</w:t>
      </w:r>
      <w:r w:rsidR="007E35F0">
        <w:rPr>
          <w:rFonts w:cs="Arial"/>
          <w:lang w:val="pt-BR"/>
        </w:rPr>
        <w:t>arceiros às instalações e infra</w:t>
      </w:r>
      <w:r w:rsidRPr="004B3E13">
        <w:rPr>
          <w:rFonts w:cs="Arial"/>
          <w:lang w:val="pt-BR"/>
        </w:rPr>
        <w:t>estrutura onde devem ser efetuados os trabalhos.</w:t>
      </w:r>
    </w:p>
    <w:p w14:paraId="07A73EA9" w14:textId="77777777" w:rsidR="004B3E13" w:rsidRPr="004B3E13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4B3E13">
        <w:rPr>
          <w:rFonts w:cs="Arial"/>
          <w:lang w:val="pt-BR"/>
        </w:rPr>
        <w:t xml:space="preserve">Todas as pessoas alocadas pela </w:t>
      </w:r>
      <w:r w:rsidR="00000CC0">
        <w:rPr>
          <w:rFonts w:cs="Arial"/>
          <w:lang w:val="pt-BR"/>
        </w:rPr>
        <w:t>BETADELTA</w:t>
      </w:r>
      <w:r w:rsidRPr="004B3E13">
        <w:rPr>
          <w:rFonts w:cs="Arial"/>
          <w:lang w:val="pt-BR"/>
        </w:rPr>
        <w:t xml:space="preserve"> cumprirão as políticas e normas internas que o cliente considerar relevantes. Para tanto, deverá haver uma formalização dos itens a serem respeitados antes da participação da </w:t>
      </w:r>
      <w:r w:rsidR="00000CC0">
        <w:rPr>
          <w:rFonts w:cs="Arial"/>
          <w:lang w:val="pt-BR"/>
        </w:rPr>
        <w:t>BETADELTA</w:t>
      </w:r>
      <w:r w:rsidRPr="004B3E13">
        <w:rPr>
          <w:rFonts w:cs="Arial"/>
          <w:lang w:val="pt-BR"/>
        </w:rPr>
        <w:t>.</w:t>
      </w:r>
    </w:p>
    <w:p w14:paraId="361B9291" w14:textId="77777777" w:rsidR="005529E5" w:rsidRPr="00F80D1C" w:rsidRDefault="005529E5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lang w:val="pt-BR"/>
        </w:rPr>
      </w:pPr>
      <w:r w:rsidRPr="00F80D1C">
        <w:rPr>
          <w:rFonts w:cs="Arial"/>
          <w:lang w:val="pt-BR"/>
        </w:rPr>
        <w:t xml:space="preserve">A estimativa </w:t>
      </w:r>
      <w:r w:rsidR="00000CC0">
        <w:rPr>
          <w:rFonts w:cs="Arial"/>
          <w:lang w:val="pt-BR"/>
        </w:rPr>
        <w:t>BETADELTA</w:t>
      </w:r>
      <w:r>
        <w:rPr>
          <w:rFonts w:cs="Arial"/>
          <w:lang w:val="pt-BR"/>
        </w:rPr>
        <w:t xml:space="preserve"> apresentada nesta proposta</w:t>
      </w:r>
      <w:r w:rsidRPr="00F80D1C">
        <w:rPr>
          <w:rFonts w:cs="Arial"/>
          <w:lang w:val="pt-BR"/>
        </w:rPr>
        <w:t xml:space="preserve"> considera que o projeto será realizado de acordo com horário comercial (segunda a sexta-feira – 8 horas diárias). As horas excedentes, aplicadas ao projeto por solicitaçã</w:t>
      </w:r>
      <w:r>
        <w:rPr>
          <w:rFonts w:cs="Arial"/>
          <w:lang w:val="pt-BR"/>
        </w:rPr>
        <w:t>o do cliente, serão cobradas d</w:t>
      </w:r>
      <w:r w:rsidRPr="00F80D1C">
        <w:rPr>
          <w:rFonts w:cs="Arial"/>
          <w:lang w:val="pt-BR"/>
        </w:rPr>
        <w:t xml:space="preserve">a </w:t>
      </w:r>
      <w:r w:rsidR="00000CC0">
        <w:rPr>
          <w:rFonts w:cs="Arial"/>
          <w:lang w:val="pt-BR"/>
        </w:rPr>
        <w:t>ALFAGAMA</w:t>
      </w:r>
      <w:r w:rsidRPr="00F80D1C">
        <w:rPr>
          <w:rFonts w:cs="Arial"/>
          <w:lang w:val="pt-BR"/>
        </w:rPr>
        <w:t xml:space="preserve"> considerando a tabela abaixo.</w:t>
      </w:r>
    </w:p>
    <w:p w14:paraId="5AD29A5B" w14:textId="77777777" w:rsidR="005529E5" w:rsidRDefault="005529E5" w:rsidP="005529E5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rFonts w:cs="Arial"/>
        </w:rPr>
      </w:pPr>
      <w:r w:rsidRPr="00F80D1C">
        <w:rPr>
          <w:rFonts w:cs="Arial"/>
        </w:rPr>
        <w:t>As horas noturnas previstas pelo artigo 73 da CLT ficam, por força da presente CONVENÇÃO COLETIVA DE TRABALHO, ampliadas para o período das 22:00 (vinte e duas) horas de um dia às 06:00 (seis) horas do dia seguinte e serão remuneradas com adicional de 30% (trinta por cento), preservados os percentuais superiores, condições de transporte e de alimentação que já venham sendo adotados pelas Empresas.</w:t>
      </w:r>
    </w:p>
    <w:p w14:paraId="5C7876C4" w14:textId="77777777" w:rsidR="005529E5" w:rsidRPr="00F80D1C" w:rsidRDefault="005529E5" w:rsidP="005529E5">
      <w:pPr>
        <w:tabs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/>
        <w:jc w:val="both"/>
        <w:rPr>
          <w:rFonts w:cs="Ari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1431"/>
      </w:tblGrid>
      <w:tr w:rsidR="005529E5" w:rsidRPr="009D5335" w14:paraId="4509FB62" w14:textId="77777777" w:rsidTr="009D5335">
        <w:trPr>
          <w:trHeight w:val="161"/>
          <w:jc w:val="center"/>
        </w:trPr>
        <w:tc>
          <w:tcPr>
            <w:tcW w:w="3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11A6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b/>
                <w:bCs/>
                <w:color w:val="FFFFFF"/>
                <w:sz w:val="14"/>
                <w:lang w:eastAsia="en-US"/>
              </w:rPr>
              <w:t>Horário Extra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8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DBFB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b/>
                <w:bCs/>
                <w:color w:val="FFFFFF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b/>
                <w:bCs/>
                <w:color w:val="FFFFFF"/>
                <w:sz w:val="14"/>
                <w:lang w:eastAsia="en-US"/>
              </w:rPr>
              <w:t>Sobre Tarifa</w:t>
            </w:r>
          </w:p>
        </w:tc>
      </w:tr>
      <w:tr w:rsidR="005529E5" w:rsidRPr="009D5335" w14:paraId="6EB18CEC" w14:textId="77777777" w:rsidTr="009D5335">
        <w:trPr>
          <w:trHeight w:val="286"/>
          <w:jc w:val="center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B838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Segunda a sexta-feira 2 horas primeiras horas adicionais a jornada de trabalho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F91C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75%</w:t>
            </w:r>
          </w:p>
        </w:tc>
      </w:tr>
      <w:tr w:rsidR="005529E5" w:rsidRPr="009D5335" w14:paraId="3250C8C5" w14:textId="77777777" w:rsidTr="009D5335">
        <w:trPr>
          <w:trHeight w:val="290"/>
          <w:jc w:val="center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82D33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Segunda a sexta-feira as horas excedentes às 2 horas iniciais.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D3EC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100%</w:t>
            </w:r>
          </w:p>
        </w:tc>
      </w:tr>
      <w:tr w:rsidR="005529E5" w:rsidRPr="009D5335" w14:paraId="170E4178" w14:textId="77777777" w:rsidTr="009D5335">
        <w:trPr>
          <w:trHeight w:val="217"/>
          <w:jc w:val="center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04B5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Sábados, Domingos e Feriados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771C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100%</w:t>
            </w:r>
          </w:p>
        </w:tc>
      </w:tr>
      <w:tr w:rsidR="005529E5" w:rsidRPr="009D5335" w14:paraId="2858C7A8" w14:textId="77777777" w:rsidTr="009D5335">
        <w:trPr>
          <w:trHeight w:val="248"/>
          <w:jc w:val="center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5956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Todos os dias entre 22:01 as 05:59 acresce adicional noturno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E952" w14:textId="77777777" w:rsidR="005529E5" w:rsidRPr="009D5335" w:rsidRDefault="005529E5" w:rsidP="00C66DB6">
            <w:pPr>
              <w:pStyle w:val="Corpodetexto"/>
              <w:jc w:val="center"/>
              <w:rPr>
                <w:rFonts w:ascii="Arial" w:hAnsi="Arial" w:cs="Arial"/>
                <w:color w:val="auto"/>
                <w:sz w:val="14"/>
                <w:lang w:eastAsia="en-US"/>
              </w:rPr>
            </w:pPr>
            <w:r w:rsidRPr="009D5335">
              <w:rPr>
                <w:rFonts w:ascii="Arial" w:hAnsi="Arial" w:cs="Arial"/>
                <w:color w:val="auto"/>
                <w:sz w:val="14"/>
                <w:lang w:eastAsia="en-US"/>
              </w:rPr>
              <w:t>30%</w:t>
            </w:r>
          </w:p>
        </w:tc>
      </w:tr>
    </w:tbl>
    <w:p w14:paraId="70F03BD7" w14:textId="77777777" w:rsidR="005529E5" w:rsidRDefault="005529E5" w:rsidP="005529E5">
      <w:pPr>
        <w:pStyle w:val="StkBULLETS"/>
        <w:numPr>
          <w:ilvl w:val="0"/>
          <w:numId w:val="0"/>
        </w:numPr>
        <w:tabs>
          <w:tab w:val="left" w:pos="1985"/>
        </w:tabs>
        <w:jc w:val="both"/>
        <w:rPr>
          <w:rFonts w:cs="Arial"/>
          <w:b/>
          <w:bCs/>
          <w:szCs w:val="14"/>
          <w:lang w:val="pt-BR"/>
        </w:rPr>
      </w:pPr>
    </w:p>
    <w:p w14:paraId="4B348FB4" w14:textId="77777777" w:rsidR="00D62071" w:rsidRPr="00FE6725" w:rsidRDefault="00D62071" w:rsidP="00D62071">
      <w:pPr>
        <w:numPr>
          <w:ilvl w:val="0"/>
          <w:numId w:val="3"/>
        </w:numPr>
        <w:tabs>
          <w:tab w:val="clear" w:pos="3510"/>
          <w:tab w:val="num" w:pos="1560"/>
          <w:tab w:val="num" w:pos="2250"/>
          <w:tab w:val="num" w:pos="3240"/>
          <w:tab w:val="left" w:pos="8647"/>
        </w:tabs>
        <w:autoSpaceDE w:val="0"/>
        <w:autoSpaceDN w:val="0"/>
        <w:adjustRightInd w:val="0"/>
        <w:spacing w:before="0" w:after="0"/>
        <w:ind w:left="1560" w:hanging="284"/>
        <w:jc w:val="both"/>
        <w:rPr>
          <w:rFonts w:cs="Arial"/>
        </w:rPr>
      </w:pPr>
      <w:r w:rsidRPr="00FE6725">
        <w:lastRenderedPageBreak/>
        <w:t>O</w:t>
      </w:r>
      <w:r>
        <w:t>s trabalhos realizados em f</w:t>
      </w:r>
      <w:r w:rsidRPr="00FE6725">
        <w:t>eriados serão cobrados como horas adicionais e acrescidos dos benefícios legais da legislação trabalhista do Brasil.</w:t>
      </w:r>
    </w:p>
    <w:p w14:paraId="3A79DC1C" w14:textId="77777777" w:rsidR="007C326E" w:rsidRDefault="007C326E" w:rsidP="007C326E">
      <w:pPr>
        <w:spacing w:before="0" w:after="0"/>
        <w:ind w:left="0"/>
        <w:jc w:val="both"/>
        <w:rPr>
          <w:rFonts w:cs="Arial"/>
          <w:b/>
          <w:bCs/>
          <w:szCs w:val="14"/>
        </w:rPr>
      </w:pPr>
    </w:p>
    <w:p w14:paraId="6FFDF157" w14:textId="77777777" w:rsidR="004B3E13" w:rsidRPr="007C326E" w:rsidRDefault="007C326E" w:rsidP="007C326E">
      <w:pPr>
        <w:pStyle w:val="StkNUMBERING"/>
      </w:pPr>
      <w:bookmarkStart w:id="9" w:name="_Toc41072956"/>
      <w:proofErr w:type="spellStart"/>
      <w:r>
        <w:t>Exclusões</w:t>
      </w:r>
      <w:bookmarkEnd w:id="9"/>
      <w:proofErr w:type="spellEnd"/>
    </w:p>
    <w:p w14:paraId="7C208845" w14:textId="77777777" w:rsidR="0083089A" w:rsidRDefault="0083089A" w:rsidP="004B3E13">
      <w:pPr>
        <w:spacing w:before="0" w:after="0"/>
        <w:ind w:left="0"/>
        <w:jc w:val="both"/>
        <w:rPr>
          <w:rFonts w:cs="Arial"/>
          <w:b/>
          <w:bCs/>
          <w:szCs w:val="14"/>
        </w:rPr>
      </w:pPr>
    </w:p>
    <w:p w14:paraId="0718AE0A" w14:textId="77777777" w:rsidR="004B3E13" w:rsidRPr="00B41CBF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41CBF">
        <w:rPr>
          <w:rFonts w:cs="Arial"/>
          <w:lang w:val="pt-BR"/>
        </w:rPr>
        <w:t>Serviços de dimensionamento, venda e cotação de equipamentos ou software nec</w:t>
      </w:r>
      <w:r w:rsidR="006B481B">
        <w:rPr>
          <w:rFonts w:cs="Arial"/>
          <w:lang w:val="pt-BR"/>
        </w:rPr>
        <w:t>essários para a realização deste projeto.</w:t>
      </w:r>
      <w:r w:rsidRPr="00B41CBF">
        <w:rPr>
          <w:rFonts w:cs="Arial"/>
          <w:lang w:val="pt-BR"/>
        </w:rPr>
        <w:t xml:space="preserve"> </w:t>
      </w:r>
    </w:p>
    <w:p w14:paraId="58D9698F" w14:textId="77777777" w:rsidR="004B3E13" w:rsidRPr="00B41CBF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41CBF">
        <w:rPr>
          <w:rFonts w:cs="Arial"/>
          <w:lang w:val="pt-BR"/>
        </w:rPr>
        <w:t>Serviços de consultoria tecnológica par</w:t>
      </w:r>
      <w:r w:rsidR="006B481B">
        <w:rPr>
          <w:rFonts w:cs="Arial"/>
          <w:lang w:val="pt-BR"/>
        </w:rPr>
        <w:t>a telecomunicações, redes, etc.</w:t>
      </w:r>
    </w:p>
    <w:p w14:paraId="27B36812" w14:textId="77777777" w:rsidR="004B3E13" w:rsidRPr="00B41CBF" w:rsidRDefault="004B3E13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41CBF">
        <w:rPr>
          <w:rFonts w:cs="Arial"/>
          <w:lang w:val="pt-BR"/>
        </w:rPr>
        <w:t>Serviços de limpeza e/ou a</w:t>
      </w:r>
      <w:r w:rsidR="006B481B">
        <w:rPr>
          <w:rFonts w:cs="Arial"/>
          <w:lang w:val="pt-BR"/>
        </w:rPr>
        <w:t>rmazenamento de dados históricos.</w:t>
      </w:r>
    </w:p>
    <w:p w14:paraId="1C626EC6" w14:textId="213AC3B2" w:rsidR="0053246E" w:rsidRPr="00B630D6" w:rsidRDefault="004B3E13" w:rsidP="00F87E9C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41CBF">
        <w:rPr>
          <w:rFonts w:cs="Arial"/>
          <w:lang w:val="pt-BR"/>
        </w:rPr>
        <w:t xml:space="preserve">Outros perfis de consultores que não estejam mencionados </w:t>
      </w:r>
      <w:r w:rsidR="00EB5A3F">
        <w:rPr>
          <w:rFonts w:cs="Arial"/>
          <w:lang w:val="pt-BR"/>
        </w:rPr>
        <w:t>nesta proposta</w:t>
      </w:r>
      <w:r w:rsidR="008D65C7">
        <w:rPr>
          <w:rFonts w:cs="Arial"/>
          <w:lang w:val="pt-BR"/>
        </w:rPr>
        <w:t>.</w:t>
      </w:r>
      <w:r w:rsidRPr="00B41CBF">
        <w:rPr>
          <w:rFonts w:cs="Arial"/>
          <w:lang w:val="pt-BR"/>
        </w:rPr>
        <w:t xml:space="preserve"> Caso seja necessário o apoio de outros perfis de recursos, estes </w:t>
      </w:r>
      <w:r w:rsidR="006B481B">
        <w:rPr>
          <w:rFonts w:cs="Arial"/>
          <w:lang w:val="pt-BR"/>
        </w:rPr>
        <w:t>serão</w:t>
      </w:r>
      <w:r w:rsidRPr="00B41CBF">
        <w:rPr>
          <w:rFonts w:cs="Arial"/>
          <w:lang w:val="pt-BR"/>
        </w:rPr>
        <w:t xml:space="preserve"> </w:t>
      </w:r>
      <w:r w:rsidR="008D65C7">
        <w:rPr>
          <w:rFonts w:cs="Arial"/>
          <w:lang w:val="pt-BR"/>
        </w:rPr>
        <w:t>custeados</w:t>
      </w:r>
      <w:r w:rsidRPr="00B41CBF">
        <w:rPr>
          <w:rFonts w:cs="Arial"/>
          <w:lang w:val="pt-BR"/>
        </w:rPr>
        <w:t xml:space="preserve"> a parte.</w:t>
      </w:r>
    </w:p>
    <w:p w14:paraId="07406572" w14:textId="77777777" w:rsidR="004309F1" w:rsidRPr="00EB5A3F" w:rsidRDefault="004309F1">
      <w:pPr>
        <w:spacing w:before="0" w:after="0"/>
        <w:ind w:left="0"/>
        <w:rPr>
          <w:rFonts w:cs="Arial"/>
          <w:b/>
          <w:bCs/>
          <w:iCs/>
          <w:sz w:val="24"/>
        </w:rPr>
      </w:pPr>
    </w:p>
    <w:p w14:paraId="4C806CC7" w14:textId="77777777" w:rsidR="0053246E" w:rsidRDefault="008C772A" w:rsidP="007C326E">
      <w:pPr>
        <w:pStyle w:val="StkNUMBERING"/>
      </w:pPr>
      <w:bookmarkStart w:id="10" w:name="_Toc41072957"/>
      <w:proofErr w:type="spellStart"/>
      <w:r>
        <w:t>Proposta</w:t>
      </w:r>
      <w:proofErr w:type="spellEnd"/>
      <w:r>
        <w:t xml:space="preserve"> Comercial</w:t>
      </w:r>
      <w:bookmarkEnd w:id="10"/>
      <w:r>
        <w:t xml:space="preserve"> </w:t>
      </w:r>
    </w:p>
    <w:p w14:paraId="75D9E821" w14:textId="77777777" w:rsidR="00BD4A4E" w:rsidRDefault="00BD4A4E" w:rsidP="00A60668">
      <w:pPr>
        <w:pStyle w:val="StkNUMBERING"/>
        <w:numPr>
          <w:ilvl w:val="0"/>
          <w:numId w:val="0"/>
        </w:numPr>
        <w:ind w:left="360"/>
      </w:pPr>
    </w:p>
    <w:p w14:paraId="43AB3206" w14:textId="77777777" w:rsidR="00BD4A4E" w:rsidRPr="008A0806" w:rsidRDefault="00BD4A4E" w:rsidP="00BD4A4E">
      <w:pPr>
        <w:pStyle w:val="StkNUMBERING2"/>
        <w:tabs>
          <w:tab w:val="clear" w:pos="992"/>
          <w:tab w:val="num" w:pos="567"/>
        </w:tabs>
        <w:ind w:hanging="992"/>
        <w:rPr>
          <w:b/>
        </w:rPr>
      </w:pPr>
      <w:bookmarkStart w:id="11" w:name="_Toc41072958"/>
      <w:r w:rsidRPr="008A0806">
        <w:rPr>
          <w:b/>
        </w:rPr>
        <w:t>Investimentos do Projeto</w:t>
      </w:r>
      <w:bookmarkEnd w:id="11"/>
    </w:p>
    <w:p w14:paraId="19AAE9B9" w14:textId="77777777" w:rsidR="008A0806" w:rsidRPr="003874FA" w:rsidRDefault="008A0806" w:rsidP="008A0806">
      <w:pPr>
        <w:pStyle w:val="StkNUMBERING2"/>
        <w:numPr>
          <w:ilvl w:val="0"/>
          <w:numId w:val="0"/>
        </w:numPr>
        <w:ind w:left="992"/>
      </w:pPr>
    </w:p>
    <w:p w14:paraId="4CD51401" w14:textId="77777777" w:rsidR="00BD4A4E" w:rsidRPr="00BD4A4E" w:rsidRDefault="00BD4A4E" w:rsidP="00BD4A4E">
      <w:pPr>
        <w:pStyle w:val="StkBODYTEXT"/>
        <w:jc w:val="both"/>
        <w:rPr>
          <w:rFonts w:cs="Arial"/>
          <w:color w:val="auto"/>
          <w:lang w:val="pt-BR"/>
        </w:rPr>
      </w:pPr>
      <w:r w:rsidRPr="00BD4A4E">
        <w:rPr>
          <w:rFonts w:cs="Arial"/>
          <w:color w:val="auto"/>
          <w:lang w:val="pt-BR"/>
        </w:rPr>
        <w:t>Nossos honorários estão baseados no entendimento do escopo, premissas, cronograma e</w:t>
      </w:r>
      <w:r w:rsidR="006B481B">
        <w:rPr>
          <w:rFonts w:cs="Arial"/>
          <w:color w:val="auto"/>
          <w:lang w:val="pt-BR"/>
        </w:rPr>
        <w:t xml:space="preserve"> recursos a serem alocados conforme </w:t>
      </w:r>
      <w:r w:rsidRPr="00BD4A4E">
        <w:rPr>
          <w:rFonts w:cs="Arial"/>
          <w:color w:val="auto"/>
          <w:lang w:val="pt-BR"/>
        </w:rPr>
        <w:t>apresen</w:t>
      </w:r>
      <w:r w:rsidR="006B481B">
        <w:rPr>
          <w:rFonts w:cs="Arial"/>
          <w:color w:val="auto"/>
          <w:lang w:val="pt-BR"/>
        </w:rPr>
        <w:t>tados em nossa proposta técnica.</w:t>
      </w:r>
      <w:r w:rsidRPr="00BD4A4E">
        <w:rPr>
          <w:rFonts w:cs="Arial"/>
          <w:color w:val="auto"/>
          <w:lang w:val="pt-BR"/>
        </w:rPr>
        <w:t xml:space="preserve"> Entendemos que os honorários serão válidos se tais entendimentos não forem alterados e que, caso sejam necessárias alterações, os custos adicionais envolvidos serão discutidos com a </w:t>
      </w:r>
      <w:r w:rsidR="00000CC0">
        <w:rPr>
          <w:rFonts w:cs="Arial"/>
          <w:color w:val="auto"/>
          <w:lang w:val="pt-BR"/>
        </w:rPr>
        <w:t>ALFAGAMA</w:t>
      </w:r>
      <w:r w:rsidRPr="00BD4A4E">
        <w:rPr>
          <w:rFonts w:cs="Arial"/>
          <w:color w:val="auto"/>
          <w:lang w:val="pt-BR"/>
        </w:rPr>
        <w:t xml:space="preserve"> antes de serem aplicados. </w:t>
      </w:r>
    </w:p>
    <w:p w14:paraId="256D543D" w14:textId="77777777" w:rsidR="00BD4A4E" w:rsidRPr="00612853" w:rsidRDefault="00BD4A4E" w:rsidP="00BD4A4E">
      <w:pPr>
        <w:pStyle w:val="StkBODYTEXT"/>
        <w:jc w:val="both"/>
        <w:rPr>
          <w:rFonts w:cs="Arial"/>
          <w:lang w:val="pt-BR"/>
        </w:rPr>
      </w:pPr>
    </w:p>
    <w:p w14:paraId="6E4574E2" w14:textId="77777777" w:rsidR="009F3275" w:rsidRDefault="00BD4A4E" w:rsidP="00BD4A4E">
      <w:pPr>
        <w:pStyle w:val="StkBODYTEXT"/>
        <w:jc w:val="both"/>
        <w:rPr>
          <w:rFonts w:cs="Arial"/>
          <w:lang w:val="pt-BR"/>
        </w:rPr>
      </w:pPr>
      <w:r w:rsidRPr="00BD4A4E">
        <w:rPr>
          <w:rFonts w:cs="Arial"/>
          <w:color w:val="auto"/>
          <w:lang w:val="pt-BR"/>
        </w:rPr>
        <w:t>O investimento estimado para a realização deste serviço é de</w:t>
      </w:r>
      <w:r w:rsidRPr="00BD4A4E">
        <w:rPr>
          <w:rFonts w:cs="Arial"/>
          <w:lang w:val="pt-BR"/>
        </w:rPr>
        <w:t>:</w:t>
      </w:r>
    </w:p>
    <w:p w14:paraId="79A2024D" w14:textId="77777777" w:rsidR="009F3275" w:rsidRDefault="009F3275" w:rsidP="00BD4A4E">
      <w:pPr>
        <w:pStyle w:val="StkBODYTEXT"/>
        <w:jc w:val="both"/>
        <w:rPr>
          <w:rFonts w:cs="Arial"/>
          <w:lang w:val="pt-BR"/>
        </w:rPr>
      </w:pPr>
    </w:p>
    <w:p w14:paraId="573F3C15" w14:textId="77777777" w:rsidR="009F3275" w:rsidRPr="00BD4A4E" w:rsidRDefault="009F3275" w:rsidP="009E4BDE">
      <w:pPr>
        <w:pStyle w:val="StkBODYTEXT"/>
        <w:numPr>
          <w:ilvl w:val="0"/>
          <w:numId w:val="5"/>
        </w:numPr>
        <w:jc w:val="both"/>
        <w:rPr>
          <w:rFonts w:cs="Arial"/>
          <w:lang w:val="pt-BR"/>
        </w:rPr>
      </w:pPr>
      <w:r w:rsidRPr="00B10F35">
        <w:rPr>
          <w:rFonts w:cs="Arial"/>
          <w:b/>
          <w:color w:val="auto"/>
          <w:lang w:val="pt-BR"/>
        </w:rPr>
        <w:t>R</w:t>
      </w:r>
      <w:r w:rsidR="009E4BDE" w:rsidRPr="009E4BDE">
        <w:rPr>
          <w:rFonts w:cs="Arial"/>
          <w:b/>
          <w:color w:val="auto"/>
          <w:lang w:val="pt-BR"/>
        </w:rPr>
        <w:t>$</w:t>
      </w:r>
      <w:r w:rsidR="009E4BDE">
        <w:rPr>
          <w:rFonts w:cs="Arial"/>
          <w:b/>
          <w:color w:val="auto"/>
          <w:lang w:val="pt-BR"/>
        </w:rPr>
        <w:t xml:space="preserve"> </w:t>
      </w:r>
      <w:r w:rsidR="007C326E">
        <w:rPr>
          <w:rFonts w:cs="Arial"/>
          <w:b/>
          <w:color w:val="auto"/>
          <w:lang w:val="pt-BR"/>
        </w:rPr>
        <w:t>722</w:t>
      </w:r>
      <w:r w:rsidR="009E4BDE" w:rsidRPr="009E4BDE">
        <w:rPr>
          <w:rFonts w:cs="Arial"/>
          <w:b/>
          <w:color w:val="auto"/>
          <w:lang w:val="pt-BR"/>
        </w:rPr>
        <w:t>.</w:t>
      </w:r>
      <w:r w:rsidR="007C326E">
        <w:rPr>
          <w:rFonts w:cs="Arial"/>
          <w:b/>
          <w:color w:val="auto"/>
          <w:lang w:val="pt-BR"/>
        </w:rPr>
        <w:t>544</w:t>
      </w:r>
      <w:r w:rsidRPr="00B10F35">
        <w:rPr>
          <w:rFonts w:cs="Arial"/>
          <w:b/>
          <w:color w:val="auto"/>
          <w:lang w:val="pt-BR"/>
        </w:rPr>
        <w:t>,</w:t>
      </w:r>
      <w:r>
        <w:rPr>
          <w:rFonts w:cs="Arial"/>
          <w:b/>
          <w:color w:val="auto"/>
          <w:lang w:val="pt-BR"/>
        </w:rPr>
        <w:t>00</w:t>
      </w:r>
      <w:r w:rsidRPr="00B10F35">
        <w:rPr>
          <w:rFonts w:cs="Arial"/>
          <w:b/>
          <w:color w:val="auto"/>
          <w:lang w:val="pt-BR"/>
        </w:rPr>
        <w:t xml:space="preserve"> (</w:t>
      </w:r>
      <w:r w:rsidR="000C21A1">
        <w:rPr>
          <w:rFonts w:cs="Arial"/>
          <w:b/>
          <w:color w:val="auto"/>
          <w:lang w:val="pt-BR"/>
        </w:rPr>
        <w:t>se</w:t>
      </w:r>
      <w:r w:rsidR="007C326E">
        <w:rPr>
          <w:rFonts w:cs="Arial"/>
          <w:b/>
          <w:color w:val="auto"/>
          <w:lang w:val="pt-BR"/>
        </w:rPr>
        <w:t xml:space="preserve">tecentos, vinte e dois </w:t>
      </w:r>
      <w:r w:rsidR="008D6484">
        <w:rPr>
          <w:rFonts w:cs="Arial"/>
          <w:b/>
          <w:color w:val="auto"/>
          <w:lang w:val="pt-BR"/>
        </w:rPr>
        <w:t>mil</w:t>
      </w:r>
      <w:r w:rsidR="003535B4">
        <w:rPr>
          <w:rFonts w:cs="Arial"/>
          <w:b/>
          <w:color w:val="auto"/>
          <w:lang w:val="pt-BR"/>
        </w:rPr>
        <w:t xml:space="preserve">, </w:t>
      </w:r>
      <w:r w:rsidR="009E4BDE">
        <w:rPr>
          <w:rFonts w:cs="Arial"/>
          <w:b/>
          <w:color w:val="auto"/>
          <w:lang w:val="pt-BR"/>
        </w:rPr>
        <w:t>qu</w:t>
      </w:r>
      <w:r w:rsidR="007C326E">
        <w:rPr>
          <w:rFonts w:cs="Arial"/>
          <w:b/>
          <w:color w:val="auto"/>
          <w:lang w:val="pt-BR"/>
        </w:rPr>
        <w:t xml:space="preserve">inhentos, quarenta </w:t>
      </w:r>
      <w:r w:rsidR="009E4BDE">
        <w:rPr>
          <w:rFonts w:cs="Arial"/>
          <w:b/>
          <w:color w:val="auto"/>
          <w:lang w:val="pt-BR"/>
        </w:rPr>
        <w:t xml:space="preserve">e </w:t>
      </w:r>
      <w:r w:rsidR="007C326E">
        <w:rPr>
          <w:rFonts w:cs="Arial"/>
          <w:b/>
          <w:color w:val="auto"/>
          <w:lang w:val="pt-BR"/>
        </w:rPr>
        <w:t>quatro</w:t>
      </w:r>
      <w:r w:rsidR="009E4BDE">
        <w:rPr>
          <w:rFonts w:cs="Arial"/>
          <w:b/>
          <w:color w:val="auto"/>
          <w:lang w:val="pt-BR"/>
        </w:rPr>
        <w:t xml:space="preserve"> reais</w:t>
      </w:r>
      <w:r w:rsidRPr="00B10F35">
        <w:rPr>
          <w:rFonts w:cs="Arial"/>
          <w:b/>
          <w:color w:val="auto"/>
          <w:lang w:val="pt-BR"/>
        </w:rPr>
        <w:t>)</w:t>
      </w:r>
      <w:r w:rsidRPr="00B10F35">
        <w:rPr>
          <w:rFonts w:cs="Arial"/>
          <w:color w:val="auto"/>
          <w:lang w:val="pt-BR"/>
        </w:rPr>
        <w:t>.</w:t>
      </w:r>
    </w:p>
    <w:p w14:paraId="2FF0D210" w14:textId="77777777" w:rsidR="00BD4A4E" w:rsidRPr="00612853" w:rsidRDefault="00BD4A4E" w:rsidP="00BD4A4E">
      <w:pPr>
        <w:pStyle w:val="StkBODYTEXT"/>
        <w:jc w:val="both"/>
        <w:rPr>
          <w:rFonts w:cs="Arial"/>
          <w:lang w:val="pt-BR"/>
        </w:rPr>
      </w:pPr>
    </w:p>
    <w:p w14:paraId="44B780E3" w14:textId="77777777" w:rsidR="00BD4A4E" w:rsidRDefault="00912F1A" w:rsidP="00912F1A">
      <w:pPr>
        <w:pStyle w:val="StkBODYTEXT"/>
        <w:jc w:val="both"/>
        <w:rPr>
          <w:rFonts w:cs="Arial"/>
          <w:color w:val="auto"/>
          <w:lang w:val="pt-BR"/>
        </w:rPr>
      </w:pPr>
      <w:r w:rsidRPr="00912F1A">
        <w:rPr>
          <w:rFonts w:cs="Arial"/>
          <w:color w:val="auto"/>
          <w:lang w:val="pt-BR"/>
        </w:rPr>
        <w:t>Nos honorários já estão inclusos todos os impostos incidentes sobre o objeto da presente proposta</w:t>
      </w:r>
      <w:r>
        <w:rPr>
          <w:rFonts w:cs="Arial"/>
          <w:color w:val="auto"/>
          <w:lang w:val="pt-BR"/>
        </w:rPr>
        <w:t>.</w:t>
      </w:r>
    </w:p>
    <w:p w14:paraId="4ED84C78" w14:textId="77777777" w:rsidR="002F753E" w:rsidRPr="00912F1A" w:rsidRDefault="002F753E" w:rsidP="00912F1A">
      <w:pPr>
        <w:pStyle w:val="StkBODYTEXT"/>
        <w:jc w:val="both"/>
        <w:rPr>
          <w:rFonts w:cs="Arial"/>
          <w:color w:val="auto"/>
          <w:lang w:val="pt-BR"/>
        </w:rPr>
      </w:pPr>
    </w:p>
    <w:p w14:paraId="5AFA86C9" w14:textId="77777777" w:rsidR="00BD4A4E" w:rsidRPr="008A0806" w:rsidRDefault="00BD4A4E" w:rsidP="00BD4A4E">
      <w:pPr>
        <w:pStyle w:val="StkNUMBERING2"/>
        <w:tabs>
          <w:tab w:val="clear" w:pos="992"/>
          <w:tab w:val="num" w:pos="567"/>
        </w:tabs>
        <w:ind w:hanging="992"/>
        <w:rPr>
          <w:b/>
        </w:rPr>
      </w:pPr>
      <w:bookmarkStart w:id="12" w:name="_Toc41072959"/>
      <w:r w:rsidRPr="008A0806">
        <w:rPr>
          <w:b/>
        </w:rPr>
        <w:t>Condições Comerciais</w:t>
      </w:r>
      <w:bookmarkEnd w:id="12"/>
      <w:r w:rsidRPr="008A0806">
        <w:rPr>
          <w:b/>
        </w:rPr>
        <w:t xml:space="preserve"> </w:t>
      </w:r>
    </w:p>
    <w:p w14:paraId="5811BC23" w14:textId="77777777" w:rsidR="00BD4A4E" w:rsidRDefault="00BD4A4E" w:rsidP="00BD4A4E">
      <w:pPr>
        <w:pStyle w:val="StkNUMBERING2"/>
        <w:numPr>
          <w:ilvl w:val="0"/>
          <w:numId w:val="0"/>
        </w:numPr>
        <w:ind w:left="992"/>
        <w:rPr>
          <w:color w:val="FF0000"/>
        </w:rPr>
      </w:pPr>
    </w:p>
    <w:p w14:paraId="3B6B72DE" w14:textId="77777777" w:rsidR="00BD4A4E" w:rsidRPr="008A0806" w:rsidRDefault="00BD4A4E" w:rsidP="00AB7564">
      <w:pPr>
        <w:pStyle w:val="StkNUMBERING2"/>
        <w:keepNext w:val="0"/>
        <w:numPr>
          <w:ilvl w:val="2"/>
          <w:numId w:val="1"/>
        </w:numPr>
        <w:tabs>
          <w:tab w:val="clear" w:pos="1701"/>
          <w:tab w:val="num" w:pos="709"/>
        </w:tabs>
        <w:ind w:left="709"/>
        <w:jc w:val="both"/>
        <w:outlineLvl w:val="9"/>
        <w:rPr>
          <w:b/>
        </w:rPr>
      </w:pPr>
      <w:bookmarkStart w:id="13" w:name="_Toc41072960"/>
      <w:r w:rsidRPr="008A0806">
        <w:rPr>
          <w:b/>
        </w:rPr>
        <w:t>Vigênci</w:t>
      </w:r>
      <w:r w:rsidR="008A0806" w:rsidRPr="008A0806">
        <w:rPr>
          <w:b/>
        </w:rPr>
        <w:t>a</w:t>
      </w:r>
      <w:bookmarkEnd w:id="13"/>
    </w:p>
    <w:p w14:paraId="2422748F" w14:textId="77777777" w:rsidR="008A0806" w:rsidRDefault="008A0806" w:rsidP="008A0806">
      <w:pPr>
        <w:pStyle w:val="StkNUMBERING2"/>
        <w:keepNext w:val="0"/>
        <w:numPr>
          <w:ilvl w:val="0"/>
          <w:numId w:val="0"/>
        </w:numPr>
        <w:ind w:left="709"/>
        <w:jc w:val="both"/>
        <w:outlineLvl w:val="9"/>
      </w:pPr>
    </w:p>
    <w:p w14:paraId="58DE577B" w14:textId="77777777" w:rsidR="00BD4A4E" w:rsidRPr="00BD4A4E" w:rsidRDefault="00BD4A4E" w:rsidP="00BD4A4E">
      <w:pPr>
        <w:pStyle w:val="StkBODYTEXT"/>
        <w:jc w:val="both"/>
        <w:rPr>
          <w:lang w:val="pt-BR"/>
        </w:rPr>
      </w:pPr>
      <w:r w:rsidRPr="00BD4A4E">
        <w:rPr>
          <w:lang w:val="pt-BR"/>
        </w:rPr>
        <w:t xml:space="preserve">Esta proposta terá validade de </w:t>
      </w:r>
      <w:r w:rsidR="008D65C7">
        <w:rPr>
          <w:lang w:val="pt-BR"/>
        </w:rPr>
        <w:t>3</w:t>
      </w:r>
      <w:r w:rsidRPr="00BD4A4E">
        <w:rPr>
          <w:lang w:val="pt-BR"/>
        </w:rPr>
        <w:t>0 dias após a data de entrega</w:t>
      </w:r>
      <w:r w:rsidR="006B481B">
        <w:rPr>
          <w:lang w:val="pt-BR"/>
        </w:rPr>
        <w:t>, que</w:t>
      </w:r>
      <w:r w:rsidRPr="00BD4A4E">
        <w:rPr>
          <w:lang w:val="pt-BR"/>
        </w:rPr>
        <w:t xml:space="preserve"> consta na primeira página deste documento.</w:t>
      </w:r>
    </w:p>
    <w:p w14:paraId="64CEF91A" w14:textId="77777777" w:rsidR="00BD4A4E" w:rsidRPr="00BD4A4E" w:rsidRDefault="00BD4A4E" w:rsidP="00A60668">
      <w:pPr>
        <w:pStyle w:val="StkNUMBERING"/>
        <w:numPr>
          <w:ilvl w:val="0"/>
          <w:numId w:val="0"/>
        </w:numPr>
        <w:ind w:left="360"/>
      </w:pPr>
    </w:p>
    <w:p w14:paraId="7337381A" w14:textId="77777777" w:rsidR="00BD4A4E" w:rsidRDefault="00BD4A4E" w:rsidP="00AB7564">
      <w:pPr>
        <w:pStyle w:val="StkNUMBERING2"/>
        <w:keepNext w:val="0"/>
        <w:numPr>
          <w:ilvl w:val="2"/>
          <w:numId w:val="1"/>
        </w:numPr>
        <w:tabs>
          <w:tab w:val="clear" w:pos="1701"/>
          <w:tab w:val="num" w:pos="709"/>
        </w:tabs>
        <w:ind w:left="709"/>
        <w:jc w:val="both"/>
        <w:outlineLvl w:val="9"/>
        <w:rPr>
          <w:b/>
        </w:rPr>
      </w:pPr>
      <w:bookmarkStart w:id="14" w:name="_Toc41072961"/>
      <w:r w:rsidRPr="008A0806">
        <w:rPr>
          <w:b/>
        </w:rPr>
        <w:t>Forma de Pagamento dos Serviços</w:t>
      </w:r>
      <w:bookmarkEnd w:id="14"/>
    </w:p>
    <w:p w14:paraId="28703F99" w14:textId="77777777" w:rsidR="00FA701F" w:rsidRPr="008A0806" w:rsidRDefault="00FA701F" w:rsidP="00FA701F">
      <w:pPr>
        <w:pStyle w:val="StkNUMBERING2"/>
        <w:keepNext w:val="0"/>
        <w:numPr>
          <w:ilvl w:val="0"/>
          <w:numId w:val="0"/>
        </w:numPr>
        <w:ind w:left="709"/>
        <w:jc w:val="both"/>
        <w:outlineLvl w:val="9"/>
        <w:rPr>
          <w:b/>
        </w:rPr>
      </w:pPr>
    </w:p>
    <w:p w14:paraId="754497B0" w14:textId="77777777" w:rsidR="00BD4A4E" w:rsidRPr="00BD4A4E" w:rsidRDefault="007C326E" w:rsidP="00BD4A4E">
      <w:pPr>
        <w:pStyle w:val="StkBODYTEXT"/>
        <w:jc w:val="both"/>
        <w:rPr>
          <w:rFonts w:cs="Arial"/>
          <w:color w:val="auto"/>
          <w:lang w:val="pt-BR"/>
        </w:rPr>
      </w:pPr>
      <w:r>
        <w:rPr>
          <w:rFonts w:cs="Arial"/>
          <w:color w:val="auto"/>
          <w:lang w:val="pt-BR"/>
        </w:rPr>
        <w:t>Ficam acordadas a</w:t>
      </w:r>
      <w:r w:rsidR="00BD4A4E" w:rsidRPr="00BD4A4E">
        <w:rPr>
          <w:rFonts w:cs="Arial"/>
          <w:color w:val="auto"/>
          <w:lang w:val="pt-BR"/>
        </w:rPr>
        <w:t xml:space="preserve">s </w:t>
      </w:r>
      <w:r>
        <w:rPr>
          <w:rFonts w:cs="Arial"/>
          <w:color w:val="auto"/>
          <w:lang w:val="pt-BR"/>
        </w:rPr>
        <w:t xml:space="preserve">seguintes </w:t>
      </w:r>
      <w:r w:rsidR="00BD4A4E" w:rsidRPr="00BD4A4E">
        <w:rPr>
          <w:rFonts w:cs="Arial"/>
          <w:color w:val="auto"/>
          <w:lang w:val="pt-BR"/>
        </w:rPr>
        <w:t>condições de pagamento:</w:t>
      </w:r>
    </w:p>
    <w:p w14:paraId="637C233C" w14:textId="77777777" w:rsidR="00BD4A4E" w:rsidRPr="00612853" w:rsidRDefault="00BD4A4E" w:rsidP="00BD4A4E">
      <w:pPr>
        <w:pStyle w:val="Corpodetexto"/>
        <w:rPr>
          <w:rFonts w:ascii="Arial" w:hAnsi="Arial" w:cs="Arial"/>
          <w:color w:val="auto"/>
        </w:rPr>
      </w:pPr>
    </w:p>
    <w:p w14:paraId="2C60AF02" w14:textId="77777777" w:rsidR="00BD4A4E" w:rsidRPr="00B10F35" w:rsidRDefault="007C326E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>
        <w:rPr>
          <w:rFonts w:cs="Arial"/>
          <w:lang w:val="pt-BR"/>
        </w:rPr>
        <w:t>1</w:t>
      </w:r>
      <w:r w:rsidR="00BD4A4E" w:rsidRPr="00B10F35">
        <w:rPr>
          <w:rFonts w:cs="Arial"/>
          <w:lang w:val="pt-BR"/>
        </w:rPr>
        <w:t>0% quando da assinatura do Termo de Aceite;</w:t>
      </w:r>
    </w:p>
    <w:p w14:paraId="14269D05" w14:textId="77777777" w:rsidR="00BD4A4E" w:rsidRPr="00B10F35" w:rsidRDefault="00BD4A4E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10F35">
        <w:rPr>
          <w:rFonts w:cs="Arial"/>
          <w:lang w:val="pt-BR"/>
        </w:rPr>
        <w:t>2</w:t>
      </w:r>
      <w:r w:rsidR="009A3D90">
        <w:rPr>
          <w:rFonts w:cs="Arial"/>
          <w:lang w:val="pt-BR"/>
        </w:rPr>
        <w:t>0</w:t>
      </w:r>
      <w:r w:rsidRPr="00B10F35">
        <w:rPr>
          <w:rFonts w:cs="Arial"/>
          <w:lang w:val="pt-BR"/>
        </w:rPr>
        <w:t xml:space="preserve">% ao término da fase de Desenho de Solução, quando da validação do Business </w:t>
      </w:r>
      <w:proofErr w:type="spellStart"/>
      <w:r w:rsidRPr="00B10F35">
        <w:rPr>
          <w:rFonts w:cs="Arial"/>
          <w:lang w:val="pt-BR"/>
        </w:rPr>
        <w:t>Blueprint</w:t>
      </w:r>
      <w:proofErr w:type="spellEnd"/>
      <w:r w:rsidRPr="00B10F35">
        <w:rPr>
          <w:rFonts w:cs="Arial"/>
          <w:lang w:val="pt-BR"/>
        </w:rPr>
        <w:t>;</w:t>
      </w:r>
    </w:p>
    <w:p w14:paraId="2862929F" w14:textId="77777777" w:rsidR="00BD4A4E" w:rsidRPr="00B10F35" w:rsidRDefault="009A3D90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>
        <w:rPr>
          <w:rFonts w:cs="Arial"/>
          <w:lang w:val="pt-BR"/>
        </w:rPr>
        <w:t>4</w:t>
      </w:r>
      <w:r w:rsidR="00BD4A4E" w:rsidRPr="00B10F35">
        <w:rPr>
          <w:rFonts w:cs="Arial"/>
          <w:lang w:val="pt-BR"/>
        </w:rPr>
        <w:t>0% ao término da fase de Realização, logo após os testes integrados, quando da apresentação da homologação dos testes;</w:t>
      </w:r>
    </w:p>
    <w:p w14:paraId="689FB460" w14:textId="77777777" w:rsidR="00BD4A4E" w:rsidRPr="00B10F35" w:rsidRDefault="00BD4A4E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 w:rsidRPr="00B10F35">
        <w:rPr>
          <w:rFonts w:cs="Arial"/>
          <w:lang w:val="pt-BR"/>
        </w:rPr>
        <w:t>1</w:t>
      </w:r>
      <w:r w:rsidR="009A3D90">
        <w:rPr>
          <w:rFonts w:cs="Arial"/>
          <w:lang w:val="pt-BR"/>
        </w:rPr>
        <w:t>0</w:t>
      </w:r>
      <w:r w:rsidRPr="00B10F35">
        <w:rPr>
          <w:rFonts w:cs="Arial"/>
          <w:lang w:val="pt-BR"/>
        </w:rPr>
        <w:t xml:space="preserve">% ao </w:t>
      </w:r>
      <w:r w:rsidR="004C56B3" w:rsidRPr="00B10F35">
        <w:rPr>
          <w:rFonts w:cs="Arial"/>
          <w:lang w:val="pt-BR"/>
        </w:rPr>
        <w:t>término</w:t>
      </w:r>
      <w:r w:rsidRPr="00B10F35">
        <w:rPr>
          <w:rFonts w:cs="Arial"/>
          <w:lang w:val="pt-BR"/>
        </w:rPr>
        <w:t xml:space="preserve"> da fase de Preparação Final, quando da liberação do ambiente PRD;</w:t>
      </w:r>
    </w:p>
    <w:p w14:paraId="51D7C62D" w14:textId="77777777" w:rsidR="00BD4A4E" w:rsidRPr="00B10F35" w:rsidRDefault="009A3D90" w:rsidP="00A17E83">
      <w:pPr>
        <w:pStyle w:val="StkBULLETS"/>
        <w:numPr>
          <w:ilvl w:val="0"/>
          <w:numId w:val="4"/>
        </w:numPr>
        <w:tabs>
          <w:tab w:val="clear" w:pos="1068"/>
          <w:tab w:val="num" w:pos="851"/>
        </w:tabs>
        <w:ind w:left="851" w:hanging="284"/>
        <w:jc w:val="both"/>
        <w:rPr>
          <w:rFonts w:cs="Arial"/>
          <w:lang w:val="pt-BR"/>
        </w:rPr>
      </w:pPr>
      <w:r>
        <w:rPr>
          <w:rFonts w:cs="Arial"/>
          <w:lang w:val="pt-BR"/>
        </w:rPr>
        <w:t>20</w:t>
      </w:r>
      <w:r w:rsidR="00BD4A4E" w:rsidRPr="00B10F35">
        <w:rPr>
          <w:rFonts w:cs="Arial"/>
          <w:lang w:val="pt-BR"/>
        </w:rPr>
        <w:t>% ao final do projeto, quando da apresentação do documento de encerramento do projeto.</w:t>
      </w:r>
    </w:p>
    <w:p w14:paraId="5DDA9D7D" w14:textId="77777777" w:rsidR="00BD4A4E" w:rsidRPr="00612853" w:rsidRDefault="00BD4A4E" w:rsidP="00BD4A4E">
      <w:pPr>
        <w:pStyle w:val="StkBODYTEXT"/>
        <w:ind w:left="1701"/>
        <w:jc w:val="both"/>
        <w:rPr>
          <w:rFonts w:cs="Arial"/>
          <w:lang w:val="pt-BR"/>
        </w:rPr>
      </w:pPr>
    </w:p>
    <w:p w14:paraId="26D8A8E4" w14:textId="77777777" w:rsidR="00BD4A4E" w:rsidRDefault="00BD4A4E" w:rsidP="009A3D90">
      <w:pPr>
        <w:pStyle w:val="StkNUMBERING2"/>
        <w:numPr>
          <w:ilvl w:val="0"/>
          <w:numId w:val="0"/>
        </w:numPr>
        <w:rPr>
          <w:b/>
        </w:rPr>
      </w:pPr>
      <w:bookmarkStart w:id="15" w:name="_Toc41072962"/>
      <w:r w:rsidRPr="008A0806">
        <w:rPr>
          <w:b/>
        </w:rPr>
        <w:t>Assinatura do Contrato</w:t>
      </w:r>
      <w:bookmarkEnd w:id="15"/>
    </w:p>
    <w:p w14:paraId="60D3FC8E" w14:textId="77777777" w:rsidR="008A0806" w:rsidRPr="008A0806" w:rsidRDefault="008A0806" w:rsidP="008A0806">
      <w:pPr>
        <w:pStyle w:val="StkNUMBERING2"/>
        <w:numPr>
          <w:ilvl w:val="0"/>
          <w:numId w:val="0"/>
        </w:numPr>
        <w:ind w:left="992"/>
        <w:rPr>
          <w:b/>
        </w:rPr>
      </w:pPr>
    </w:p>
    <w:p w14:paraId="3F8CC999" w14:textId="77777777" w:rsidR="00BD4A4E" w:rsidRDefault="00BD4A4E" w:rsidP="00BD4A4E">
      <w:pPr>
        <w:pStyle w:val="StkBODYTEXT"/>
        <w:jc w:val="both"/>
        <w:rPr>
          <w:lang w:val="pt-BR"/>
        </w:rPr>
      </w:pPr>
      <w:r w:rsidRPr="00BD4A4E">
        <w:rPr>
          <w:lang w:val="pt-BR"/>
        </w:rPr>
        <w:t>Assinatura do Termo de Aceite da Proposta e do Contrato de Prestação de Serviços por ambas as partes.</w:t>
      </w:r>
    </w:p>
    <w:p w14:paraId="17CAE7BB" w14:textId="73F85B5D" w:rsidR="009D5335" w:rsidRPr="00BD4A4E" w:rsidRDefault="009D5335" w:rsidP="009D5335">
      <w:pPr>
        <w:pStyle w:val="StkBODYTEXT"/>
        <w:jc w:val="both"/>
        <w:rPr>
          <w:lang w:val="pt-BR"/>
        </w:rPr>
      </w:pPr>
    </w:p>
    <w:p w14:paraId="5E28BD36" w14:textId="77777777" w:rsidR="009D5335" w:rsidRPr="00FA701F" w:rsidRDefault="009D5335" w:rsidP="009D5335">
      <w:pPr>
        <w:pStyle w:val="StkNUMBERING2"/>
        <w:tabs>
          <w:tab w:val="clear" w:pos="992"/>
          <w:tab w:val="num" w:pos="567"/>
        </w:tabs>
        <w:ind w:hanging="992"/>
        <w:rPr>
          <w:b/>
        </w:rPr>
      </w:pPr>
      <w:bookmarkStart w:id="16" w:name="_Toc41072963"/>
      <w:r>
        <w:rPr>
          <w:b/>
        </w:rPr>
        <w:lastRenderedPageBreak/>
        <w:t>Custos Adicionais</w:t>
      </w:r>
      <w:bookmarkEnd w:id="16"/>
    </w:p>
    <w:p w14:paraId="5BEF9702" w14:textId="77777777" w:rsidR="009D5335" w:rsidRPr="003874FA" w:rsidRDefault="009D5335" w:rsidP="009D5335">
      <w:pPr>
        <w:pStyle w:val="StkNUMBERING2"/>
        <w:numPr>
          <w:ilvl w:val="0"/>
          <w:numId w:val="0"/>
        </w:numPr>
        <w:ind w:left="992"/>
      </w:pPr>
    </w:p>
    <w:p w14:paraId="11811221" w14:textId="77777777" w:rsidR="009D5335" w:rsidRPr="007B269D" w:rsidRDefault="009D5335" w:rsidP="009D5335">
      <w:pPr>
        <w:pStyle w:val="StkBODYTEXT"/>
        <w:jc w:val="both"/>
        <w:rPr>
          <w:lang w:val="pt-BR"/>
        </w:rPr>
      </w:pPr>
      <w:r>
        <w:rPr>
          <w:lang w:val="pt-BR"/>
        </w:rPr>
        <w:t xml:space="preserve">Caso haja alguma solicitação de mudança, por parte da </w:t>
      </w:r>
      <w:r w:rsidRPr="007B269D">
        <w:rPr>
          <w:b/>
          <w:lang w:val="pt-BR"/>
        </w:rPr>
        <w:t>ALFAGAMA</w:t>
      </w:r>
      <w:r>
        <w:rPr>
          <w:lang w:val="pt-BR"/>
        </w:rPr>
        <w:t xml:space="preserve">, que implique em esforço adicional da </w:t>
      </w:r>
      <w:r w:rsidRPr="007B269D">
        <w:rPr>
          <w:b/>
          <w:lang w:val="pt-BR"/>
        </w:rPr>
        <w:t xml:space="preserve">equipe </w:t>
      </w:r>
      <w:r w:rsidRPr="007A2A29">
        <w:rPr>
          <w:b/>
          <w:lang w:val="pt-BR"/>
        </w:rPr>
        <w:t>BETADELTA</w:t>
      </w:r>
      <w:r>
        <w:rPr>
          <w:lang w:val="pt-BR"/>
        </w:rPr>
        <w:t xml:space="preserve"> ou de algum outro consultor que a </w:t>
      </w:r>
      <w:r w:rsidRPr="007B269D">
        <w:rPr>
          <w:b/>
          <w:lang w:val="pt-BR"/>
        </w:rPr>
        <w:t>BETADELTA</w:t>
      </w:r>
      <w:r>
        <w:rPr>
          <w:lang w:val="pt-BR"/>
        </w:rPr>
        <w:t xml:space="preserve"> tenha que disponibilizar, fica previamente acordado os valores a seguir como </w:t>
      </w:r>
      <w:r w:rsidRPr="007B269D">
        <w:rPr>
          <w:lang w:val="pt-BR"/>
        </w:rPr>
        <w:t xml:space="preserve">tarifas dos profissionais da </w:t>
      </w:r>
      <w:r w:rsidRPr="007B269D">
        <w:rPr>
          <w:b/>
          <w:lang w:val="pt-BR"/>
        </w:rPr>
        <w:t>BETADELTA</w:t>
      </w:r>
      <w:r>
        <w:rPr>
          <w:lang w:val="pt-BR"/>
        </w:rPr>
        <w:t>:</w:t>
      </w:r>
    </w:p>
    <w:p w14:paraId="1FA12CC5" w14:textId="77777777" w:rsidR="009D5335" w:rsidRPr="007B269D" w:rsidRDefault="009D5335" w:rsidP="009D5335">
      <w:pPr>
        <w:pStyle w:val="StkBODYTEXT"/>
        <w:numPr>
          <w:ilvl w:val="0"/>
          <w:numId w:val="5"/>
        </w:numPr>
        <w:jc w:val="both"/>
        <w:rPr>
          <w:lang w:val="pt-BR"/>
        </w:rPr>
      </w:pPr>
      <w:r w:rsidRPr="007B269D">
        <w:rPr>
          <w:lang w:val="pt-BR"/>
        </w:rPr>
        <w:t>Consultor SAP Funcional</w:t>
      </w:r>
      <w:r w:rsidRPr="007B269D">
        <w:rPr>
          <w:lang w:val="pt-BR"/>
        </w:rPr>
        <w:tab/>
        <w:t>R$ 140,00 por hora</w:t>
      </w:r>
    </w:p>
    <w:p w14:paraId="053F3E90" w14:textId="77777777" w:rsidR="009D5335" w:rsidRPr="007B269D" w:rsidRDefault="009D5335" w:rsidP="009D5335">
      <w:pPr>
        <w:pStyle w:val="StkBODYTEXT"/>
        <w:numPr>
          <w:ilvl w:val="0"/>
          <w:numId w:val="5"/>
        </w:numPr>
        <w:jc w:val="both"/>
        <w:rPr>
          <w:lang w:val="pt-BR"/>
        </w:rPr>
      </w:pPr>
      <w:r w:rsidRPr="007B269D">
        <w:rPr>
          <w:lang w:val="pt-BR"/>
        </w:rPr>
        <w:t>Consultor SAP ABAP</w:t>
      </w:r>
      <w:r w:rsidRPr="007B269D">
        <w:rPr>
          <w:lang w:val="pt-BR"/>
        </w:rPr>
        <w:tab/>
        <w:t>R$ 102,00 por hora</w:t>
      </w:r>
    </w:p>
    <w:p w14:paraId="664FC83E" w14:textId="77777777" w:rsidR="009D5335" w:rsidRDefault="009D5335" w:rsidP="009D5335">
      <w:pPr>
        <w:pStyle w:val="StkBODYTEXT"/>
        <w:numPr>
          <w:ilvl w:val="0"/>
          <w:numId w:val="5"/>
        </w:numPr>
        <w:jc w:val="both"/>
        <w:rPr>
          <w:lang w:val="pt-BR"/>
        </w:rPr>
      </w:pPr>
      <w:r w:rsidRPr="007B269D">
        <w:rPr>
          <w:lang w:val="pt-BR"/>
        </w:rPr>
        <w:t>Gerente de Projetos</w:t>
      </w:r>
      <w:r w:rsidRPr="007B269D">
        <w:rPr>
          <w:lang w:val="pt-BR"/>
        </w:rPr>
        <w:tab/>
      </w:r>
      <w:r>
        <w:rPr>
          <w:lang w:val="pt-BR"/>
        </w:rPr>
        <w:tab/>
      </w:r>
      <w:r w:rsidRPr="007B269D">
        <w:rPr>
          <w:lang w:val="pt-BR"/>
        </w:rPr>
        <w:t>R$ 165,00 por hora</w:t>
      </w:r>
    </w:p>
    <w:p w14:paraId="5837EF20" w14:textId="34A52859" w:rsidR="009D5335" w:rsidRPr="00BD4A4E" w:rsidRDefault="009D5335" w:rsidP="00BD4A4E">
      <w:pPr>
        <w:pStyle w:val="StkBODYTEXT"/>
        <w:jc w:val="both"/>
        <w:rPr>
          <w:lang w:val="pt-BR"/>
        </w:rPr>
      </w:pPr>
    </w:p>
    <w:p w14:paraId="1410B759" w14:textId="2D8A599E" w:rsidR="00BD4A4E" w:rsidRPr="00FA701F" w:rsidRDefault="009D5335" w:rsidP="00BD4A4E">
      <w:pPr>
        <w:pStyle w:val="StkNUMBERING2"/>
        <w:tabs>
          <w:tab w:val="clear" w:pos="992"/>
          <w:tab w:val="num" w:pos="567"/>
        </w:tabs>
        <w:ind w:hanging="992"/>
        <w:rPr>
          <w:b/>
        </w:rPr>
      </w:pPr>
      <w:bookmarkStart w:id="17" w:name="_Toc41072964"/>
      <w:r>
        <w:rPr>
          <w:b/>
        </w:rPr>
        <w:t>Despesas</w:t>
      </w:r>
      <w:r w:rsidR="00BD4A4E" w:rsidRPr="00FA701F">
        <w:rPr>
          <w:b/>
        </w:rPr>
        <w:t xml:space="preserve"> Operacionais</w:t>
      </w:r>
      <w:bookmarkEnd w:id="17"/>
    </w:p>
    <w:p w14:paraId="605692F8" w14:textId="77777777" w:rsidR="008A0806" w:rsidRPr="003874FA" w:rsidRDefault="008A0806" w:rsidP="008A0806">
      <w:pPr>
        <w:pStyle w:val="StkNUMBERING2"/>
        <w:numPr>
          <w:ilvl w:val="0"/>
          <w:numId w:val="0"/>
        </w:numPr>
        <w:ind w:left="992"/>
      </w:pPr>
    </w:p>
    <w:p w14:paraId="7451126D" w14:textId="0322D723" w:rsidR="008D65C7" w:rsidRDefault="006B481B" w:rsidP="00BD4A4E">
      <w:pPr>
        <w:pStyle w:val="StkBODYTEXT"/>
        <w:jc w:val="both"/>
        <w:rPr>
          <w:lang w:val="pt-BR"/>
        </w:rPr>
      </w:pPr>
      <w:r>
        <w:rPr>
          <w:lang w:val="pt-BR"/>
        </w:rPr>
        <w:t>As</w:t>
      </w:r>
      <w:r w:rsidR="00BD4A4E" w:rsidRPr="008A0806">
        <w:rPr>
          <w:lang w:val="pt-BR"/>
        </w:rPr>
        <w:t xml:space="preserve"> despesas dos consultores e gerente de projeto relativas </w:t>
      </w:r>
      <w:r w:rsidR="009A3D90">
        <w:rPr>
          <w:lang w:val="pt-BR"/>
        </w:rPr>
        <w:t>à</w:t>
      </w:r>
      <w:r w:rsidR="00BD4A4E" w:rsidRPr="008A0806">
        <w:rPr>
          <w:lang w:val="pt-BR"/>
        </w:rPr>
        <w:t xml:space="preserve"> estadia (hospedagem, lavanderia, telefone), alimentação (almoço e jantar) e transporte (passagens aéreas</w:t>
      </w:r>
      <w:r>
        <w:rPr>
          <w:lang w:val="pt-BR"/>
        </w:rPr>
        <w:t>, quilometragem</w:t>
      </w:r>
      <w:r w:rsidR="00BD4A4E" w:rsidRPr="008A0806">
        <w:rPr>
          <w:lang w:val="pt-BR"/>
        </w:rPr>
        <w:t xml:space="preserve"> e traslados), serão cobertas integralmente pela </w:t>
      </w:r>
      <w:r w:rsidR="00000CC0">
        <w:rPr>
          <w:lang w:val="pt-BR"/>
        </w:rPr>
        <w:t>ALFAGAMA</w:t>
      </w:r>
      <w:r w:rsidR="00BD4A4E" w:rsidRPr="008A0806">
        <w:rPr>
          <w:lang w:val="pt-BR"/>
        </w:rPr>
        <w:t xml:space="preserve"> durante toda a execução do projeto</w:t>
      </w:r>
      <w:r w:rsidR="00175BC2">
        <w:rPr>
          <w:lang w:val="pt-BR"/>
        </w:rPr>
        <w:t>.</w:t>
      </w:r>
    </w:p>
    <w:p w14:paraId="653CD3BC" w14:textId="77777777" w:rsidR="00BD4A4E" w:rsidRDefault="008D65C7" w:rsidP="00BD4A4E">
      <w:pPr>
        <w:pStyle w:val="StkBODYTEXT"/>
        <w:jc w:val="both"/>
        <w:rPr>
          <w:lang w:val="pt-BR"/>
        </w:rPr>
      </w:pPr>
      <w:r w:rsidRPr="008A0806">
        <w:rPr>
          <w:lang w:val="pt-BR"/>
        </w:rPr>
        <w:t xml:space="preserve"> </w:t>
      </w:r>
    </w:p>
    <w:p w14:paraId="6993C21D" w14:textId="56546BA8" w:rsidR="008D65C7" w:rsidRPr="00A6533F" w:rsidRDefault="00B630D6" w:rsidP="008D65C7">
      <w:pPr>
        <w:pStyle w:val="StkBULLETS"/>
        <w:numPr>
          <w:ilvl w:val="0"/>
          <w:numId w:val="0"/>
        </w:numPr>
        <w:tabs>
          <w:tab w:val="left" w:pos="1985"/>
        </w:tabs>
        <w:jc w:val="both"/>
        <w:rPr>
          <w:rFonts w:cs="Arial"/>
          <w:lang w:val="pt-BR"/>
        </w:rPr>
      </w:pPr>
      <w:r>
        <w:rPr>
          <w:rFonts w:cs="Arial"/>
          <w:lang w:val="pt-BR"/>
        </w:rPr>
        <w:t>Esses</w:t>
      </w:r>
      <w:r w:rsidR="008D65C7" w:rsidRPr="00A6533F">
        <w:rPr>
          <w:rFonts w:cs="Arial"/>
          <w:lang w:val="pt-BR"/>
        </w:rPr>
        <w:t xml:space="preserve"> traslados, </w:t>
      </w:r>
      <w:r w:rsidR="00175BC2" w:rsidRPr="00175BC2">
        <w:rPr>
          <w:rFonts w:cs="Arial"/>
          <w:b/>
          <w:lang w:val="pt-BR"/>
        </w:rPr>
        <w:t>referentes a qualquer atuação fora no município de São Paulo/SP</w:t>
      </w:r>
      <w:r w:rsidR="00175BC2">
        <w:rPr>
          <w:rFonts w:cs="Arial"/>
          <w:lang w:val="pt-BR"/>
        </w:rPr>
        <w:t xml:space="preserve">, </w:t>
      </w:r>
      <w:r w:rsidR="008D65C7">
        <w:rPr>
          <w:rFonts w:cs="Arial"/>
          <w:lang w:val="pt-BR"/>
        </w:rPr>
        <w:t>deverão</w:t>
      </w:r>
      <w:r w:rsidR="008D65C7" w:rsidRPr="00A6533F">
        <w:rPr>
          <w:rFonts w:cs="Arial"/>
          <w:lang w:val="pt-BR"/>
        </w:rPr>
        <w:t xml:space="preserve"> ser realizad</w:t>
      </w:r>
      <w:r w:rsidR="008D65C7">
        <w:rPr>
          <w:rFonts w:cs="Arial"/>
          <w:lang w:val="pt-BR"/>
        </w:rPr>
        <w:t>o</w:t>
      </w:r>
      <w:r w:rsidR="008D65C7" w:rsidRPr="00A6533F">
        <w:rPr>
          <w:rFonts w:cs="Arial"/>
          <w:lang w:val="pt-BR"/>
        </w:rPr>
        <w:t xml:space="preserve">s em dias úteis dentro do horário comercial. Se houver necessidade que o profissional </w:t>
      </w:r>
      <w:r w:rsidR="00000CC0">
        <w:rPr>
          <w:rFonts w:cs="Arial"/>
          <w:lang w:val="pt-BR"/>
        </w:rPr>
        <w:t>BETADELTA</w:t>
      </w:r>
      <w:r w:rsidR="008D65C7" w:rsidRPr="00A6533F">
        <w:rPr>
          <w:rFonts w:cs="Arial"/>
          <w:lang w:val="pt-BR"/>
        </w:rPr>
        <w:t xml:space="preserve"> se desloque em finais de semana ou fora do horário comercial, estes dias/horas serão custeados e cobrados.</w:t>
      </w:r>
    </w:p>
    <w:p w14:paraId="648AC52C" w14:textId="77777777" w:rsidR="008D65C7" w:rsidRDefault="008D65C7" w:rsidP="00BD4A4E">
      <w:pPr>
        <w:pStyle w:val="StkBODYTEXT"/>
        <w:jc w:val="both"/>
        <w:rPr>
          <w:lang w:val="pt-BR"/>
        </w:rPr>
      </w:pPr>
    </w:p>
    <w:p w14:paraId="3ABB25BE" w14:textId="77777777" w:rsidR="008D65C7" w:rsidRPr="00FA701F" w:rsidRDefault="008D65C7" w:rsidP="008D65C7">
      <w:pPr>
        <w:pStyle w:val="StkBODYTEXT"/>
        <w:jc w:val="both"/>
        <w:rPr>
          <w:lang w:val="pt-BR"/>
        </w:rPr>
      </w:pPr>
      <w:r>
        <w:rPr>
          <w:lang w:val="pt-BR"/>
        </w:rPr>
        <w:t xml:space="preserve">Os custos provenientes do deslocamento (estadia, alimentação e transporte) serão de responsabilidade da </w:t>
      </w:r>
      <w:r w:rsidR="00000CC0">
        <w:rPr>
          <w:lang w:val="pt-BR"/>
        </w:rPr>
        <w:t>ALFAGAMA</w:t>
      </w:r>
      <w:r>
        <w:rPr>
          <w:lang w:val="pt-BR"/>
        </w:rPr>
        <w:t>.</w:t>
      </w:r>
      <w:r w:rsidR="009A3D90">
        <w:rPr>
          <w:lang w:val="pt-BR"/>
        </w:rPr>
        <w:t xml:space="preserve"> </w:t>
      </w:r>
      <w:r w:rsidRPr="005C6740">
        <w:rPr>
          <w:lang w:val="pt-BR"/>
        </w:rPr>
        <w:t xml:space="preserve">A cobrança desses custos será realizada através de Nota de Débito emitida mensalmente. </w:t>
      </w:r>
      <w:r w:rsidRPr="00FA701F">
        <w:rPr>
          <w:lang w:val="pt-BR"/>
        </w:rPr>
        <w:t xml:space="preserve">Serão anexados os comprovantes originais dos itens que compõem esta Nota. </w:t>
      </w:r>
    </w:p>
    <w:p w14:paraId="38A3AE0F" w14:textId="77777777" w:rsidR="00BD4A4E" w:rsidRPr="00BD4A4E" w:rsidRDefault="00BD4A4E" w:rsidP="00A60668">
      <w:pPr>
        <w:pStyle w:val="StkNUMBERING"/>
        <w:numPr>
          <w:ilvl w:val="0"/>
          <w:numId w:val="0"/>
        </w:numPr>
        <w:ind w:left="360"/>
      </w:pPr>
    </w:p>
    <w:p w14:paraId="7A594C96" w14:textId="77777777" w:rsidR="00BD4A4E" w:rsidRDefault="00BD4A4E" w:rsidP="009A3D90">
      <w:pPr>
        <w:pStyle w:val="StkNUMBERING"/>
      </w:pPr>
      <w:bookmarkStart w:id="18" w:name="_Toc41072965"/>
      <w:r>
        <w:t>Termo de Aceite</w:t>
      </w:r>
      <w:bookmarkEnd w:id="18"/>
    </w:p>
    <w:p w14:paraId="4EDC2036" w14:textId="77777777" w:rsidR="009A3D90" w:rsidRPr="009A3D90" w:rsidRDefault="009A3D90" w:rsidP="009A3D90">
      <w:pPr>
        <w:pStyle w:val="StkNUMBERING"/>
        <w:numPr>
          <w:ilvl w:val="0"/>
          <w:numId w:val="0"/>
        </w:num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1"/>
      </w:tblGrid>
      <w:tr w:rsidR="009A3D90" w:rsidRPr="00C6507E" w14:paraId="5B26107C" w14:textId="77777777" w:rsidTr="009A3D90">
        <w:trPr>
          <w:trHeight w:val="569"/>
          <w:jc w:val="center"/>
        </w:trPr>
        <w:tc>
          <w:tcPr>
            <w:tcW w:w="9481" w:type="dxa"/>
            <w:shd w:val="clear" w:color="auto" w:fill="auto"/>
            <w:vAlign w:val="center"/>
          </w:tcPr>
          <w:p w14:paraId="6DCC8C0F" w14:textId="77777777" w:rsidR="009A3D90" w:rsidRPr="009A3D90" w:rsidRDefault="009A3D90" w:rsidP="00FF6805">
            <w:pPr>
              <w:pStyle w:val="StkBODYTEXT"/>
              <w:tabs>
                <w:tab w:val="left" w:pos="1134"/>
              </w:tabs>
              <w:ind w:left="113"/>
              <w:jc w:val="both"/>
              <w:rPr>
                <w:rFonts w:cs="Arial"/>
                <w:b/>
                <w:color w:val="auto"/>
                <w:lang w:val="pt-BR"/>
              </w:rPr>
            </w:pPr>
            <w:r w:rsidRPr="009A3D90">
              <w:rPr>
                <w:rFonts w:cs="Arial"/>
                <w:b/>
                <w:color w:val="auto"/>
                <w:lang w:val="pt-BR"/>
              </w:rPr>
              <w:t>Projeto Melhorias SAP – ANVISA</w:t>
            </w:r>
          </w:p>
        </w:tc>
      </w:tr>
    </w:tbl>
    <w:p w14:paraId="5E535AC2" w14:textId="77777777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3ECDAC07" w14:textId="77777777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734D636E" w14:textId="77777777" w:rsidR="00BD4A4E" w:rsidRPr="00BD4A4E" w:rsidRDefault="00BD4A4E" w:rsidP="00BD4A4E">
      <w:pPr>
        <w:pStyle w:val="StkBODYTEXT"/>
        <w:jc w:val="both"/>
        <w:rPr>
          <w:rFonts w:cs="Arial"/>
          <w:lang w:val="pt-BR"/>
        </w:rPr>
      </w:pPr>
      <w:r w:rsidRPr="00BD4A4E">
        <w:rPr>
          <w:rFonts w:cs="Arial"/>
          <w:lang w:val="pt-BR"/>
        </w:rPr>
        <w:t>A</w:t>
      </w:r>
      <w:r w:rsidRPr="00BD4A4E">
        <w:rPr>
          <w:rFonts w:cs="Arial"/>
          <w:color w:val="auto"/>
          <w:lang w:val="pt-BR"/>
        </w:rPr>
        <w:t>s empresas abaixo relacionadas estabelecem este termo de aceit</w:t>
      </w:r>
      <w:r w:rsidR="00FA701F">
        <w:rPr>
          <w:rFonts w:cs="Arial"/>
          <w:color w:val="auto"/>
          <w:lang w:val="pt-BR"/>
        </w:rPr>
        <w:t>e</w:t>
      </w:r>
      <w:r w:rsidRPr="00BD4A4E">
        <w:rPr>
          <w:rFonts w:cs="Arial"/>
          <w:color w:val="auto"/>
          <w:lang w:val="pt-BR"/>
        </w:rPr>
        <w:t xml:space="preserve"> para que a</w:t>
      </w:r>
      <w:r w:rsidRPr="00BD4A4E">
        <w:rPr>
          <w:rFonts w:cs="Arial"/>
          <w:lang w:val="pt-BR"/>
        </w:rPr>
        <w:t xml:space="preserve"> </w:t>
      </w:r>
      <w:r w:rsidR="00000CC0" w:rsidRPr="00AA79E8">
        <w:rPr>
          <w:rFonts w:cs="Arial"/>
          <w:b/>
          <w:bCs/>
          <w:lang w:val="pt-BR"/>
        </w:rPr>
        <w:t>ALFAGAMA</w:t>
      </w:r>
      <w:r w:rsidR="00DF0D58" w:rsidRPr="00AA79E8">
        <w:rPr>
          <w:rFonts w:cs="Arial"/>
          <w:b/>
          <w:bCs/>
          <w:lang w:val="pt-BR"/>
        </w:rPr>
        <w:t xml:space="preserve"> Indústria Farmacêutica </w:t>
      </w:r>
      <w:proofErr w:type="spellStart"/>
      <w:r w:rsidR="00DF0D58" w:rsidRPr="00AA79E8">
        <w:rPr>
          <w:rFonts w:cs="Arial"/>
          <w:b/>
          <w:bCs/>
          <w:lang w:val="pt-BR"/>
        </w:rPr>
        <w:t>Ltda</w:t>
      </w:r>
      <w:proofErr w:type="spellEnd"/>
      <w:r w:rsidR="00DF0D58" w:rsidRPr="00BD4A4E">
        <w:rPr>
          <w:rFonts w:cs="Arial"/>
          <w:color w:val="auto"/>
          <w:lang w:val="pt-BR"/>
        </w:rPr>
        <w:t xml:space="preserve"> </w:t>
      </w:r>
      <w:r w:rsidRPr="00BD4A4E">
        <w:rPr>
          <w:rFonts w:cs="Arial"/>
          <w:color w:val="auto"/>
          <w:lang w:val="pt-BR"/>
        </w:rPr>
        <w:t>receba os produtos e serviços citados nesta proposta pelo preço e condições estabelecid</w:t>
      </w:r>
      <w:r w:rsidR="00FA701F">
        <w:rPr>
          <w:rFonts w:cs="Arial"/>
          <w:color w:val="auto"/>
          <w:lang w:val="pt-BR"/>
        </w:rPr>
        <w:t>o</w:t>
      </w:r>
      <w:r w:rsidRPr="00BD4A4E">
        <w:rPr>
          <w:rFonts w:cs="Arial"/>
          <w:color w:val="auto"/>
          <w:lang w:val="pt-BR"/>
        </w:rPr>
        <w:t xml:space="preserve">s pela </w:t>
      </w:r>
      <w:r w:rsidR="00000CC0" w:rsidRPr="00AA79E8">
        <w:rPr>
          <w:rFonts w:cs="Arial"/>
          <w:b/>
          <w:bCs/>
          <w:color w:val="auto"/>
          <w:lang w:val="pt-BR"/>
        </w:rPr>
        <w:t>BETADELTA</w:t>
      </w:r>
      <w:r w:rsidRPr="00AA79E8">
        <w:rPr>
          <w:rFonts w:cs="Arial"/>
          <w:b/>
          <w:bCs/>
          <w:color w:val="auto"/>
          <w:lang w:val="pt-BR"/>
        </w:rPr>
        <w:t xml:space="preserve"> </w:t>
      </w:r>
      <w:r w:rsidR="009A3D90" w:rsidRPr="00AA79E8">
        <w:rPr>
          <w:rFonts w:cs="Arial"/>
          <w:b/>
          <w:bCs/>
          <w:color w:val="auto"/>
          <w:lang w:val="pt-BR"/>
        </w:rPr>
        <w:t>Consultoria</w:t>
      </w:r>
      <w:r w:rsidRPr="00BD4A4E">
        <w:rPr>
          <w:rFonts w:cs="Arial"/>
          <w:color w:val="auto"/>
          <w:lang w:val="pt-BR"/>
        </w:rPr>
        <w:t>, concordando que as atividades descritas devem iniciar-se no dia</w:t>
      </w:r>
      <w:r w:rsidR="009A3D90">
        <w:rPr>
          <w:rFonts w:cs="Arial"/>
          <w:color w:val="auto"/>
          <w:lang w:val="pt-BR"/>
        </w:rPr>
        <w:t xml:space="preserve"> 11-MAI-2020</w:t>
      </w:r>
      <w:r w:rsidRPr="00BD4A4E">
        <w:rPr>
          <w:rFonts w:cs="Arial"/>
          <w:color w:val="auto"/>
          <w:lang w:val="pt-BR"/>
        </w:rPr>
        <w:t>.</w:t>
      </w:r>
    </w:p>
    <w:p w14:paraId="5830F04A" w14:textId="3DD20315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687F1A6D" w14:textId="77777777" w:rsidR="009A3D90" w:rsidRDefault="009A3D90" w:rsidP="009A3D90">
      <w:pPr>
        <w:pStyle w:val="StkBODYTEXT"/>
        <w:jc w:val="both"/>
        <w:rPr>
          <w:rFonts w:cs="Arial"/>
          <w:lang w:val="pt-BR"/>
        </w:rPr>
      </w:pPr>
      <w:r w:rsidRPr="00BD4A4E">
        <w:rPr>
          <w:rFonts w:cs="Arial"/>
          <w:color w:val="auto"/>
          <w:lang w:val="pt-BR"/>
        </w:rPr>
        <w:t>O investimento estimado para a realização deste serviço é de</w:t>
      </w:r>
      <w:r w:rsidRPr="00BD4A4E">
        <w:rPr>
          <w:rFonts w:cs="Arial"/>
          <w:lang w:val="pt-BR"/>
        </w:rPr>
        <w:t>:</w:t>
      </w:r>
    </w:p>
    <w:p w14:paraId="6F25B5BD" w14:textId="77777777" w:rsidR="009A3D90" w:rsidRDefault="009A3D90" w:rsidP="009A3D90">
      <w:pPr>
        <w:pStyle w:val="StkBODYTEXT"/>
        <w:jc w:val="both"/>
        <w:rPr>
          <w:rFonts w:cs="Arial"/>
          <w:lang w:val="pt-BR"/>
        </w:rPr>
      </w:pPr>
    </w:p>
    <w:p w14:paraId="14BA1451" w14:textId="77777777" w:rsidR="009A3D90" w:rsidRPr="00BD4A4E" w:rsidRDefault="009A3D90" w:rsidP="009A3D90">
      <w:pPr>
        <w:pStyle w:val="StkBODYTEXT"/>
        <w:numPr>
          <w:ilvl w:val="0"/>
          <w:numId w:val="5"/>
        </w:numPr>
        <w:jc w:val="both"/>
        <w:rPr>
          <w:rFonts w:cs="Arial"/>
          <w:lang w:val="pt-BR"/>
        </w:rPr>
      </w:pPr>
      <w:r w:rsidRPr="00B10F35">
        <w:rPr>
          <w:rFonts w:cs="Arial"/>
          <w:b/>
          <w:color w:val="auto"/>
          <w:lang w:val="pt-BR"/>
        </w:rPr>
        <w:t>R</w:t>
      </w:r>
      <w:r w:rsidRPr="009E4BDE">
        <w:rPr>
          <w:rFonts w:cs="Arial"/>
          <w:b/>
          <w:color w:val="auto"/>
          <w:lang w:val="pt-BR"/>
        </w:rPr>
        <w:t>$</w:t>
      </w:r>
      <w:r>
        <w:rPr>
          <w:rFonts w:cs="Arial"/>
          <w:b/>
          <w:color w:val="auto"/>
          <w:lang w:val="pt-BR"/>
        </w:rPr>
        <w:t xml:space="preserve"> 722</w:t>
      </w:r>
      <w:r w:rsidRPr="009E4BDE">
        <w:rPr>
          <w:rFonts w:cs="Arial"/>
          <w:b/>
          <w:color w:val="auto"/>
          <w:lang w:val="pt-BR"/>
        </w:rPr>
        <w:t>.</w:t>
      </w:r>
      <w:r>
        <w:rPr>
          <w:rFonts w:cs="Arial"/>
          <w:b/>
          <w:color w:val="auto"/>
          <w:lang w:val="pt-BR"/>
        </w:rPr>
        <w:t>544</w:t>
      </w:r>
      <w:r w:rsidRPr="00B10F35">
        <w:rPr>
          <w:rFonts w:cs="Arial"/>
          <w:b/>
          <w:color w:val="auto"/>
          <w:lang w:val="pt-BR"/>
        </w:rPr>
        <w:t>,</w:t>
      </w:r>
      <w:r>
        <w:rPr>
          <w:rFonts w:cs="Arial"/>
          <w:b/>
          <w:color w:val="auto"/>
          <w:lang w:val="pt-BR"/>
        </w:rPr>
        <w:t>00</w:t>
      </w:r>
      <w:r w:rsidRPr="00B10F35">
        <w:rPr>
          <w:rFonts w:cs="Arial"/>
          <w:b/>
          <w:color w:val="auto"/>
          <w:lang w:val="pt-BR"/>
        </w:rPr>
        <w:t xml:space="preserve"> (</w:t>
      </w:r>
      <w:r>
        <w:rPr>
          <w:rFonts w:cs="Arial"/>
          <w:b/>
          <w:color w:val="auto"/>
          <w:lang w:val="pt-BR"/>
        </w:rPr>
        <w:t>setecentos, vinte e dois mil, quinhentos, quarenta e quatro reais</w:t>
      </w:r>
      <w:r w:rsidRPr="00B10F35">
        <w:rPr>
          <w:rFonts w:cs="Arial"/>
          <w:b/>
          <w:color w:val="auto"/>
          <w:lang w:val="pt-BR"/>
        </w:rPr>
        <w:t>)</w:t>
      </w:r>
      <w:r w:rsidRPr="00B10F35">
        <w:rPr>
          <w:rFonts w:cs="Arial"/>
          <w:color w:val="auto"/>
          <w:lang w:val="pt-BR"/>
        </w:rPr>
        <w:t>.</w:t>
      </w:r>
    </w:p>
    <w:p w14:paraId="0A730D6A" w14:textId="77777777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7AD64CA8" w14:textId="77777777" w:rsidR="00BD4A4E" w:rsidRPr="00612853" w:rsidRDefault="00BD4A4E" w:rsidP="00BD4A4E">
      <w:pPr>
        <w:pStyle w:val="Corpodetexto"/>
        <w:rPr>
          <w:rFonts w:ascii="Arial" w:hAnsi="Arial" w:cs="Arial"/>
        </w:rPr>
      </w:pPr>
    </w:p>
    <w:p w14:paraId="1F83E538" w14:textId="5EE0D16B" w:rsidR="00140A98" w:rsidRDefault="009A3D90" w:rsidP="00B630D6">
      <w:pPr>
        <w:pStyle w:val="StkBODYTEXT"/>
        <w:jc w:val="right"/>
        <w:rPr>
          <w:rFonts w:cs="Arial"/>
          <w:lang w:val="pt-BR"/>
        </w:rPr>
      </w:pPr>
      <w:r>
        <w:rPr>
          <w:rFonts w:cs="Arial"/>
          <w:lang w:val="pt-BR"/>
        </w:rPr>
        <w:t>São Paulo</w:t>
      </w:r>
      <w:r w:rsidR="00BD4A4E" w:rsidRPr="00612853">
        <w:rPr>
          <w:rFonts w:cs="Arial"/>
          <w:lang w:val="pt-BR"/>
        </w:rPr>
        <w:t xml:space="preserve">, _____ de ________________ </w:t>
      </w:r>
      <w:proofErr w:type="spellStart"/>
      <w:r w:rsidR="00BD4A4E" w:rsidRPr="00612853">
        <w:rPr>
          <w:rFonts w:cs="Arial"/>
          <w:lang w:val="pt-BR"/>
        </w:rPr>
        <w:t>de</w:t>
      </w:r>
      <w:proofErr w:type="spellEnd"/>
      <w:r w:rsidR="00BD4A4E" w:rsidRPr="00612853">
        <w:rPr>
          <w:rFonts w:cs="Arial"/>
          <w:lang w:val="pt-BR"/>
        </w:rPr>
        <w:t xml:space="preserve"> 20</w:t>
      </w:r>
      <w:r>
        <w:rPr>
          <w:rFonts w:cs="Arial"/>
          <w:lang w:val="pt-BR"/>
        </w:rPr>
        <w:t>20</w:t>
      </w:r>
    </w:p>
    <w:p w14:paraId="21FD5EC7" w14:textId="77777777" w:rsidR="00140A98" w:rsidRPr="00612853" w:rsidRDefault="00140A98" w:rsidP="00BD4A4E">
      <w:pPr>
        <w:pStyle w:val="StkBODYTEXT"/>
        <w:jc w:val="both"/>
        <w:rPr>
          <w:rFonts w:cs="Arial"/>
          <w:lang w:val="pt-BR"/>
        </w:rPr>
      </w:pPr>
    </w:p>
    <w:p w14:paraId="1C6084C4" w14:textId="3CCD1917" w:rsidR="00B630D6" w:rsidRDefault="00B630D6" w:rsidP="00BD4A4E">
      <w:pPr>
        <w:pStyle w:val="StkBODYTEXT"/>
        <w:jc w:val="both"/>
        <w:rPr>
          <w:rFonts w:cs="Arial"/>
          <w:lang w:val="pt-BR"/>
        </w:rPr>
      </w:pPr>
    </w:p>
    <w:p w14:paraId="234866BE" w14:textId="77777777" w:rsidR="00B630D6" w:rsidRDefault="00B630D6" w:rsidP="00BD4A4E">
      <w:pPr>
        <w:pStyle w:val="StkBODYTEXT"/>
        <w:jc w:val="both"/>
        <w:rPr>
          <w:rFonts w:cs="Arial"/>
          <w:lang w:val="pt-BR"/>
        </w:rPr>
      </w:pPr>
    </w:p>
    <w:p w14:paraId="1029AC12" w14:textId="1E0AB8CE" w:rsidR="00BD4A4E" w:rsidRPr="00612853" w:rsidRDefault="00140A98" w:rsidP="00BD4A4E">
      <w:pPr>
        <w:pStyle w:val="StkBODYTEXT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             ALFAGAMA</w:t>
      </w:r>
      <w:r w:rsidRPr="002B5A88">
        <w:rPr>
          <w:rFonts w:cs="Arial"/>
          <w:lang w:val="pt-BR"/>
        </w:rPr>
        <w:t xml:space="preserve"> Indústria Farmacêutica </w:t>
      </w:r>
      <w:proofErr w:type="spellStart"/>
      <w:r w:rsidRPr="002B5A88">
        <w:rPr>
          <w:rFonts w:cs="Arial"/>
          <w:lang w:val="pt-BR"/>
        </w:rPr>
        <w:t>Ltda</w:t>
      </w:r>
      <w:proofErr w:type="spellEnd"/>
      <w:r>
        <w:rPr>
          <w:rFonts w:cs="Arial"/>
          <w:lang w:val="pt-BR"/>
        </w:rPr>
        <w:t xml:space="preserve">                                        BETADELTA Consultoria</w:t>
      </w:r>
    </w:p>
    <w:p w14:paraId="0471831E" w14:textId="34578EB6" w:rsidR="00140A98" w:rsidRDefault="00140A98" w:rsidP="00BD4A4E">
      <w:pPr>
        <w:pStyle w:val="StkBODYTEXT"/>
        <w:jc w:val="both"/>
        <w:rPr>
          <w:rFonts w:cs="Arial"/>
          <w:lang w:val="pt-BR"/>
        </w:rPr>
      </w:pPr>
    </w:p>
    <w:p w14:paraId="04192B03" w14:textId="71CEE5A9" w:rsidR="00140A98" w:rsidRDefault="00140A98" w:rsidP="00BD4A4E">
      <w:pPr>
        <w:pStyle w:val="StkBODYTEXT"/>
        <w:jc w:val="both"/>
        <w:rPr>
          <w:rFonts w:cs="Arial"/>
          <w:lang w:val="pt-BR"/>
        </w:rPr>
      </w:pPr>
    </w:p>
    <w:p w14:paraId="4120DF1A" w14:textId="28B7F5A5" w:rsidR="00140A98" w:rsidRPr="00612853" w:rsidRDefault="00140A98" w:rsidP="00BD4A4E">
      <w:pPr>
        <w:pStyle w:val="StkBODYTEXT"/>
        <w:jc w:val="both"/>
        <w:rPr>
          <w:rFonts w:cs="Arial"/>
          <w:lang w:val="pt-BR"/>
        </w:rPr>
      </w:pPr>
      <w:r>
        <w:rPr>
          <w:rFonts w:cs="Arial"/>
          <w:lang w:val="pt-BR"/>
        </w:rPr>
        <w:t xml:space="preserve">             _________________________________                                    ________________________</w:t>
      </w:r>
    </w:p>
    <w:sectPr w:rsidR="00140A98" w:rsidRPr="00612853" w:rsidSect="00140A98">
      <w:headerReference w:type="default" r:id="rId15"/>
      <w:footerReference w:type="default" r:id="rId16"/>
      <w:pgSz w:w="11907" w:h="16839" w:code="9"/>
      <w:pgMar w:top="1871" w:right="1134" w:bottom="1440" w:left="1134" w:header="709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1A1F3" w14:textId="77777777" w:rsidR="00B71A66" w:rsidRDefault="00B71A66">
      <w:r>
        <w:separator/>
      </w:r>
    </w:p>
  </w:endnote>
  <w:endnote w:type="continuationSeparator" w:id="0">
    <w:p w14:paraId="0E5175E8" w14:textId="77777777" w:rsidR="00B71A66" w:rsidRDefault="00B7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563006"/>
      <w:docPartObj>
        <w:docPartGallery w:val="Page Numbers (Bottom of Page)"/>
        <w:docPartUnique/>
      </w:docPartObj>
    </w:sdtPr>
    <w:sdtEndPr/>
    <w:sdtContent>
      <w:p w14:paraId="76288A28" w14:textId="3A970D05" w:rsidR="00E537E6" w:rsidRDefault="00E537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335">
          <w:rPr>
            <w:noProof/>
          </w:rPr>
          <w:t>2</w:t>
        </w:r>
        <w:r>
          <w:fldChar w:fldCharType="end"/>
        </w:r>
      </w:p>
    </w:sdtContent>
  </w:sdt>
  <w:p w14:paraId="6FDC4088" w14:textId="77777777" w:rsidR="00E537E6" w:rsidRDefault="00E537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E919A" w14:textId="77777777" w:rsidR="00B71A66" w:rsidRDefault="00B71A66">
      <w:r>
        <w:separator/>
      </w:r>
    </w:p>
  </w:footnote>
  <w:footnote w:type="continuationSeparator" w:id="0">
    <w:p w14:paraId="5A2B4016" w14:textId="77777777" w:rsidR="00B71A66" w:rsidRDefault="00B71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275BA" w14:textId="3D0238C2" w:rsidR="00035BB4" w:rsidRDefault="00D0424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72005CC7" wp14:editId="02922E2D">
          <wp:simplePos x="0" y="0"/>
          <wp:positionH relativeFrom="column">
            <wp:posOffset>4796155</wp:posOffset>
          </wp:positionH>
          <wp:positionV relativeFrom="paragraph">
            <wp:posOffset>108585</wp:posOffset>
          </wp:positionV>
          <wp:extent cx="1275080" cy="562610"/>
          <wp:effectExtent l="0" t="0" r="0" b="0"/>
          <wp:wrapThrough wrapText="bothSides">
            <wp:wrapPolygon edited="0">
              <wp:start x="0" y="0"/>
              <wp:lineTo x="0" y="21210"/>
              <wp:lineTo x="21299" y="21210"/>
              <wp:lineTo x="21299" y="0"/>
              <wp:lineTo x="0" y="0"/>
            </wp:wrapPolygon>
          </wp:wrapThrough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.55pt;height:5.55pt" o:bullet="t">
        <v:imagedata r:id="rId1" o:title="clip_bullet001"/>
      </v:shape>
    </w:pict>
  </w:numPicBullet>
  <w:abstractNum w:abstractNumId="0" w15:restartNumberingAfterBreak="0">
    <w:nsid w:val="19FD39E8"/>
    <w:multiLevelType w:val="hybridMultilevel"/>
    <w:tmpl w:val="C9ECF7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2" w15:restartNumberingAfterBreak="0">
    <w:nsid w:val="2D8B6765"/>
    <w:multiLevelType w:val="hybridMultilevel"/>
    <w:tmpl w:val="B8E826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16958"/>
    <w:multiLevelType w:val="hybridMultilevel"/>
    <w:tmpl w:val="40B00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328E"/>
    <w:multiLevelType w:val="hybridMultilevel"/>
    <w:tmpl w:val="65F4A13E"/>
    <w:lvl w:ilvl="0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5" w15:restartNumberingAfterBreak="0">
    <w:nsid w:val="3B560340"/>
    <w:multiLevelType w:val="hybridMultilevel"/>
    <w:tmpl w:val="05201346"/>
    <w:lvl w:ilvl="0" w:tplc="B570262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86F"/>
    <w:multiLevelType w:val="hybridMultilevel"/>
    <w:tmpl w:val="59F2229E"/>
    <w:lvl w:ilvl="0" w:tplc="0416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7" w15:restartNumberingAfterBreak="0">
    <w:nsid w:val="7576789C"/>
    <w:multiLevelType w:val="multilevel"/>
    <w:tmpl w:val="A9EC42D4"/>
    <w:lvl w:ilvl="0">
      <w:start w:val="1"/>
      <w:numFmt w:val="decimal"/>
      <w:pStyle w:val="StkNUMBERING"/>
      <w:lvlText w:val="%1."/>
      <w:lvlJc w:val="left"/>
      <w:pPr>
        <w:ind w:left="360" w:hanging="360"/>
      </w:pPr>
      <w:rPr>
        <w:rFonts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"/>
  </w:num>
  <w:num w:numId="17">
    <w:abstractNumId w:val="1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5"/>
  </w:num>
  <w:num w:numId="24">
    <w:abstractNumId w:val="3"/>
  </w:num>
  <w:num w:numId="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58"/>
    <w:rsid w:val="00000CC0"/>
    <w:rsid w:val="00001D33"/>
    <w:rsid w:val="00006021"/>
    <w:rsid w:val="00007FF9"/>
    <w:rsid w:val="00011E7E"/>
    <w:rsid w:val="00012751"/>
    <w:rsid w:val="00012A78"/>
    <w:rsid w:val="00012AF6"/>
    <w:rsid w:val="00014481"/>
    <w:rsid w:val="00016E57"/>
    <w:rsid w:val="0001774B"/>
    <w:rsid w:val="000203C4"/>
    <w:rsid w:val="00021901"/>
    <w:rsid w:val="00021A72"/>
    <w:rsid w:val="00021CD3"/>
    <w:rsid w:val="000222CB"/>
    <w:rsid w:val="00023BC1"/>
    <w:rsid w:val="000252F0"/>
    <w:rsid w:val="00030E13"/>
    <w:rsid w:val="0003154F"/>
    <w:rsid w:val="000332CA"/>
    <w:rsid w:val="00033FAE"/>
    <w:rsid w:val="00035BB4"/>
    <w:rsid w:val="00036052"/>
    <w:rsid w:val="00036D81"/>
    <w:rsid w:val="00037F69"/>
    <w:rsid w:val="0004074E"/>
    <w:rsid w:val="00040E0B"/>
    <w:rsid w:val="00041172"/>
    <w:rsid w:val="0004169E"/>
    <w:rsid w:val="00042673"/>
    <w:rsid w:val="00042D1C"/>
    <w:rsid w:val="000431B8"/>
    <w:rsid w:val="000463E6"/>
    <w:rsid w:val="00047E44"/>
    <w:rsid w:val="000504A8"/>
    <w:rsid w:val="00050752"/>
    <w:rsid w:val="000568A8"/>
    <w:rsid w:val="00056BF8"/>
    <w:rsid w:val="000620C9"/>
    <w:rsid w:val="0006356E"/>
    <w:rsid w:val="00064D64"/>
    <w:rsid w:val="00064E02"/>
    <w:rsid w:val="000654C0"/>
    <w:rsid w:val="000675F0"/>
    <w:rsid w:val="000714DD"/>
    <w:rsid w:val="00072221"/>
    <w:rsid w:val="00073287"/>
    <w:rsid w:val="000741AC"/>
    <w:rsid w:val="000741E6"/>
    <w:rsid w:val="00080551"/>
    <w:rsid w:val="000815FA"/>
    <w:rsid w:val="000822BA"/>
    <w:rsid w:val="000869F3"/>
    <w:rsid w:val="00087389"/>
    <w:rsid w:val="000873BF"/>
    <w:rsid w:val="000920B4"/>
    <w:rsid w:val="00092789"/>
    <w:rsid w:val="0009406C"/>
    <w:rsid w:val="00094372"/>
    <w:rsid w:val="000949B4"/>
    <w:rsid w:val="00095458"/>
    <w:rsid w:val="00095CFB"/>
    <w:rsid w:val="00095FAF"/>
    <w:rsid w:val="00097607"/>
    <w:rsid w:val="000A27D8"/>
    <w:rsid w:val="000A4062"/>
    <w:rsid w:val="000A4165"/>
    <w:rsid w:val="000A4182"/>
    <w:rsid w:val="000A5D02"/>
    <w:rsid w:val="000A704A"/>
    <w:rsid w:val="000A7078"/>
    <w:rsid w:val="000B0470"/>
    <w:rsid w:val="000B052B"/>
    <w:rsid w:val="000B0D34"/>
    <w:rsid w:val="000B41D1"/>
    <w:rsid w:val="000B6F91"/>
    <w:rsid w:val="000C0121"/>
    <w:rsid w:val="000C0512"/>
    <w:rsid w:val="000C21A1"/>
    <w:rsid w:val="000C36F9"/>
    <w:rsid w:val="000C520D"/>
    <w:rsid w:val="000C6270"/>
    <w:rsid w:val="000C6622"/>
    <w:rsid w:val="000C6FD0"/>
    <w:rsid w:val="000C712A"/>
    <w:rsid w:val="000C7A00"/>
    <w:rsid w:val="000D2512"/>
    <w:rsid w:val="000D3FDE"/>
    <w:rsid w:val="000D4B05"/>
    <w:rsid w:val="000D5FE3"/>
    <w:rsid w:val="000E0983"/>
    <w:rsid w:val="000E1176"/>
    <w:rsid w:val="000E17DE"/>
    <w:rsid w:val="000E6556"/>
    <w:rsid w:val="000F0911"/>
    <w:rsid w:val="000F19C6"/>
    <w:rsid w:val="000F26F4"/>
    <w:rsid w:val="000F3445"/>
    <w:rsid w:val="000F34F2"/>
    <w:rsid w:val="000F3AEC"/>
    <w:rsid w:val="000F4950"/>
    <w:rsid w:val="000F49B0"/>
    <w:rsid w:val="000F4A5D"/>
    <w:rsid w:val="000F57BB"/>
    <w:rsid w:val="000F673C"/>
    <w:rsid w:val="000F6A9B"/>
    <w:rsid w:val="000F6DCF"/>
    <w:rsid w:val="00100335"/>
    <w:rsid w:val="0010059F"/>
    <w:rsid w:val="00101C7A"/>
    <w:rsid w:val="001024DF"/>
    <w:rsid w:val="00103411"/>
    <w:rsid w:val="00105F11"/>
    <w:rsid w:val="00106A2F"/>
    <w:rsid w:val="00106BB8"/>
    <w:rsid w:val="00107221"/>
    <w:rsid w:val="00110200"/>
    <w:rsid w:val="0011219A"/>
    <w:rsid w:val="001129AD"/>
    <w:rsid w:val="00113165"/>
    <w:rsid w:val="001153FE"/>
    <w:rsid w:val="00117279"/>
    <w:rsid w:val="00121858"/>
    <w:rsid w:val="001244E5"/>
    <w:rsid w:val="00124A96"/>
    <w:rsid w:val="001268CD"/>
    <w:rsid w:val="00130BD8"/>
    <w:rsid w:val="0013310E"/>
    <w:rsid w:val="0014053C"/>
    <w:rsid w:val="00140A98"/>
    <w:rsid w:val="00142572"/>
    <w:rsid w:val="00144FE4"/>
    <w:rsid w:val="001450BB"/>
    <w:rsid w:val="001476F1"/>
    <w:rsid w:val="00150F94"/>
    <w:rsid w:val="00154EB5"/>
    <w:rsid w:val="00155700"/>
    <w:rsid w:val="00156436"/>
    <w:rsid w:val="00161211"/>
    <w:rsid w:val="00162A97"/>
    <w:rsid w:val="001636AE"/>
    <w:rsid w:val="00164EB2"/>
    <w:rsid w:val="00166BC7"/>
    <w:rsid w:val="00170EB0"/>
    <w:rsid w:val="0017328F"/>
    <w:rsid w:val="00173686"/>
    <w:rsid w:val="001753BF"/>
    <w:rsid w:val="00175BC2"/>
    <w:rsid w:val="001762C4"/>
    <w:rsid w:val="00177556"/>
    <w:rsid w:val="00177A5B"/>
    <w:rsid w:val="001803E5"/>
    <w:rsid w:val="0018042E"/>
    <w:rsid w:val="001804BA"/>
    <w:rsid w:val="0018053A"/>
    <w:rsid w:val="00180E7D"/>
    <w:rsid w:val="00181051"/>
    <w:rsid w:val="00182C76"/>
    <w:rsid w:val="0018414B"/>
    <w:rsid w:val="00185244"/>
    <w:rsid w:val="00185708"/>
    <w:rsid w:val="00187974"/>
    <w:rsid w:val="0019184C"/>
    <w:rsid w:val="00192984"/>
    <w:rsid w:val="001938E6"/>
    <w:rsid w:val="00194311"/>
    <w:rsid w:val="0019462F"/>
    <w:rsid w:val="001A1CDE"/>
    <w:rsid w:val="001A2DA0"/>
    <w:rsid w:val="001A3572"/>
    <w:rsid w:val="001A3583"/>
    <w:rsid w:val="001A3F67"/>
    <w:rsid w:val="001A6543"/>
    <w:rsid w:val="001A7554"/>
    <w:rsid w:val="001B5243"/>
    <w:rsid w:val="001B544B"/>
    <w:rsid w:val="001C06EC"/>
    <w:rsid w:val="001C2E36"/>
    <w:rsid w:val="001C3D68"/>
    <w:rsid w:val="001C56E4"/>
    <w:rsid w:val="001C5D29"/>
    <w:rsid w:val="001C6B1C"/>
    <w:rsid w:val="001C74F1"/>
    <w:rsid w:val="001D102D"/>
    <w:rsid w:val="001D1988"/>
    <w:rsid w:val="001D4A6C"/>
    <w:rsid w:val="001D4EB1"/>
    <w:rsid w:val="001D521C"/>
    <w:rsid w:val="001D5850"/>
    <w:rsid w:val="001D6067"/>
    <w:rsid w:val="001D6B7A"/>
    <w:rsid w:val="001D7470"/>
    <w:rsid w:val="001E040F"/>
    <w:rsid w:val="001E3787"/>
    <w:rsid w:val="001E45EA"/>
    <w:rsid w:val="001E6675"/>
    <w:rsid w:val="001E6749"/>
    <w:rsid w:val="001E7002"/>
    <w:rsid w:val="001F0BFA"/>
    <w:rsid w:val="001F0EE0"/>
    <w:rsid w:val="001F1C46"/>
    <w:rsid w:val="001F2143"/>
    <w:rsid w:val="001F3F5E"/>
    <w:rsid w:val="001F5C1E"/>
    <w:rsid w:val="001F5E9E"/>
    <w:rsid w:val="001F728E"/>
    <w:rsid w:val="001F74BC"/>
    <w:rsid w:val="001F760A"/>
    <w:rsid w:val="001F7F87"/>
    <w:rsid w:val="001F7F94"/>
    <w:rsid w:val="0020175F"/>
    <w:rsid w:val="0020192B"/>
    <w:rsid w:val="00201DD6"/>
    <w:rsid w:val="0020365B"/>
    <w:rsid w:val="002037A0"/>
    <w:rsid w:val="00204CEB"/>
    <w:rsid w:val="00205F4B"/>
    <w:rsid w:val="00206243"/>
    <w:rsid w:val="002105C8"/>
    <w:rsid w:val="00211CC2"/>
    <w:rsid w:val="00213879"/>
    <w:rsid w:val="002153B1"/>
    <w:rsid w:val="00215E99"/>
    <w:rsid w:val="00217D94"/>
    <w:rsid w:val="002219BA"/>
    <w:rsid w:val="002230D8"/>
    <w:rsid w:val="00225233"/>
    <w:rsid w:val="00225783"/>
    <w:rsid w:val="0022640D"/>
    <w:rsid w:val="002268CA"/>
    <w:rsid w:val="002306ED"/>
    <w:rsid w:val="00231BCA"/>
    <w:rsid w:val="00232866"/>
    <w:rsid w:val="0023302B"/>
    <w:rsid w:val="00234714"/>
    <w:rsid w:val="002357D0"/>
    <w:rsid w:val="00235C4C"/>
    <w:rsid w:val="00235E25"/>
    <w:rsid w:val="00236C7A"/>
    <w:rsid w:val="002372D6"/>
    <w:rsid w:val="00242050"/>
    <w:rsid w:val="00242C75"/>
    <w:rsid w:val="00243B61"/>
    <w:rsid w:val="00245D87"/>
    <w:rsid w:val="0024740F"/>
    <w:rsid w:val="00247937"/>
    <w:rsid w:val="00250C51"/>
    <w:rsid w:val="00253158"/>
    <w:rsid w:val="00253640"/>
    <w:rsid w:val="002539F6"/>
    <w:rsid w:val="00253E72"/>
    <w:rsid w:val="002545A0"/>
    <w:rsid w:val="002555D5"/>
    <w:rsid w:val="00256A26"/>
    <w:rsid w:val="00260937"/>
    <w:rsid w:val="00264440"/>
    <w:rsid w:val="0026566A"/>
    <w:rsid w:val="002668F8"/>
    <w:rsid w:val="00267FF9"/>
    <w:rsid w:val="002705D7"/>
    <w:rsid w:val="00270B3C"/>
    <w:rsid w:val="00270EA4"/>
    <w:rsid w:val="0027353C"/>
    <w:rsid w:val="00277405"/>
    <w:rsid w:val="002774A8"/>
    <w:rsid w:val="00280531"/>
    <w:rsid w:val="00280E11"/>
    <w:rsid w:val="0028315C"/>
    <w:rsid w:val="00284391"/>
    <w:rsid w:val="00285921"/>
    <w:rsid w:val="00287268"/>
    <w:rsid w:val="00290B95"/>
    <w:rsid w:val="00290D53"/>
    <w:rsid w:val="00292383"/>
    <w:rsid w:val="00292ED5"/>
    <w:rsid w:val="00293768"/>
    <w:rsid w:val="00293EC3"/>
    <w:rsid w:val="00294809"/>
    <w:rsid w:val="002953E8"/>
    <w:rsid w:val="00296771"/>
    <w:rsid w:val="0029697A"/>
    <w:rsid w:val="00297B6A"/>
    <w:rsid w:val="002A05F8"/>
    <w:rsid w:val="002A06EF"/>
    <w:rsid w:val="002A0A92"/>
    <w:rsid w:val="002A7276"/>
    <w:rsid w:val="002A7D63"/>
    <w:rsid w:val="002B1CD4"/>
    <w:rsid w:val="002B1CD5"/>
    <w:rsid w:val="002B3790"/>
    <w:rsid w:val="002B491C"/>
    <w:rsid w:val="002B4BEE"/>
    <w:rsid w:val="002B670E"/>
    <w:rsid w:val="002B7A57"/>
    <w:rsid w:val="002B7D1E"/>
    <w:rsid w:val="002C1635"/>
    <w:rsid w:val="002C4887"/>
    <w:rsid w:val="002C4B46"/>
    <w:rsid w:val="002C77BC"/>
    <w:rsid w:val="002D219B"/>
    <w:rsid w:val="002D2E9A"/>
    <w:rsid w:val="002D310C"/>
    <w:rsid w:val="002D36CC"/>
    <w:rsid w:val="002D4B29"/>
    <w:rsid w:val="002D4D3D"/>
    <w:rsid w:val="002D7818"/>
    <w:rsid w:val="002D7F3D"/>
    <w:rsid w:val="002E0180"/>
    <w:rsid w:val="002E259E"/>
    <w:rsid w:val="002E4ACA"/>
    <w:rsid w:val="002F17F9"/>
    <w:rsid w:val="002F25FB"/>
    <w:rsid w:val="002F2E9B"/>
    <w:rsid w:val="002F5BF4"/>
    <w:rsid w:val="002F6F47"/>
    <w:rsid w:val="002F753E"/>
    <w:rsid w:val="002F7CAE"/>
    <w:rsid w:val="002F7E96"/>
    <w:rsid w:val="00302957"/>
    <w:rsid w:val="00302A45"/>
    <w:rsid w:val="0030798D"/>
    <w:rsid w:val="00310BA6"/>
    <w:rsid w:val="00310C45"/>
    <w:rsid w:val="00311D7F"/>
    <w:rsid w:val="003152A5"/>
    <w:rsid w:val="00316F6E"/>
    <w:rsid w:val="00317F5C"/>
    <w:rsid w:val="00320AE0"/>
    <w:rsid w:val="00323E46"/>
    <w:rsid w:val="00325120"/>
    <w:rsid w:val="0032530F"/>
    <w:rsid w:val="00326C56"/>
    <w:rsid w:val="003326E7"/>
    <w:rsid w:val="00332ED6"/>
    <w:rsid w:val="00334506"/>
    <w:rsid w:val="00335E40"/>
    <w:rsid w:val="00336391"/>
    <w:rsid w:val="00341899"/>
    <w:rsid w:val="00341EE4"/>
    <w:rsid w:val="0034564A"/>
    <w:rsid w:val="003465A3"/>
    <w:rsid w:val="003471F5"/>
    <w:rsid w:val="00347907"/>
    <w:rsid w:val="00347F54"/>
    <w:rsid w:val="003500F4"/>
    <w:rsid w:val="003513F2"/>
    <w:rsid w:val="003518CB"/>
    <w:rsid w:val="00351B35"/>
    <w:rsid w:val="003528B9"/>
    <w:rsid w:val="003535B4"/>
    <w:rsid w:val="003536F6"/>
    <w:rsid w:val="0035591A"/>
    <w:rsid w:val="00357BBB"/>
    <w:rsid w:val="00357E33"/>
    <w:rsid w:val="003604D7"/>
    <w:rsid w:val="00361ECC"/>
    <w:rsid w:val="003625D0"/>
    <w:rsid w:val="00362837"/>
    <w:rsid w:val="0036302D"/>
    <w:rsid w:val="00363194"/>
    <w:rsid w:val="00364DA6"/>
    <w:rsid w:val="00366CC7"/>
    <w:rsid w:val="00370813"/>
    <w:rsid w:val="003725E8"/>
    <w:rsid w:val="00374E01"/>
    <w:rsid w:val="0037512A"/>
    <w:rsid w:val="0037533F"/>
    <w:rsid w:val="00376A71"/>
    <w:rsid w:val="0037777A"/>
    <w:rsid w:val="00377994"/>
    <w:rsid w:val="00380B53"/>
    <w:rsid w:val="00381876"/>
    <w:rsid w:val="0038321D"/>
    <w:rsid w:val="00383B7B"/>
    <w:rsid w:val="00385B32"/>
    <w:rsid w:val="00385F2E"/>
    <w:rsid w:val="003861EC"/>
    <w:rsid w:val="003874FA"/>
    <w:rsid w:val="00387B4D"/>
    <w:rsid w:val="00391BBE"/>
    <w:rsid w:val="00392E22"/>
    <w:rsid w:val="0039636A"/>
    <w:rsid w:val="003A07CE"/>
    <w:rsid w:val="003A1E3F"/>
    <w:rsid w:val="003A323B"/>
    <w:rsid w:val="003A5AC5"/>
    <w:rsid w:val="003A6896"/>
    <w:rsid w:val="003A70B9"/>
    <w:rsid w:val="003B2B1B"/>
    <w:rsid w:val="003B388C"/>
    <w:rsid w:val="003B4140"/>
    <w:rsid w:val="003B4462"/>
    <w:rsid w:val="003B45DD"/>
    <w:rsid w:val="003B5765"/>
    <w:rsid w:val="003B652D"/>
    <w:rsid w:val="003C2B69"/>
    <w:rsid w:val="003C3249"/>
    <w:rsid w:val="003C3816"/>
    <w:rsid w:val="003C7230"/>
    <w:rsid w:val="003C742D"/>
    <w:rsid w:val="003C7897"/>
    <w:rsid w:val="003D15F1"/>
    <w:rsid w:val="003D2C7F"/>
    <w:rsid w:val="003D3D20"/>
    <w:rsid w:val="003D48AB"/>
    <w:rsid w:val="003D519D"/>
    <w:rsid w:val="003D53C8"/>
    <w:rsid w:val="003E068B"/>
    <w:rsid w:val="003E0F83"/>
    <w:rsid w:val="003E1629"/>
    <w:rsid w:val="003E278B"/>
    <w:rsid w:val="003E3243"/>
    <w:rsid w:val="003E3E0C"/>
    <w:rsid w:val="003E40A6"/>
    <w:rsid w:val="003E58A9"/>
    <w:rsid w:val="003E77A6"/>
    <w:rsid w:val="003F00BD"/>
    <w:rsid w:val="003F1A8F"/>
    <w:rsid w:val="003F294B"/>
    <w:rsid w:val="003F31EE"/>
    <w:rsid w:val="003F35F8"/>
    <w:rsid w:val="003F3CE2"/>
    <w:rsid w:val="003F67AE"/>
    <w:rsid w:val="003F7FE3"/>
    <w:rsid w:val="004002FB"/>
    <w:rsid w:val="00401467"/>
    <w:rsid w:val="00401968"/>
    <w:rsid w:val="00403BA0"/>
    <w:rsid w:val="00405130"/>
    <w:rsid w:val="00405A40"/>
    <w:rsid w:val="00405E92"/>
    <w:rsid w:val="004065D7"/>
    <w:rsid w:val="00410044"/>
    <w:rsid w:val="00410CCE"/>
    <w:rsid w:val="004116A5"/>
    <w:rsid w:val="004141F7"/>
    <w:rsid w:val="0041475B"/>
    <w:rsid w:val="00414A8E"/>
    <w:rsid w:val="004161D2"/>
    <w:rsid w:val="0041677A"/>
    <w:rsid w:val="00416F03"/>
    <w:rsid w:val="00417B52"/>
    <w:rsid w:val="00420A13"/>
    <w:rsid w:val="0042273C"/>
    <w:rsid w:val="004227A8"/>
    <w:rsid w:val="004235FF"/>
    <w:rsid w:val="00423BD9"/>
    <w:rsid w:val="00425800"/>
    <w:rsid w:val="004309F1"/>
    <w:rsid w:val="00430D8A"/>
    <w:rsid w:val="00431AD3"/>
    <w:rsid w:val="0043296D"/>
    <w:rsid w:val="0043528C"/>
    <w:rsid w:val="004363D2"/>
    <w:rsid w:val="0043765A"/>
    <w:rsid w:val="00441CA3"/>
    <w:rsid w:val="00442328"/>
    <w:rsid w:val="0044333B"/>
    <w:rsid w:val="0044353F"/>
    <w:rsid w:val="0044576B"/>
    <w:rsid w:val="004462D8"/>
    <w:rsid w:val="00446810"/>
    <w:rsid w:val="004476B9"/>
    <w:rsid w:val="00450B73"/>
    <w:rsid w:val="00451F25"/>
    <w:rsid w:val="004526DD"/>
    <w:rsid w:val="004539BD"/>
    <w:rsid w:val="00456805"/>
    <w:rsid w:val="00456EF2"/>
    <w:rsid w:val="0046054E"/>
    <w:rsid w:val="00460A59"/>
    <w:rsid w:val="00460C32"/>
    <w:rsid w:val="00462735"/>
    <w:rsid w:val="00462835"/>
    <w:rsid w:val="00462C00"/>
    <w:rsid w:val="00463D4C"/>
    <w:rsid w:val="00465779"/>
    <w:rsid w:val="00466A37"/>
    <w:rsid w:val="00467CAC"/>
    <w:rsid w:val="004700BE"/>
    <w:rsid w:val="004722E0"/>
    <w:rsid w:val="004725EA"/>
    <w:rsid w:val="00473737"/>
    <w:rsid w:val="00473EA6"/>
    <w:rsid w:val="004746B4"/>
    <w:rsid w:val="004757A2"/>
    <w:rsid w:val="00475964"/>
    <w:rsid w:val="0047600F"/>
    <w:rsid w:val="00477C5D"/>
    <w:rsid w:val="00480AB8"/>
    <w:rsid w:val="00481222"/>
    <w:rsid w:val="00481E7D"/>
    <w:rsid w:val="00481ECF"/>
    <w:rsid w:val="0048317E"/>
    <w:rsid w:val="0049101C"/>
    <w:rsid w:val="00491B62"/>
    <w:rsid w:val="00492143"/>
    <w:rsid w:val="00492A41"/>
    <w:rsid w:val="00493E58"/>
    <w:rsid w:val="00494047"/>
    <w:rsid w:val="00494EC5"/>
    <w:rsid w:val="004951B6"/>
    <w:rsid w:val="00496217"/>
    <w:rsid w:val="00496BD7"/>
    <w:rsid w:val="004A04D0"/>
    <w:rsid w:val="004A17BA"/>
    <w:rsid w:val="004A21AB"/>
    <w:rsid w:val="004A4747"/>
    <w:rsid w:val="004A5581"/>
    <w:rsid w:val="004A70E1"/>
    <w:rsid w:val="004A7C81"/>
    <w:rsid w:val="004B01B2"/>
    <w:rsid w:val="004B027D"/>
    <w:rsid w:val="004B150F"/>
    <w:rsid w:val="004B2678"/>
    <w:rsid w:val="004B3CA5"/>
    <w:rsid w:val="004B3E13"/>
    <w:rsid w:val="004C35F3"/>
    <w:rsid w:val="004C56B3"/>
    <w:rsid w:val="004C7298"/>
    <w:rsid w:val="004D0701"/>
    <w:rsid w:val="004D2F0B"/>
    <w:rsid w:val="004D3BC5"/>
    <w:rsid w:val="004E0FB5"/>
    <w:rsid w:val="004E33C2"/>
    <w:rsid w:val="004E507B"/>
    <w:rsid w:val="004E5C26"/>
    <w:rsid w:val="004E63A7"/>
    <w:rsid w:val="004E6826"/>
    <w:rsid w:val="004E72A7"/>
    <w:rsid w:val="004E7387"/>
    <w:rsid w:val="004F4738"/>
    <w:rsid w:val="004F5484"/>
    <w:rsid w:val="004F69A8"/>
    <w:rsid w:val="00500E42"/>
    <w:rsid w:val="00501607"/>
    <w:rsid w:val="0050668B"/>
    <w:rsid w:val="00506DF3"/>
    <w:rsid w:val="00507B1B"/>
    <w:rsid w:val="005125F6"/>
    <w:rsid w:val="00513B46"/>
    <w:rsid w:val="00514B78"/>
    <w:rsid w:val="0051769D"/>
    <w:rsid w:val="00520943"/>
    <w:rsid w:val="00521803"/>
    <w:rsid w:val="00523142"/>
    <w:rsid w:val="00523CEA"/>
    <w:rsid w:val="0052464B"/>
    <w:rsid w:val="00525B2D"/>
    <w:rsid w:val="005265A0"/>
    <w:rsid w:val="00527309"/>
    <w:rsid w:val="00530490"/>
    <w:rsid w:val="00530C6D"/>
    <w:rsid w:val="0053190D"/>
    <w:rsid w:val="0053246E"/>
    <w:rsid w:val="00533097"/>
    <w:rsid w:val="00533F5C"/>
    <w:rsid w:val="00535037"/>
    <w:rsid w:val="005404EA"/>
    <w:rsid w:val="005406D3"/>
    <w:rsid w:val="00546433"/>
    <w:rsid w:val="005468CC"/>
    <w:rsid w:val="00547F23"/>
    <w:rsid w:val="00550B77"/>
    <w:rsid w:val="00550B78"/>
    <w:rsid w:val="005529E5"/>
    <w:rsid w:val="00555C65"/>
    <w:rsid w:val="00556DED"/>
    <w:rsid w:val="0055751A"/>
    <w:rsid w:val="005577A3"/>
    <w:rsid w:val="00557884"/>
    <w:rsid w:val="00557A23"/>
    <w:rsid w:val="005618E3"/>
    <w:rsid w:val="00561BDA"/>
    <w:rsid w:val="00562AE6"/>
    <w:rsid w:val="0056461A"/>
    <w:rsid w:val="00565DED"/>
    <w:rsid w:val="00565E5A"/>
    <w:rsid w:val="00566709"/>
    <w:rsid w:val="00566F4B"/>
    <w:rsid w:val="0057007E"/>
    <w:rsid w:val="005708E2"/>
    <w:rsid w:val="00574BD0"/>
    <w:rsid w:val="0057600B"/>
    <w:rsid w:val="0057623F"/>
    <w:rsid w:val="00576EEE"/>
    <w:rsid w:val="00576F5B"/>
    <w:rsid w:val="00580D6D"/>
    <w:rsid w:val="00583274"/>
    <w:rsid w:val="00586428"/>
    <w:rsid w:val="005904E2"/>
    <w:rsid w:val="0059472F"/>
    <w:rsid w:val="005949B6"/>
    <w:rsid w:val="00594E40"/>
    <w:rsid w:val="00595A19"/>
    <w:rsid w:val="00595E02"/>
    <w:rsid w:val="00595F47"/>
    <w:rsid w:val="005979E0"/>
    <w:rsid w:val="005A074C"/>
    <w:rsid w:val="005A1A0F"/>
    <w:rsid w:val="005A1DF7"/>
    <w:rsid w:val="005A22AD"/>
    <w:rsid w:val="005A33AD"/>
    <w:rsid w:val="005A3683"/>
    <w:rsid w:val="005A6E3C"/>
    <w:rsid w:val="005A71EB"/>
    <w:rsid w:val="005A7C32"/>
    <w:rsid w:val="005B0525"/>
    <w:rsid w:val="005B32FD"/>
    <w:rsid w:val="005B4758"/>
    <w:rsid w:val="005B6CD3"/>
    <w:rsid w:val="005B7BB1"/>
    <w:rsid w:val="005C07A0"/>
    <w:rsid w:val="005C4B58"/>
    <w:rsid w:val="005C4CC3"/>
    <w:rsid w:val="005C533F"/>
    <w:rsid w:val="005C602C"/>
    <w:rsid w:val="005C6740"/>
    <w:rsid w:val="005C6C1E"/>
    <w:rsid w:val="005D1412"/>
    <w:rsid w:val="005D2181"/>
    <w:rsid w:val="005D2FD0"/>
    <w:rsid w:val="005D5101"/>
    <w:rsid w:val="005D5A82"/>
    <w:rsid w:val="005D6898"/>
    <w:rsid w:val="005D7A09"/>
    <w:rsid w:val="005E02EB"/>
    <w:rsid w:val="005E15F7"/>
    <w:rsid w:val="005E5842"/>
    <w:rsid w:val="005F1109"/>
    <w:rsid w:val="005F2B8A"/>
    <w:rsid w:val="005F3FBC"/>
    <w:rsid w:val="005F57CD"/>
    <w:rsid w:val="005F75B2"/>
    <w:rsid w:val="005F7FAE"/>
    <w:rsid w:val="00600BF9"/>
    <w:rsid w:val="00600FD4"/>
    <w:rsid w:val="0060160C"/>
    <w:rsid w:val="006025E9"/>
    <w:rsid w:val="00602720"/>
    <w:rsid w:val="00602AE6"/>
    <w:rsid w:val="00602D14"/>
    <w:rsid w:val="00604AA5"/>
    <w:rsid w:val="00605E60"/>
    <w:rsid w:val="00606CE8"/>
    <w:rsid w:val="00606FB5"/>
    <w:rsid w:val="00607B94"/>
    <w:rsid w:val="006123A4"/>
    <w:rsid w:val="006127BA"/>
    <w:rsid w:val="00612BC1"/>
    <w:rsid w:val="006139DC"/>
    <w:rsid w:val="0061447B"/>
    <w:rsid w:val="00616099"/>
    <w:rsid w:val="00616D48"/>
    <w:rsid w:val="00616D52"/>
    <w:rsid w:val="006172F7"/>
    <w:rsid w:val="0062157A"/>
    <w:rsid w:val="00622422"/>
    <w:rsid w:val="0062415F"/>
    <w:rsid w:val="006252C4"/>
    <w:rsid w:val="00625D56"/>
    <w:rsid w:val="0062737A"/>
    <w:rsid w:val="0062780F"/>
    <w:rsid w:val="0063161E"/>
    <w:rsid w:val="006318D6"/>
    <w:rsid w:val="00633601"/>
    <w:rsid w:val="006361FE"/>
    <w:rsid w:val="006362B0"/>
    <w:rsid w:val="006363CD"/>
    <w:rsid w:val="00636E7C"/>
    <w:rsid w:val="00637C05"/>
    <w:rsid w:val="00641FBB"/>
    <w:rsid w:val="00643DDE"/>
    <w:rsid w:val="006471B9"/>
    <w:rsid w:val="00650457"/>
    <w:rsid w:val="00651709"/>
    <w:rsid w:val="006525F7"/>
    <w:rsid w:val="00653655"/>
    <w:rsid w:val="00653A9E"/>
    <w:rsid w:val="00653F82"/>
    <w:rsid w:val="0065487D"/>
    <w:rsid w:val="00654B43"/>
    <w:rsid w:val="00655CAB"/>
    <w:rsid w:val="00656154"/>
    <w:rsid w:val="00656182"/>
    <w:rsid w:val="0066125E"/>
    <w:rsid w:val="00661CA1"/>
    <w:rsid w:val="00662A1E"/>
    <w:rsid w:val="0066530D"/>
    <w:rsid w:val="0066569F"/>
    <w:rsid w:val="00667A77"/>
    <w:rsid w:val="00670639"/>
    <w:rsid w:val="00671345"/>
    <w:rsid w:val="00673D37"/>
    <w:rsid w:val="0067498B"/>
    <w:rsid w:val="00676462"/>
    <w:rsid w:val="00676671"/>
    <w:rsid w:val="00684E39"/>
    <w:rsid w:val="006856CF"/>
    <w:rsid w:val="00687017"/>
    <w:rsid w:val="00687975"/>
    <w:rsid w:val="00687F73"/>
    <w:rsid w:val="0069004E"/>
    <w:rsid w:val="006914D7"/>
    <w:rsid w:val="00693776"/>
    <w:rsid w:val="006951FF"/>
    <w:rsid w:val="006955B6"/>
    <w:rsid w:val="00696AAD"/>
    <w:rsid w:val="00697B3E"/>
    <w:rsid w:val="00697F1D"/>
    <w:rsid w:val="006A1A81"/>
    <w:rsid w:val="006A26B5"/>
    <w:rsid w:val="006A2B06"/>
    <w:rsid w:val="006A3562"/>
    <w:rsid w:val="006A3F03"/>
    <w:rsid w:val="006A4130"/>
    <w:rsid w:val="006A4309"/>
    <w:rsid w:val="006A5FC4"/>
    <w:rsid w:val="006A6BA8"/>
    <w:rsid w:val="006B09C8"/>
    <w:rsid w:val="006B224F"/>
    <w:rsid w:val="006B4129"/>
    <w:rsid w:val="006B481B"/>
    <w:rsid w:val="006B4C8D"/>
    <w:rsid w:val="006B56AC"/>
    <w:rsid w:val="006B5B26"/>
    <w:rsid w:val="006B7986"/>
    <w:rsid w:val="006C0577"/>
    <w:rsid w:val="006C1512"/>
    <w:rsid w:val="006C2BDF"/>
    <w:rsid w:val="006C316C"/>
    <w:rsid w:val="006C4918"/>
    <w:rsid w:val="006C4F7F"/>
    <w:rsid w:val="006D0EC6"/>
    <w:rsid w:val="006D1B9D"/>
    <w:rsid w:val="006D208E"/>
    <w:rsid w:val="006D42B2"/>
    <w:rsid w:val="006D4527"/>
    <w:rsid w:val="006D5969"/>
    <w:rsid w:val="006D5E6B"/>
    <w:rsid w:val="006D64AA"/>
    <w:rsid w:val="006D69AE"/>
    <w:rsid w:val="006D6F43"/>
    <w:rsid w:val="006E0246"/>
    <w:rsid w:val="006E0A6C"/>
    <w:rsid w:val="006E0DED"/>
    <w:rsid w:val="006E14CB"/>
    <w:rsid w:val="006E28F7"/>
    <w:rsid w:val="006E4282"/>
    <w:rsid w:val="006E6924"/>
    <w:rsid w:val="006F048D"/>
    <w:rsid w:val="006F0C3F"/>
    <w:rsid w:val="006F0F4F"/>
    <w:rsid w:val="006F1B88"/>
    <w:rsid w:val="006F2170"/>
    <w:rsid w:val="006F261E"/>
    <w:rsid w:val="006F2793"/>
    <w:rsid w:val="006F3186"/>
    <w:rsid w:val="006F56F7"/>
    <w:rsid w:val="006F5BC1"/>
    <w:rsid w:val="006F72B1"/>
    <w:rsid w:val="006F7348"/>
    <w:rsid w:val="007016E3"/>
    <w:rsid w:val="00701CCE"/>
    <w:rsid w:val="0070223B"/>
    <w:rsid w:val="007028F7"/>
    <w:rsid w:val="00703EAB"/>
    <w:rsid w:val="00704D2A"/>
    <w:rsid w:val="0070606F"/>
    <w:rsid w:val="007105D4"/>
    <w:rsid w:val="00712109"/>
    <w:rsid w:val="00712A55"/>
    <w:rsid w:val="00712C7A"/>
    <w:rsid w:val="00717A11"/>
    <w:rsid w:val="0072056D"/>
    <w:rsid w:val="00721C2C"/>
    <w:rsid w:val="00722665"/>
    <w:rsid w:val="00724C6E"/>
    <w:rsid w:val="007251F8"/>
    <w:rsid w:val="00726F14"/>
    <w:rsid w:val="00730220"/>
    <w:rsid w:val="00732DE2"/>
    <w:rsid w:val="00732F70"/>
    <w:rsid w:val="007345A6"/>
    <w:rsid w:val="00734667"/>
    <w:rsid w:val="0073489E"/>
    <w:rsid w:val="007349C8"/>
    <w:rsid w:val="00735EE6"/>
    <w:rsid w:val="00736A88"/>
    <w:rsid w:val="00736BD8"/>
    <w:rsid w:val="00740CCE"/>
    <w:rsid w:val="00741BDD"/>
    <w:rsid w:val="007448D1"/>
    <w:rsid w:val="0074591F"/>
    <w:rsid w:val="007514AF"/>
    <w:rsid w:val="00752224"/>
    <w:rsid w:val="007524D4"/>
    <w:rsid w:val="00752594"/>
    <w:rsid w:val="007538BE"/>
    <w:rsid w:val="00754A28"/>
    <w:rsid w:val="007553F1"/>
    <w:rsid w:val="0075610C"/>
    <w:rsid w:val="00756270"/>
    <w:rsid w:val="0075650C"/>
    <w:rsid w:val="00756CFA"/>
    <w:rsid w:val="00757954"/>
    <w:rsid w:val="00757FA3"/>
    <w:rsid w:val="00760353"/>
    <w:rsid w:val="0076060D"/>
    <w:rsid w:val="00760FE8"/>
    <w:rsid w:val="0076139B"/>
    <w:rsid w:val="00761A39"/>
    <w:rsid w:val="00763072"/>
    <w:rsid w:val="00763C0D"/>
    <w:rsid w:val="007646ED"/>
    <w:rsid w:val="007655ED"/>
    <w:rsid w:val="00765728"/>
    <w:rsid w:val="0076574B"/>
    <w:rsid w:val="007673C7"/>
    <w:rsid w:val="007679F1"/>
    <w:rsid w:val="00771A57"/>
    <w:rsid w:val="00774377"/>
    <w:rsid w:val="00775D1D"/>
    <w:rsid w:val="007768E9"/>
    <w:rsid w:val="007800D1"/>
    <w:rsid w:val="00782612"/>
    <w:rsid w:val="00783C58"/>
    <w:rsid w:val="00783D1D"/>
    <w:rsid w:val="007857C2"/>
    <w:rsid w:val="00786B31"/>
    <w:rsid w:val="007907B1"/>
    <w:rsid w:val="007908BF"/>
    <w:rsid w:val="007922C0"/>
    <w:rsid w:val="00795C20"/>
    <w:rsid w:val="00797127"/>
    <w:rsid w:val="007974C9"/>
    <w:rsid w:val="00797509"/>
    <w:rsid w:val="007A0367"/>
    <w:rsid w:val="007A0459"/>
    <w:rsid w:val="007A2039"/>
    <w:rsid w:val="007A3B50"/>
    <w:rsid w:val="007A4CCA"/>
    <w:rsid w:val="007A5CAA"/>
    <w:rsid w:val="007A6651"/>
    <w:rsid w:val="007A7A95"/>
    <w:rsid w:val="007A7B3E"/>
    <w:rsid w:val="007B01A2"/>
    <w:rsid w:val="007B276E"/>
    <w:rsid w:val="007B2CBD"/>
    <w:rsid w:val="007B33CB"/>
    <w:rsid w:val="007B41B7"/>
    <w:rsid w:val="007C01BD"/>
    <w:rsid w:val="007C102F"/>
    <w:rsid w:val="007C12A3"/>
    <w:rsid w:val="007C30AD"/>
    <w:rsid w:val="007C326E"/>
    <w:rsid w:val="007C3933"/>
    <w:rsid w:val="007C3C52"/>
    <w:rsid w:val="007C61F5"/>
    <w:rsid w:val="007C67B9"/>
    <w:rsid w:val="007C7AB3"/>
    <w:rsid w:val="007D020F"/>
    <w:rsid w:val="007D662A"/>
    <w:rsid w:val="007E1FAE"/>
    <w:rsid w:val="007E228D"/>
    <w:rsid w:val="007E3316"/>
    <w:rsid w:val="007E35F0"/>
    <w:rsid w:val="007E3DDA"/>
    <w:rsid w:val="007E4004"/>
    <w:rsid w:val="007E56D3"/>
    <w:rsid w:val="007E6E88"/>
    <w:rsid w:val="007F3B27"/>
    <w:rsid w:val="007F3E3C"/>
    <w:rsid w:val="007F6068"/>
    <w:rsid w:val="007F6CDD"/>
    <w:rsid w:val="007F7FB4"/>
    <w:rsid w:val="00801E62"/>
    <w:rsid w:val="00804489"/>
    <w:rsid w:val="00810410"/>
    <w:rsid w:val="008112B6"/>
    <w:rsid w:val="00813697"/>
    <w:rsid w:val="00813B9D"/>
    <w:rsid w:val="00813DD0"/>
    <w:rsid w:val="00815D18"/>
    <w:rsid w:val="00815D65"/>
    <w:rsid w:val="008164D0"/>
    <w:rsid w:val="00816BB5"/>
    <w:rsid w:val="008232A1"/>
    <w:rsid w:val="00826BCA"/>
    <w:rsid w:val="008301B7"/>
    <w:rsid w:val="0083089A"/>
    <w:rsid w:val="00830B6F"/>
    <w:rsid w:val="008322BC"/>
    <w:rsid w:val="00832ED3"/>
    <w:rsid w:val="00833898"/>
    <w:rsid w:val="008354F9"/>
    <w:rsid w:val="008357F4"/>
    <w:rsid w:val="00835FE5"/>
    <w:rsid w:val="00836184"/>
    <w:rsid w:val="00836F7C"/>
    <w:rsid w:val="00841B37"/>
    <w:rsid w:val="00842C3D"/>
    <w:rsid w:val="0084320D"/>
    <w:rsid w:val="00845640"/>
    <w:rsid w:val="00846785"/>
    <w:rsid w:val="008470E7"/>
    <w:rsid w:val="008522B8"/>
    <w:rsid w:val="00853DF2"/>
    <w:rsid w:val="00853F47"/>
    <w:rsid w:val="00854706"/>
    <w:rsid w:val="00854EAA"/>
    <w:rsid w:val="00854FF5"/>
    <w:rsid w:val="00855C42"/>
    <w:rsid w:val="0086276E"/>
    <w:rsid w:val="00863DEA"/>
    <w:rsid w:val="00864C68"/>
    <w:rsid w:val="00865C64"/>
    <w:rsid w:val="008667A7"/>
    <w:rsid w:val="00873416"/>
    <w:rsid w:val="008735BA"/>
    <w:rsid w:val="00875DD0"/>
    <w:rsid w:val="00875DDB"/>
    <w:rsid w:val="00877340"/>
    <w:rsid w:val="00882458"/>
    <w:rsid w:val="008830F1"/>
    <w:rsid w:val="00883FA4"/>
    <w:rsid w:val="008842A8"/>
    <w:rsid w:val="00885550"/>
    <w:rsid w:val="00885B34"/>
    <w:rsid w:val="00887A36"/>
    <w:rsid w:val="00887A62"/>
    <w:rsid w:val="00890C5C"/>
    <w:rsid w:val="00891D87"/>
    <w:rsid w:val="00896B57"/>
    <w:rsid w:val="00896F7A"/>
    <w:rsid w:val="008A0806"/>
    <w:rsid w:val="008A0C76"/>
    <w:rsid w:val="008A1E48"/>
    <w:rsid w:val="008A3ACC"/>
    <w:rsid w:val="008A63F9"/>
    <w:rsid w:val="008A7DA6"/>
    <w:rsid w:val="008B27AE"/>
    <w:rsid w:val="008B2F7F"/>
    <w:rsid w:val="008B3C3B"/>
    <w:rsid w:val="008B4906"/>
    <w:rsid w:val="008B4F59"/>
    <w:rsid w:val="008B52E3"/>
    <w:rsid w:val="008B609B"/>
    <w:rsid w:val="008C1175"/>
    <w:rsid w:val="008C3B87"/>
    <w:rsid w:val="008C772A"/>
    <w:rsid w:val="008C7A92"/>
    <w:rsid w:val="008D2360"/>
    <w:rsid w:val="008D38E3"/>
    <w:rsid w:val="008D5186"/>
    <w:rsid w:val="008D5C2F"/>
    <w:rsid w:val="008D5E5D"/>
    <w:rsid w:val="008D6484"/>
    <w:rsid w:val="008D65C7"/>
    <w:rsid w:val="008D759F"/>
    <w:rsid w:val="008E0688"/>
    <w:rsid w:val="008E0DCF"/>
    <w:rsid w:val="008E1A97"/>
    <w:rsid w:val="008E383C"/>
    <w:rsid w:val="008E4EAC"/>
    <w:rsid w:val="008E69A4"/>
    <w:rsid w:val="008F0205"/>
    <w:rsid w:val="008F41A3"/>
    <w:rsid w:val="008F4264"/>
    <w:rsid w:val="008F46BF"/>
    <w:rsid w:val="008F508E"/>
    <w:rsid w:val="008F799F"/>
    <w:rsid w:val="008F7AC3"/>
    <w:rsid w:val="008F7DB0"/>
    <w:rsid w:val="0090000A"/>
    <w:rsid w:val="00900B7C"/>
    <w:rsid w:val="00900E72"/>
    <w:rsid w:val="0090101F"/>
    <w:rsid w:val="00901BFF"/>
    <w:rsid w:val="00904717"/>
    <w:rsid w:val="00904DA9"/>
    <w:rsid w:val="00905628"/>
    <w:rsid w:val="00906D68"/>
    <w:rsid w:val="00912C03"/>
    <w:rsid w:val="00912F1A"/>
    <w:rsid w:val="00915ADC"/>
    <w:rsid w:val="00915FAA"/>
    <w:rsid w:val="009167FC"/>
    <w:rsid w:val="009224FB"/>
    <w:rsid w:val="00922B23"/>
    <w:rsid w:val="0092324D"/>
    <w:rsid w:val="00925204"/>
    <w:rsid w:val="00926E0D"/>
    <w:rsid w:val="009270DB"/>
    <w:rsid w:val="009327E7"/>
    <w:rsid w:val="00932A3B"/>
    <w:rsid w:val="009353F9"/>
    <w:rsid w:val="00936F85"/>
    <w:rsid w:val="00937315"/>
    <w:rsid w:val="00941A6E"/>
    <w:rsid w:val="00941B26"/>
    <w:rsid w:val="00942884"/>
    <w:rsid w:val="0094420C"/>
    <w:rsid w:val="0094658C"/>
    <w:rsid w:val="00947022"/>
    <w:rsid w:val="00947FB6"/>
    <w:rsid w:val="00951EEF"/>
    <w:rsid w:val="009520F3"/>
    <w:rsid w:val="009549FE"/>
    <w:rsid w:val="00956029"/>
    <w:rsid w:val="00956EE2"/>
    <w:rsid w:val="00960335"/>
    <w:rsid w:val="00960975"/>
    <w:rsid w:val="00960C60"/>
    <w:rsid w:val="00961531"/>
    <w:rsid w:val="009624D6"/>
    <w:rsid w:val="009624E1"/>
    <w:rsid w:val="00964D94"/>
    <w:rsid w:val="00966D89"/>
    <w:rsid w:val="009671CF"/>
    <w:rsid w:val="00967AC8"/>
    <w:rsid w:val="009701AB"/>
    <w:rsid w:val="009714FE"/>
    <w:rsid w:val="009720DE"/>
    <w:rsid w:val="009734FE"/>
    <w:rsid w:val="00973911"/>
    <w:rsid w:val="009758F3"/>
    <w:rsid w:val="00976EDB"/>
    <w:rsid w:val="00977F31"/>
    <w:rsid w:val="00981BDE"/>
    <w:rsid w:val="00982407"/>
    <w:rsid w:val="0098410A"/>
    <w:rsid w:val="00984214"/>
    <w:rsid w:val="00990573"/>
    <w:rsid w:val="0099098F"/>
    <w:rsid w:val="00990D73"/>
    <w:rsid w:val="00991DD4"/>
    <w:rsid w:val="00995691"/>
    <w:rsid w:val="009973D2"/>
    <w:rsid w:val="009A2144"/>
    <w:rsid w:val="009A304C"/>
    <w:rsid w:val="009A3D90"/>
    <w:rsid w:val="009A411C"/>
    <w:rsid w:val="009A43B4"/>
    <w:rsid w:val="009A51BB"/>
    <w:rsid w:val="009A5EA8"/>
    <w:rsid w:val="009B2C76"/>
    <w:rsid w:val="009B3086"/>
    <w:rsid w:val="009B39E3"/>
    <w:rsid w:val="009B74A3"/>
    <w:rsid w:val="009B77D0"/>
    <w:rsid w:val="009C1390"/>
    <w:rsid w:val="009C2AB7"/>
    <w:rsid w:val="009C3915"/>
    <w:rsid w:val="009C4497"/>
    <w:rsid w:val="009C46CF"/>
    <w:rsid w:val="009C60AD"/>
    <w:rsid w:val="009C70F5"/>
    <w:rsid w:val="009C74DA"/>
    <w:rsid w:val="009D0921"/>
    <w:rsid w:val="009D09EE"/>
    <w:rsid w:val="009D1528"/>
    <w:rsid w:val="009D1580"/>
    <w:rsid w:val="009D27C2"/>
    <w:rsid w:val="009D5335"/>
    <w:rsid w:val="009D604B"/>
    <w:rsid w:val="009D69E1"/>
    <w:rsid w:val="009E08A7"/>
    <w:rsid w:val="009E2333"/>
    <w:rsid w:val="009E240C"/>
    <w:rsid w:val="009E42C6"/>
    <w:rsid w:val="009E4BDE"/>
    <w:rsid w:val="009E7567"/>
    <w:rsid w:val="009E770E"/>
    <w:rsid w:val="009F040B"/>
    <w:rsid w:val="009F130F"/>
    <w:rsid w:val="009F3275"/>
    <w:rsid w:val="009F6D78"/>
    <w:rsid w:val="009F74B1"/>
    <w:rsid w:val="009F7E71"/>
    <w:rsid w:val="00A007D9"/>
    <w:rsid w:val="00A02A6F"/>
    <w:rsid w:val="00A03531"/>
    <w:rsid w:val="00A04094"/>
    <w:rsid w:val="00A04D49"/>
    <w:rsid w:val="00A053DF"/>
    <w:rsid w:val="00A05766"/>
    <w:rsid w:val="00A064D5"/>
    <w:rsid w:val="00A11DA8"/>
    <w:rsid w:val="00A14A88"/>
    <w:rsid w:val="00A1745A"/>
    <w:rsid w:val="00A17E83"/>
    <w:rsid w:val="00A17F39"/>
    <w:rsid w:val="00A20520"/>
    <w:rsid w:val="00A21470"/>
    <w:rsid w:val="00A21E15"/>
    <w:rsid w:val="00A226AF"/>
    <w:rsid w:val="00A2440C"/>
    <w:rsid w:val="00A24416"/>
    <w:rsid w:val="00A27CD6"/>
    <w:rsid w:val="00A30F01"/>
    <w:rsid w:val="00A33882"/>
    <w:rsid w:val="00A33892"/>
    <w:rsid w:val="00A33A01"/>
    <w:rsid w:val="00A34715"/>
    <w:rsid w:val="00A348F8"/>
    <w:rsid w:val="00A3587D"/>
    <w:rsid w:val="00A40606"/>
    <w:rsid w:val="00A41618"/>
    <w:rsid w:val="00A4346F"/>
    <w:rsid w:val="00A43F26"/>
    <w:rsid w:val="00A44847"/>
    <w:rsid w:val="00A5037F"/>
    <w:rsid w:val="00A52388"/>
    <w:rsid w:val="00A524DD"/>
    <w:rsid w:val="00A55ACA"/>
    <w:rsid w:val="00A57AE9"/>
    <w:rsid w:val="00A60668"/>
    <w:rsid w:val="00A606AB"/>
    <w:rsid w:val="00A62ED4"/>
    <w:rsid w:val="00A6533F"/>
    <w:rsid w:val="00A70B80"/>
    <w:rsid w:val="00A70F85"/>
    <w:rsid w:val="00A72DDF"/>
    <w:rsid w:val="00A74311"/>
    <w:rsid w:val="00A75901"/>
    <w:rsid w:val="00A759F7"/>
    <w:rsid w:val="00A81A1E"/>
    <w:rsid w:val="00A81C38"/>
    <w:rsid w:val="00A82762"/>
    <w:rsid w:val="00A835D6"/>
    <w:rsid w:val="00A83FB8"/>
    <w:rsid w:val="00A850E0"/>
    <w:rsid w:val="00A857C3"/>
    <w:rsid w:val="00A86D93"/>
    <w:rsid w:val="00A91024"/>
    <w:rsid w:val="00A916C8"/>
    <w:rsid w:val="00A92A9F"/>
    <w:rsid w:val="00A934EF"/>
    <w:rsid w:val="00A93E5D"/>
    <w:rsid w:val="00A9415E"/>
    <w:rsid w:val="00A96117"/>
    <w:rsid w:val="00A979E7"/>
    <w:rsid w:val="00A97F34"/>
    <w:rsid w:val="00AA0E89"/>
    <w:rsid w:val="00AA5818"/>
    <w:rsid w:val="00AA7215"/>
    <w:rsid w:val="00AA7889"/>
    <w:rsid w:val="00AA79E8"/>
    <w:rsid w:val="00AB09F0"/>
    <w:rsid w:val="00AB0D07"/>
    <w:rsid w:val="00AB118B"/>
    <w:rsid w:val="00AB2F42"/>
    <w:rsid w:val="00AB4500"/>
    <w:rsid w:val="00AB51DE"/>
    <w:rsid w:val="00AB5218"/>
    <w:rsid w:val="00AB64F2"/>
    <w:rsid w:val="00AB6866"/>
    <w:rsid w:val="00AB7564"/>
    <w:rsid w:val="00AC28CC"/>
    <w:rsid w:val="00AC3520"/>
    <w:rsid w:val="00AC4F8D"/>
    <w:rsid w:val="00AC598F"/>
    <w:rsid w:val="00AC5ED0"/>
    <w:rsid w:val="00AD0E3B"/>
    <w:rsid w:val="00AD226F"/>
    <w:rsid w:val="00AD3B06"/>
    <w:rsid w:val="00AD460B"/>
    <w:rsid w:val="00AD4DE5"/>
    <w:rsid w:val="00AD63AA"/>
    <w:rsid w:val="00AD734D"/>
    <w:rsid w:val="00AD761E"/>
    <w:rsid w:val="00AE1658"/>
    <w:rsid w:val="00AE4DEA"/>
    <w:rsid w:val="00AE7127"/>
    <w:rsid w:val="00AF0A87"/>
    <w:rsid w:val="00AF1F42"/>
    <w:rsid w:val="00AF2823"/>
    <w:rsid w:val="00AF291F"/>
    <w:rsid w:val="00AF325D"/>
    <w:rsid w:val="00AF3ECD"/>
    <w:rsid w:val="00AF4700"/>
    <w:rsid w:val="00B007DE"/>
    <w:rsid w:val="00B00CEE"/>
    <w:rsid w:val="00B02AD9"/>
    <w:rsid w:val="00B0300F"/>
    <w:rsid w:val="00B0343E"/>
    <w:rsid w:val="00B041C9"/>
    <w:rsid w:val="00B058D0"/>
    <w:rsid w:val="00B07278"/>
    <w:rsid w:val="00B07D73"/>
    <w:rsid w:val="00B106A2"/>
    <w:rsid w:val="00B10926"/>
    <w:rsid w:val="00B10F35"/>
    <w:rsid w:val="00B12A1C"/>
    <w:rsid w:val="00B12D4E"/>
    <w:rsid w:val="00B12E5F"/>
    <w:rsid w:val="00B1335E"/>
    <w:rsid w:val="00B15FFA"/>
    <w:rsid w:val="00B17BFE"/>
    <w:rsid w:val="00B207A2"/>
    <w:rsid w:val="00B2518F"/>
    <w:rsid w:val="00B25995"/>
    <w:rsid w:val="00B34B33"/>
    <w:rsid w:val="00B3682C"/>
    <w:rsid w:val="00B40010"/>
    <w:rsid w:val="00B41CBF"/>
    <w:rsid w:val="00B45938"/>
    <w:rsid w:val="00B45D9F"/>
    <w:rsid w:val="00B51DD1"/>
    <w:rsid w:val="00B526A2"/>
    <w:rsid w:val="00B53BEC"/>
    <w:rsid w:val="00B559F7"/>
    <w:rsid w:val="00B5644B"/>
    <w:rsid w:val="00B57812"/>
    <w:rsid w:val="00B6052A"/>
    <w:rsid w:val="00B61267"/>
    <w:rsid w:val="00B62919"/>
    <w:rsid w:val="00B62D53"/>
    <w:rsid w:val="00B630D6"/>
    <w:rsid w:val="00B63475"/>
    <w:rsid w:val="00B64307"/>
    <w:rsid w:val="00B655C6"/>
    <w:rsid w:val="00B673FC"/>
    <w:rsid w:val="00B71A66"/>
    <w:rsid w:val="00B71B56"/>
    <w:rsid w:val="00B72680"/>
    <w:rsid w:val="00B756E2"/>
    <w:rsid w:val="00B7673D"/>
    <w:rsid w:val="00B76A2F"/>
    <w:rsid w:val="00B76E6E"/>
    <w:rsid w:val="00B77B2C"/>
    <w:rsid w:val="00B832C9"/>
    <w:rsid w:val="00B83896"/>
    <w:rsid w:val="00B85FF8"/>
    <w:rsid w:val="00B92861"/>
    <w:rsid w:val="00B93222"/>
    <w:rsid w:val="00B974BB"/>
    <w:rsid w:val="00B97D4C"/>
    <w:rsid w:val="00BA0741"/>
    <w:rsid w:val="00BA1503"/>
    <w:rsid w:val="00BA171E"/>
    <w:rsid w:val="00BA262F"/>
    <w:rsid w:val="00BA5766"/>
    <w:rsid w:val="00BA769C"/>
    <w:rsid w:val="00BA7D8D"/>
    <w:rsid w:val="00BB077A"/>
    <w:rsid w:val="00BB3E0E"/>
    <w:rsid w:val="00BB510E"/>
    <w:rsid w:val="00BB5890"/>
    <w:rsid w:val="00BB7171"/>
    <w:rsid w:val="00BB7B98"/>
    <w:rsid w:val="00BC06CC"/>
    <w:rsid w:val="00BC07DB"/>
    <w:rsid w:val="00BC0A39"/>
    <w:rsid w:val="00BC2131"/>
    <w:rsid w:val="00BC2132"/>
    <w:rsid w:val="00BC2FA1"/>
    <w:rsid w:val="00BC32AD"/>
    <w:rsid w:val="00BC53D2"/>
    <w:rsid w:val="00BC56AA"/>
    <w:rsid w:val="00BC6E9F"/>
    <w:rsid w:val="00BC750B"/>
    <w:rsid w:val="00BD020B"/>
    <w:rsid w:val="00BD046A"/>
    <w:rsid w:val="00BD3479"/>
    <w:rsid w:val="00BD3E2D"/>
    <w:rsid w:val="00BD4A4E"/>
    <w:rsid w:val="00BD50DB"/>
    <w:rsid w:val="00BE02C6"/>
    <w:rsid w:val="00BE097B"/>
    <w:rsid w:val="00BE109E"/>
    <w:rsid w:val="00BE2951"/>
    <w:rsid w:val="00BE400C"/>
    <w:rsid w:val="00BE48EC"/>
    <w:rsid w:val="00BE5F30"/>
    <w:rsid w:val="00BE6609"/>
    <w:rsid w:val="00BF139D"/>
    <w:rsid w:val="00BF1BF1"/>
    <w:rsid w:val="00BF1C40"/>
    <w:rsid w:val="00BF2C81"/>
    <w:rsid w:val="00BF3114"/>
    <w:rsid w:val="00BF32FF"/>
    <w:rsid w:val="00BF3744"/>
    <w:rsid w:val="00BF3F39"/>
    <w:rsid w:val="00BF491A"/>
    <w:rsid w:val="00BF68CC"/>
    <w:rsid w:val="00C030D0"/>
    <w:rsid w:val="00C05BB1"/>
    <w:rsid w:val="00C1059D"/>
    <w:rsid w:val="00C107D3"/>
    <w:rsid w:val="00C12FAE"/>
    <w:rsid w:val="00C1317D"/>
    <w:rsid w:val="00C14935"/>
    <w:rsid w:val="00C212E7"/>
    <w:rsid w:val="00C2606C"/>
    <w:rsid w:val="00C268D0"/>
    <w:rsid w:val="00C3082D"/>
    <w:rsid w:val="00C33AF0"/>
    <w:rsid w:val="00C33F18"/>
    <w:rsid w:val="00C366CB"/>
    <w:rsid w:val="00C37584"/>
    <w:rsid w:val="00C378FF"/>
    <w:rsid w:val="00C37F0C"/>
    <w:rsid w:val="00C400C1"/>
    <w:rsid w:val="00C40DC5"/>
    <w:rsid w:val="00C41385"/>
    <w:rsid w:val="00C4159F"/>
    <w:rsid w:val="00C416C4"/>
    <w:rsid w:val="00C41805"/>
    <w:rsid w:val="00C41EAE"/>
    <w:rsid w:val="00C44586"/>
    <w:rsid w:val="00C4530A"/>
    <w:rsid w:val="00C461F1"/>
    <w:rsid w:val="00C46685"/>
    <w:rsid w:val="00C46745"/>
    <w:rsid w:val="00C46A4B"/>
    <w:rsid w:val="00C507FC"/>
    <w:rsid w:val="00C5156E"/>
    <w:rsid w:val="00C54C3D"/>
    <w:rsid w:val="00C55C5F"/>
    <w:rsid w:val="00C5623C"/>
    <w:rsid w:val="00C56BA2"/>
    <w:rsid w:val="00C574A4"/>
    <w:rsid w:val="00C60DFA"/>
    <w:rsid w:val="00C61191"/>
    <w:rsid w:val="00C6477C"/>
    <w:rsid w:val="00C6507E"/>
    <w:rsid w:val="00C65A1B"/>
    <w:rsid w:val="00C6698E"/>
    <w:rsid w:val="00C66DB6"/>
    <w:rsid w:val="00C67298"/>
    <w:rsid w:val="00C6783D"/>
    <w:rsid w:val="00C72835"/>
    <w:rsid w:val="00C76439"/>
    <w:rsid w:val="00C765BE"/>
    <w:rsid w:val="00C805BD"/>
    <w:rsid w:val="00C81017"/>
    <w:rsid w:val="00C81170"/>
    <w:rsid w:val="00C814AD"/>
    <w:rsid w:val="00C822BC"/>
    <w:rsid w:val="00C84B23"/>
    <w:rsid w:val="00C87BB6"/>
    <w:rsid w:val="00C921F2"/>
    <w:rsid w:val="00C96C4B"/>
    <w:rsid w:val="00CA2F8B"/>
    <w:rsid w:val="00CA475D"/>
    <w:rsid w:val="00CA4DF1"/>
    <w:rsid w:val="00CA5186"/>
    <w:rsid w:val="00CA7580"/>
    <w:rsid w:val="00CA7A62"/>
    <w:rsid w:val="00CB2104"/>
    <w:rsid w:val="00CB4274"/>
    <w:rsid w:val="00CB6AAB"/>
    <w:rsid w:val="00CB6D59"/>
    <w:rsid w:val="00CB72C2"/>
    <w:rsid w:val="00CB78FC"/>
    <w:rsid w:val="00CC04C4"/>
    <w:rsid w:val="00CC38C7"/>
    <w:rsid w:val="00CC578C"/>
    <w:rsid w:val="00CC7A5E"/>
    <w:rsid w:val="00CD295A"/>
    <w:rsid w:val="00CD425B"/>
    <w:rsid w:val="00CD4875"/>
    <w:rsid w:val="00CD711E"/>
    <w:rsid w:val="00CE0A3B"/>
    <w:rsid w:val="00CE10CB"/>
    <w:rsid w:val="00CE124B"/>
    <w:rsid w:val="00CE16D8"/>
    <w:rsid w:val="00CE1844"/>
    <w:rsid w:val="00CE368A"/>
    <w:rsid w:val="00CE40C8"/>
    <w:rsid w:val="00CE42F3"/>
    <w:rsid w:val="00CE7B58"/>
    <w:rsid w:val="00CF0192"/>
    <w:rsid w:val="00CF263F"/>
    <w:rsid w:val="00CF523B"/>
    <w:rsid w:val="00CF5436"/>
    <w:rsid w:val="00CF73A4"/>
    <w:rsid w:val="00CF7C2D"/>
    <w:rsid w:val="00CF7D9C"/>
    <w:rsid w:val="00D01750"/>
    <w:rsid w:val="00D0175C"/>
    <w:rsid w:val="00D02CAC"/>
    <w:rsid w:val="00D03D3D"/>
    <w:rsid w:val="00D04240"/>
    <w:rsid w:val="00D1058B"/>
    <w:rsid w:val="00D11163"/>
    <w:rsid w:val="00D15189"/>
    <w:rsid w:val="00D15436"/>
    <w:rsid w:val="00D15A9D"/>
    <w:rsid w:val="00D16A4C"/>
    <w:rsid w:val="00D17938"/>
    <w:rsid w:val="00D20CC3"/>
    <w:rsid w:val="00D2448C"/>
    <w:rsid w:val="00D24A3B"/>
    <w:rsid w:val="00D2654D"/>
    <w:rsid w:val="00D31314"/>
    <w:rsid w:val="00D335B6"/>
    <w:rsid w:val="00D360ED"/>
    <w:rsid w:val="00D3699F"/>
    <w:rsid w:val="00D3791A"/>
    <w:rsid w:val="00D37A1B"/>
    <w:rsid w:val="00D4039F"/>
    <w:rsid w:val="00D40786"/>
    <w:rsid w:val="00D41FAD"/>
    <w:rsid w:val="00D42169"/>
    <w:rsid w:val="00D43790"/>
    <w:rsid w:val="00D45743"/>
    <w:rsid w:val="00D4624A"/>
    <w:rsid w:val="00D47516"/>
    <w:rsid w:val="00D503D4"/>
    <w:rsid w:val="00D50A54"/>
    <w:rsid w:val="00D521B7"/>
    <w:rsid w:val="00D532A8"/>
    <w:rsid w:val="00D5382C"/>
    <w:rsid w:val="00D5388D"/>
    <w:rsid w:val="00D54B5D"/>
    <w:rsid w:val="00D55BF5"/>
    <w:rsid w:val="00D60ADD"/>
    <w:rsid w:val="00D61200"/>
    <w:rsid w:val="00D62071"/>
    <w:rsid w:val="00D63C06"/>
    <w:rsid w:val="00D668B7"/>
    <w:rsid w:val="00D67072"/>
    <w:rsid w:val="00D71133"/>
    <w:rsid w:val="00D72620"/>
    <w:rsid w:val="00D748CA"/>
    <w:rsid w:val="00D74B69"/>
    <w:rsid w:val="00D77F1F"/>
    <w:rsid w:val="00D81A72"/>
    <w:rsid w:val="00D83A84"/>
    <w:rsid w:val="00D861EE"/>
    <w:rsid w:val="00D906D5"/>
    <w:rsid w:val="00D91122"/>
    <w:rsid w:val="00D91E2F"/>
    <w:rsid w:val="00D92A33"/>
    <w:rsid w:val="00D938B8"/>
    <w:rsid w:val="00D93DC9"/>
    <w:rsid w:val="00D941BD"/>
    <w:rsid w:val="00D954F4"/>
    <w:rsid w:val="00D95C7C"/>
    <w:rsid w:val="00DA015C"/>
    <w:rsid w:val="00DA31A1"/>
    <w:rsid w:val="00DA46FB"/>
    <w:rsid w:val="00DA5F92"/>
    <w:rsid w:val="00DA6A63"/>
    <w:rsid w:val="00DB320B"/>
    <w:rsid w:val="00DB37D4"/>
    <w:rsid w:val="00DB3BA4"/>
    <w:rsid w:val="00DB4BEC"/>
    <w:rsid w:val="00DB6429"/>
    <w:rsid w:val="00DB6684"/>
    <w:rsid w:val="00DB6F22"/>
    <w:rsid w:val="00DC039C"/>
    <w:rsid w:val="00DC0907"/>
    <w:rsid w:val="00DC1BDF"/>
    <w:rsid w:val="00DC1C80"/>
    <w:rsid w:val="00DC5D75"/>
    <w:rsid w:val="00DC7DE0"/>
    <w:rsid w:val="00DD205F"/>
    <w:rsid w:val="00DD2678"/>
    <w:rsid w:val="00DD28CE"/>
    <w:rsid w:val="00DD3C14"/>
    <w:rsid w:val="00DD5F3F"/>
    <w:rsid w:val="00DD783D"/>
    <w:rsid w:val="00DD7EC2"/>
    <w:rsid w:val="00DE12A8"/>
    <w:rsid w:val="00DE1AE6"/>
    <w:rsid w:val="00DE3089"/>
    <w:rsid w:val="00DE36F9"/>
    <w:rsid w:val="00DE5344"/>
    <w:rsid w:val="00DE5E9B"/>
    <w:rsid w:val="00DE6688"/>
    <w:rsid w:val="00DE67C3"/>
    <w:rsid w:val="00DE731C"/>
    <w:rsid w:val="00DF0D58"/>
    <w:rsid w:val="00DF10C6"/>
    <w:rsid w:val="00DF16F1"/>
    <w:rsid w:val="00DF2DDF"/>
    <w:rsid w:val="00DF3DA3"/>
    <w:rsid w:val="00DF4019"/>
    <w:rsid w:val="00DF468B"/>
    <w:rsid w:val="00E010DB"/>
    <w:rsid w:val="00E02C9D"/>
    <w:rsid w:val="00E04531"/>
    <w:rsid w:val="00E04768"/>
    <w:rsid w:val="00E04960"/>
    <w:rsid w:val="00E05B2E"/>
    <w:rsid w:val="00E06504"/>
    <w:rsid w:val="00E10070"/>
    <w:rsid w:val="00E10CCF"/>
    <w:rsid w:val="00E11F60"/>
    <w:rsid w:val="00E13464"/>
    <w:rsid w:val="00E1459C"/>
    <w:rsid w:val="00E154DD"/>
    <w:rsid w:val="00E16608"/>
    <w:rsid w:val="00E16EF9"/>
    <w:rsid w:val="00E173FB"/>
    <w:rsid w:val="00E17E77"/>
    <w:rsid w:val="00E2025F"/>
    <w:rsid w:val="00E27058"/>
    <w:rsid w:val="00E27237"/>
    <w:rsid w:val="00E27241"/>
    <w:rsid w:val="00E2729D"/>
    <w:rsid w:val="00E272DC"/>
    <w:rsid w:val="00E27906"/>
    <w:rsid w:val="00E322C3"/>
    <w:rsid w:val="00E342E1"/>
    <w:rsid w:val="00E3535F"/>
    <w:rsid w:val="00E37D92"/>
    <w:rsid w:val="00E37DB9"/>
    <w:rsid w:val="00E4087E"/>
    <w:rsid w:val="00E4091F"/>
    <w:rsid w:val="00E41B66"/>
    <w:rsid w:val="00E423E7"/>
    <w:rsid w:val="00E43F04"/>
    <w:rsid w:val="00E44598"/>
    <w:rsid w:val="00E4780F"/>
    <w:rsid w:val="00E52FC3"/>
    <w:rsid w:val="00E537E6"/>
    <w:rsid w:val="00E53843"/>
    <w:rsid w:val="00E6154B"/>
    <w:rsid w:val="00E632BE"/>
    <w:rsid w:val="00E63539"/>
    <w:rsid w:val="00E64C37"/>
    <w:rsid w:val="00E6755B"/>
    <w:rsid w:val="00E67604"/>
    <w:rsid w:val="00E67E77"/>
    <w:rsid w:val="00E7073E"/>
    <w:rsid w:val="00E71200"/>
    <w:rsid w:val="00E71EA1"/>
    <w:rsid w:val="00E7232B"/>
    <w:rsid w:val="00E72884"/>
    <w:rsid w:val="00E757F1"/>
    <w:rsid w:val="00E75957"/>
    <w:rsid w:val="00E77585"/>
    <w:rsid w:val="00E8026B"/>
    <w:rsid w:val="00E80668"/>
    <w:rsid w:val="00E8107F"/>
    <w:rsid w:val="00E817A8"/>
    <w:rsid w:val="00E83993"/>
    <w:rsid w:val="00E8563C"/>
    <w:rsid w:val="00E85916"/>
    <w:rsid w:val="00E85F76"/>
    <w:rsid w:val="00E870E4"/>
    <w:rsid w:val="00E92DA3"/>
    <w:rsid w:val="00E93661"/>
    <w:rsid w:val="00E94054"/>
    <w:rsid w:val="00E9721F"/>
    <w:rsid w:val="00EA0902"/>
    <w:rsid w:val="00EA10F5"/>
    <w:rsid w:val="00EA22C1"/>
    <w:rsid w:val="00EA40B7"/>
    <w:rsid w:val="00EA6283"/>
    <w:rsid w:val="00EA6CC1"/>
    <w:rsid w:val="00EB1048"/>
    <w:rsid w:val="00EB1121"/>
    <w:rsid w:val="00EB114C"/>
    <w:rsid w:val="00EB2911"/>
    <w:rsid w:val="00EB5A3F"/>
    <w:rsid w:val="00EB73B8"/>
    <w:rsid w:val="00EB75CC"/>
    <w:rsid w:val="00EC09A1"/>
    <w:rsid w:val="00EC0A02"/>
    <w:rsid w:val="00EC0B2B"/>
    <w:rsid w:val="00EC11FC"/>
    <w:rsid w:val="00EC1D24"/>
    <w:rsid w:val="00EC2338"/>
    <w:rsid w:val="00EC2E42"/>
    <w:rsid w:val="00EC50AC"/>
    <w:rsid w:val="00EC53A7"/>
    <w:rsid w:val="00EC5DFA"/>
    <w:rsid w:val="00EC71A4"/>
    <w:rsid w:val="00EC7D67"/>
    <w:rsid w:val="00ED05E7"/>
    <w:rsid w:val="00ED1AB6"/>
    <w:rsid w:val="00ED2EDE"/>
    <w:rsid w:val="00ED3A4E"/>
    <w:rsid w:val="00ED3ABF"/>
    <w:rsid w:val="00ED541B"/>
    <w:rsid w:val="00ED5BE9"/>
    <w:rsid w:val="00ED7430"/>
    <w:rsid w:val="00ED792E"/>
    <w:rsid w:val="00EE07D3"/>
    <w:rsid w:val="00EE128F"/>
    <w:rsid w:val="00EE2349"/>
    <w:rsid w:val="00EE407F"/>
    <w:rsid w:val="00EE461D"/>
    <w:rsid w:val="00EE4859"/>
    <w:rsid w:val="00EE5BA8"/>
    <w:rsid w:val="00EE5C4B"/>
    <w:rsid w:val="00EE7F7F"/>
    <w:rsid w:val="00EF41C0"/>
    <w:rsid w:val="00EF4904"/>
    <w:rsid w:val="00EF4988"/>
    <w:rsid w:val="00EF5314"/>
    <w:rsid w:val="00EF6D58"/>
    <w:rsid w:val="00F00FAF"/>
    <w:rsid w:val="00F02AFC"/>
    <w:rsid w:val="00F02DBA"/>
    <w:rsid w:val="00F0359A"/>
    <w:rsid w:val="00F065C2"/>
    <w:rsid w:val="00F065EC"/>
    <w:rsid w:val="00F066C6"/>
    <w:rsid w:val="00F067A6"/>
    <w:rsid w:val="00F0731D"/>
    <w:rsid w:val="00F102F9"/>
    <w:rsid w:val="00F104E2"/>
    <w:rsid w:val="00F11378"/>
    <w:rsid w:val="00F12C4A"/>
    <w:rsid w:val="00F14183"/>
    <w:rsid w:val="00F14677"/>
    <w:rsid w:val="00F14EB9"/>
    <w:rsid w:val="00F1644E"/>
    <w:rsid w:val="00F16941"/>
    <w:rsid w:val="00F16B46"/>
    <w:rsid w:val="00F2025B"/>
    <w:rsid w:val="00F235C4"/>
    <w:rsid w:val="00F23A32"/>
    <w:rsid w:val="00F2517C"/>
    <w:rsid w:val="00F272BB"/>
    <w:rsid w:val="00F318C6"/>
    <w:rsid w:val="00F31D82"/>
    <w:rsid w:val="00F3243D"/>
    <w:rsid w:val="00F32AA1"/>
    <w:rsid w:val="00F33175"/>
    <w:rsid w:val="00F3468F"/>
    <w:rsid w:val="00F34A62"/>
    <w:rsid w:val="00F3513C"/>
    <w:rsid w:val="00F372A3"/>
    <w:rsid w:val="00F40A04"/>
    <w:rsid w:val="00F414A6"/>
    <w:rsid w:val="00F4324B"/>
    <w:rsid w:val="00F44D65"/>
    <w:rsid w:val="00F460F2"/>
    <w:rsid w:val="00F46A45"/>
    <w:rsid w:val="00F46A4E"/>
    <w:rsid w:val="00F50FC0"/>
    <w:rsid w:val="00F51750"/>
    <w:rsid w:val="00F5185E"/>
    <w:rsid w:val="00F51FD9"/>
    <w:rsid w:val="00F527AD"/>
    <w:rsid w:val="00F5374E"/>
    <w:rsid w:val="00F53948"/>
    <w:rsid w:val="00F55C8D"/>
    <w:rsid w:val="00F6176B"/>
    <w:rsid w:val="00F617AE"/>
    <w:rsid w:val="00F61B9C"/>
    <w:rsid w:val="00F62C94"/>
    <w:rsid w:val="00F63FAC"/>
    <w:rsid w:val="00F666AB"/>
    <w:rsid w:val="00F721B4"/>
    <w:rsid w:val="00F74687"/>
    <w:rsid w:val="00F750D8"/>
    <w:rsid w:val="00F76A9D"/>
    <w:rsid w:val="00F76D1B"/>
    <w:rsid w:val="00F8028D"/>
    <w:rsid w:val="00F81767"/>
    <w:rsid w:val="00F8259B"/>
    <w:rsid w:val="00F838E4"/>
    <w:rsid w:val="00F84016"/>
    <w:rsid w:val="00F840CC"/>
    <w:rsid w:val="00F8689B"/>
    <w:rsid w:val="00F87371"/>
    <w:rsid w:val="00F87E9C"/>
    <w:rsid w:val="00F90322"/>
    <w:rsid w:val="00F91100"/>
    <w:rsid w:val="00F939C8"/>
    <w:rsid w:val="00F94C82"/>
    <w:rsid w:val="00F94E4C"/>
    <w:rsid w:val="00F95037"/>
    <w:rsid w:val="00F95A38"/>
    <w:rsid w:val="00F96F7F"/>
    <w:rsid w:val="00F973F7"/>
    <w:rsid w:val="00FA0A26"/>
    <w:rsid w:val="00FA0A6E"/>
    <w:rsid w:val="00FA1CB7"/>
    <w:rsid w:val="00FA397E"/>
    <w:rsid w:val="00FA3D32"/>
    <w:rsid w:val="00FA45CE"/>
    <w:rsid w:val="00FA482E"/>
    <w:rsid w:val="00FA6FF2"/>
    <w:rsid w:val="00FA701F"/>
    <w:rsid w:val="00FB1318"/>
    <w:rsid w:val="00FB37AB"/>
    <w:rsid w:val="00FB7DF5"/>
    <w:rsid w:val="00FC368D"/>
    <w:rsid w:val="00FC3A98"/>
    <w:rsid w:val="00FC4393"/>
    <w:rsid w:val="00FC4B81"/>
    <w:rsid w:val="00FC5874"/>
    <w:rsid w:val="00FD0772"/>
    <w:rsid w:val="00FD0CFD"/>
    <w:rsid w:val="00FD3555"/>
    <w:rsid w:val="00FD429F"/>
    <w:rsid w:val="00FD4EED"/>
    <w:rsid w:val="00FD53DC"/>
    <w:rsid w:val="00FE39A8"/>
    <w:rsid w:val="00FE3E7E"/>
    <w:rsid w:val="00FE55E1"/>
    <w:rsid w:val="00FE6C2F"/>
    <w:rsid w:val="00FE7E4A"/>
    <w:rsid w:val="00FF0985"/>
    <w:rsid w:val="00FF2A9A"/>
    <w:rsid w:val="00FF57A8"/>
    <w:rsid w:val="00FF5C03"/>
    <w:rsid w:val="00FF6270"/>
    <w:rsid w:val="00FF6805"/>
    <w:rsid w:val="00FF76EB"/>
    <w:rsid w:val="00FF79B4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,"/>
  <w:listSeparator w:val=";"/>
  <w14:docId w14:val="3E50A86B"/>
  <w15:chartTrackingRefBased/>
  <w15:docId w15:val="{004909A0-3625-47CE-862E-4C1D3004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DDE"/>
    <w:pPr>
      <w:spacing w:before="200" w:after="200"/>
      <w:ind w:left="454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A17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A17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A17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17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A17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171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A171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BA171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BA171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profissional">
    <w:name w:val="Table Professional"/>
    <w:basedOn w:val="Tabelanormal"/>
    <w:rsid w:val="00977F3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8">
    <w:name w:val="Table Grid 8"/>
    <w:aliases w:val="Stk TABLE GRID"/>
    <w:basedOn w:val="Tabelanormal"/>
    <w:rsid w:val="00EC11FC"/>
    <w:pPr>
      <w:tabs>
        <w:tab w:val="left" w:pos="1134"/>
      </w:tabs>
      <w:spacing w:before="40" w:after="40"/>
    </w:pPr>
    <w:rPr>
      <w:rFonts w:ascii="Arial" w:hAnsi="Arial"/>
    </w:rPr>
    <w:tblPr>
      <w:tblStyleRowBandSize w:val="1"/>
      <w:tblInd w:w="113" w:type="dxa"/>
      <w:tblBorders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  <w:insideH w:val="single" w:sz="2" w:space="0" w:color="C0C0C0"/>
        <w:insideV w:val="single" w:sz="2" w:space="0" w:color="C0C0C0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FFFFFF"/>
        <w:sz w:val="24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rsid w:val="00F44D65"/>
    <w:pPr>
      <w:tabs>
        <w:tab w:val="center" w:pos="4320"/>
        <w:tab w:val="right" w:pos="8640"/>
      </w:tabs>
    </w:pPr>
  </w:style>
  <w:style w:type="paragraph" w:styleId="Rodap">
    <w:name w:val="footer"/>
    <w:aliases w:val="Stk FOOTER"/>
    <w:basedOn w:val="Normal"/>
    <w:link w:val="RodapChar"/>
    <w:autoRedefine/>
    <w:uiPriority w:val="99"/>
    <w:rsid w:val="0083089A"/>
    <w:pPr>
      <w:tabs>
        <w:tab w:val="left" w:pos="426"/>
      </w:tabs>
      <w:spacing w:before="0" w:after="0"/>
      <w:ind w:left="-142"/>
    </w:pPr>
    <w:rPr>
      <w:sz w:val="14"/>
    </w:rPr>
  </w:style>
  <w:style w:type="paragraph" w:customStyle="1" w:styleId="StkTITLEfrontpage">
    <w:name w:val="Stk TITLE front page"/>
    <w:rsid w:val="006A4130"/>
    <w:pPr>
      <w:spacing w:before="20" w:after="20"/>
      <w:ind w:right="6"/>
      <w:jc w:val="right"/>
    </w:pPr>
    <w:rPr>
      <w:rFonts w:ascii="Arial" w:hAnsi="Arial"/>
      <w:b/>
      <w:sz w:val="40"/>
      <w:szCs w:val="24"/>
      <w:lang w:val="es-MX" w:eastAsia="en-US"/>
    </w:rPr>
  </w:style>
  <w:style w:type="paragraph" w:customStyle="1" w:styleId="StkSUBTITLEfrontpage">
    <w:name w:val="Stk SUBTITLE front page"/>
    <w:rsid w:val="0076574B"/>
    <w:pPr>
      <w:jc w:val="right"/>
    </w:pPr>
    <w:rPr>
      <w:rFonts w:ascii="Arial" w:hAnsi="Arial"/>
      <w:b/>
      <w:sz w:val="24"/>
      <w:szCs w:val="24"/>
      <w:lang w:val="es-MX" w:eastAsia="en-US"/>
    </w:rPr>
  </w:style>
  <w:style w:type="paragraph" w:customStyle="1" w:styleId="StkBOLDTEXTright">
    <w:name w:val="Stk BOLD TEXT right"/>
    <w:rsid w:val="005C07A0"/>
    <w:pPr>
      <w:jc w:val="right"/>
    </w:pPr>
    <w:rPr>
      <w:rFonts w:ascii="Arial" w:hAnsi="Arial"/>
      <w:b/>
      <w:sz w:val="22"/>
      <w:szCs w:val="24"/>
      <w:lang w:val="es-MX" w:eastAsia="en-US"/>
    </w:rPr>
  </w:style>
  <w:style w:type="character" w:styleId="Nmerodelinha">
    <w:name w:val="line number"/>
    <w:basedOn w:val="Fontepargpadro"/>
    <w:rsid w:val="00D1058B"/>
  </w:style>
  <w:style w:type="paragraph" w:customStyle="1" w:styleId="PLAIN">
    <w:name w:val="PLAIN"/>
    <w:link w:val="PLAINChar"/>
    <w:rsid w:val="001153FE"/>
    <w:rPr>
      <w:rFonts w:ascii="Arial" w:hAnsi="Arial"/>
      <w:lang w:val="en-US" w:eastAsia="en-US"/>
    </w:rPr>
  </w:style>
  <w:style w:type="character" w:styleId="Nmerodepgina">
    <w:name w:val="page number"/>
    <w:basedOn w:val="Fontepargpadro"/>
    <w:rsid w:val="006F3186"/>
  </w:style>
  <w:style w:type="paragraph" w:customStyle="1" w:styleId="StkBODYTEXT">
    <w:name w:val="Stk BODY TEXT"/>
    <w:link w:val="StkBODYTEXTCharChar"/>
    <w:rsid w:val="00655CAB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color w:val="000000"/>
      <w:lang w:val="es-MX" w:eastAsia="en-US"/>
    </w:rPr>
  </w:style>
  <w:style w:type="character" w:customStyle="1" w:styleId="StkBODYTEXTCharChar">
    <w:name w:val="Stk BODY TEXT Char Char"/>
    <w:link w:val="StkBODYTEXT"/>
    <w:rsid w:val="00655CAB"/>
    <w:rPr>
      <w:rFonts w:ascii="Arial" w:hAnsi="Arial"/>
      <w:color w:val="000000"/>
      <w:lang w:val="es-MX" w:eastAsia="en-US" w:bidi="ar-SA"/>
    </w:rPr>
  </w:style>
  <w:style w:type="paragraph" w:customStyle="1" w:styleId="StkPAGENUMBER">
    <w:name w:val="Stk PAGE NUMBER"/>
    <w:rsid w:val="004065D7"/>
    <w:pPr>
      <w:jc w:val="right"/>
    </w:pPr>
    <w:rPr>
      <w:rFonts w:ascii="Arial" w:hAnsi="Arial"/>
      <w:sz w:val="14"/>
      <w:szCs w:val="24"/>
      <w:lang w:val="en-US" w:eastAsia="en-US"/>
    </w:rPr>
  </w:style>
  <w:style w:type="paragraph" w:customStyle="1" w:styleId="StkINDEX">
    <w:name w:val="Stk INDEX"/>
    <w:autoRedefine/>
    <w:rsid w:val="00AD226F"/>
    <w:pPr>
      <w:tabs>
        <w:tab w:val="left" w:pos="9639"/>
      </w:tabs>
      <w:spacing w:before="50"/>
      <w:ind w:left="284"/>
    </w:pPr>
    <w:rPr>
      <w:rFonts w:ascii="Arial" w:hAnsi="Arial"/>
      <w:lang w:val="es-MX" w:eastAsia="en-US"/>
    </w:rPr>
  </w:style>
  <w:style w:type="paragraph" w:customStyle="1" w:styleId="StkSUBTITLEleft">
    <w:name w:val="Stk SUBTITLE left"/>
    <w:basedOn w:val="Ttulo1"/>
    <w:rsid w:val="00A27CD6"/>
    <w:pPr>
      <w:spacing w:before="150"/>
      <w:ind w:left="0"/>
    </w:pPr>
    <w:rPr>
      <w:sz w:val="24"/>
      <w:szCs w:val="24"/>
      <w:lang w:val="es-MX"/>
    </w:rPr>
  </w:style>
  <w:style w:type="character" w:styleId="Hyperlink">
    <w:name w:val="Hyperlink"/>
    <w:uiPriority w:val="99"/>
    <w:rsid w:val="00BA171E"/>
    <w:rPr>
      <w:color w:val="0000FF"/>
      <w:u w:val="single"/>
    </w:rPr>
  </w:style>
  <w:style w:type="paragraph" w:customStyle="1" w:styleId="StkNUMBERING">
    <w:name w:val="Stk NUMBERING"/>
    <w:basedOn w:val="Ttulo2"/>
    <w:autoRedefine/>
    <w:rsid w:val="00A60668"/>
    <w:pPr>
      <w:numPr>
        <w:numId w:val="1"/>
      </w:numPr>
      <w:spacing w:before="120" w:after="0"/>
    </w:pPr>
    <w:rPr>
      <w:i w:val="0"/>
      <w:sz w:val="24"/>
      <w:szCs w:val="24"/>
      <w:lang w:val="es-MX"/>
    </w:rPr>
  </w:style>
  <w:style w:type="paragraph" w:customStyle="1" w:styleId="StkNUMBERING2">
    <w:name w:val="Stk NUMBERING 2"/>
    <w:basedOn w:val="Ttulo3"/>
    <w:rsid w:val="001E6675"/>
    <w:pPr>
      <w:numPr>
        <w:ilvl w:val="1"/>
        <w:numId w:val="1"/>
      </w:numPr>
      <w:spacing w:before="0" w:after="0"/>
    </w:pPr>
    <w:rPr>
      <w:b w:val="0"/>
      <w:sz w:val="20"/>
      <w:szCs w:val="24"/>
    </w:rPr>
  </w:style>
  <w:style w:type="paragraph" w:customStyle="1" w:styleId="StkTITLEleft">
    <w:name w:val="Stk TITLE left"/>
    <w:basedOn w:val="StkTITLEfrontpage"/>
    <w:rsid w:val="00704D2A"/>
    <w:pPr>
      <w:jc w:val="left"/>
    </w:pPr>
    <w:rPr>
      <w:sz w:val="30"/>
    </w:rPr>
  </w:style>
  <w:style w:type="table" w:styleId="Tabelacomgrade">
    <w:name w:val="Table Grid"/>
    <w:basedOn w:val="Tabelacomgrade8"/>
    <w:rsid w:val="00ED05E7"/>
    <w:pPr>
      <w:spacing w:before="0" w:after="0"/>
      <w:ind w:left="113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 w:val="0"/>
        <w:bCs/>
        <w:color w:val="FFFFFF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kBOLDBODYTEXT">
    <w:name w:val="Stk BOLD BODY TEXT"/>
    <w:basedOn w:val="StkBODYTEXT"/>
    <w:rsid w:val="00ED05E7"/>
    <w:rPr>
      <w:b/>
    </w:rPr>
  </w:style>
  <w:style w:type="paragraph" w:customStyle="1" w:styleId="StkPICTUREFOOTER">
    <w:name w:val="Stk PICTURE FOOTER"/>
    <w:basedOn w:val="Rodap"/>
    <w:autoRedefine/>
    <w:rsid w:val="0053246E"/>
    <w:pPr>
      <w:jc w:val="center"/>
    </w:pPr>
    <w:rPr>
      <w:sz w:val="16"/>
      <w:lang w:val="es-MX"/>
    </w:rPr>
  </w:style>
  <w:style w:type="paragraph" w:customStyle="1" w:styleId="StkINDEXBold">
    <w:name w:val="Stk INDEX Bold"/>
    <w:basedOn w:val="StkINDEX"/>
    <w:autoRedefine/>
    <w:rsid w:val="00AA0E89"/>
    <w:pPr>
      <w:spacing w:before="70" w:after="70"/>
      <w:ind w:left="0"/>
    </w:pPr>
    <w:rPr>
      <w:b/>
    </w:rPr>
  </w:style>
  <w:style w:type="paragraph" w:styleId="Sumrio1">
    <w:name w:val="toc 1"/>
    <w:basedOn w:val="Normal"/>
    <w:next w:val="Normal"/>
    <w:autoRedefine/>
    <w:uiPriority w:val="39"/>
    <w:rsid w:val="00BA171E"/>
    <w:pPr>
      <w:ind w:left="0"/>
    </w:pPr>
  </w:style>
  <w:style w:type="character" w:customStyle="1" w:styleId="PLAINChar">
    <w:name w:val="PLAIN Char"/>
    <w:link w:val="PLAIN"/>
    <w:rsid w:val="006C1512"/>
    <w:rPr>
      <w:rFonts w:ascii="Arial" w:hAnsi="Arial"/>
      <w:lang w:val="en-US" w:eastAsia="en-US" w:bidi="ar-SA"/>
    </w:rPr>
  </w:style>
  <w:style w:type="paragraph" w:customStyle="1" w:styleId="StkBULLETS">
    <w:name w:val="Stk BULLETS"/>
    <w:basedOn w:val="PLAIN"/>
    <w:uiPriority w:val="99"/>
    <w:rsid w:val="001244E5"/>
    <w:pPr>
      <w:numPr>
        <w:numId w:val="2"/>
      </w:numPr>
      <w:tabs>
        <w:tab w:val="left" w:pos="1418"/>
      </w:tabs>
      <w:outlineLvl w:val="0"/>
    </w:pPr>
    <w:rPr>
      <w:lang w:val="es-MX"/>
    </w:rPr>
  </w:style>
  <w:style w:type="paragraph" w:styleId="Sumrio2">
    <w:name w:val="toc 2"/>
    <w:basedOn w:val="Normal"/>
    <w:next w:val="Normal"/>
    <w:autoRedefine/>
    <w:uiPriority w:val="39"/>
    <w:rsid w:val="00BA171E"/>
    <w:pPr>
      <w:ind w:left="200"/>
    </w:pPr>
  </w:style>
  <w:style w:type="paragraph" w:customStyle="1" w:styleId="Piedepagina">
    <w:name w:val="Pie de pagina"/>
    <w:autoRedefine/>
    <w:rsid w:val="00BA769C"/>
    <w:pPr>
      <w:jc w:val="right"/>
    </w:pPr>
    <w:rPr>
      <w:rFonts w:ascii="Arial" w:hAnsi="Arial"/>
      <w:noProof/>
      <w:color w:val="FFFFFF"/>
      <w:sz w:val="14"/>
      <w:szCs w:val="24"/>
      <w:lang w:val="en-US" w:eastAsia="en-US"/>
    </w:rPr>
  </w:style>
  <w:style w:type="paragraph" w:customStyle="1" w:styleId="Piedefotoografica">
    <w:name w:val="Pie de foto o grafica"/>
    <w:link w:val="PiedefotoograficaChar"/>
    <w:autoRedefine/>
    <w:rsid w:val="00BA769C"/>
    <w:pPr>
      <w:spacing w:before="20" w:after="20"/>
    </w:pPr>
    <w:rPr>
      <w:rFonts w:ascii="Arial" w:hAnsi="Arial"/>
      <w:sz w:val="14"/>
      <w:lang w:val="es-MX" w:eastAsia="en-US"/>
    </w:rPr>
  </w:style>
  <w:style w:type="character" w:customStyle="1" w:styleId="PiedefotoograficaChar">
    <w:name w:val="Pie de foto o grafica Char"/>
    <w:link w:val="Piedefotoografica"/>
    <w:rsid w:val="00BA769C"/>
    <w:rPr>
      <w:rFonts w:ascii="Arial" w:hAnsi="Arial"/>
      <w:sz w:val="14"/>
      <w:lang w:val="es-MX" w:eastAsia="en-US" w:bidi="ar-SA"/>
    </w:rPr>
  </w:style>
  <w:style w:type="paragraph" w:styleId="Sumrio3">
    <w:name w:val="toc 3"/>
    <w:basedOn w:val="Normal"/>
    <w:next w:val="Normal"/>
    <w:autoRedefine/>
    <w:uiPriority w:val="39"/>
    <w:rsid w:val="00BA171E"/>
    <w:pPr>
      <w:ind w:left="400"/>
    </w:pPr>
  </w:style>
  <w:style w:type="table" w:customStyle="1" w:styleId="stkTABLEThree">
    <w:name w:val="stk TABLE Three"/>
    <w:basedOn w:val="Tabelacomgrade"/>
    <w:uiPriority w:val="99"/>
    <w:rsid w:val="0053246E"/>
    <w:pPr>
      <w:tabs>
        <w:tab w:val="clear" w:pos="1134"/>
      </w:tabs>
      <w:spacing w:before="35" w:after="35"/>
      <w:ind w:left="0"/>
    </w:pPr>
    <w:rPr>
      <w:sz w:val="20"/>
    </w:rPr>
    <w:tblPr>
      <w:tblInd w:w="115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none" w:sz="0" w:space="0" w:color="auto"/>
        <w:insideV w:val="single" w:sz="6" w:space="0" w:color="808080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/>
        <w:suppressLineNumbers w:val="0"/>
        <w:suppressAutoHyphens w:val="0"/>
        <w:wordWrap/>
        <w:jc w:val="left"/>
        <w:outlineLvl w:val="9"/>
      </w:pPr>
      <w:rPr>
        <w:rFonts w:ascii="Arial" w:hAnsi="Arial"/>
        <w:b w:val="0"/>
        <w:bCs w:val="0"/>
        <w:i w:val="0"/>
        <w:iCs w:val="0"/>
        <w:sz w:val="20"/>
        <w:szCs w:val="20"/>
      </w:rPr>
      <w:tblPr/>
      <w:tcPr>
        <w:shd w:val="clear" w:color="auto" w:fill="BFBFBF"/>
      </w:tcPr>
    </w:tblStylePr>
  </w:style>
  <w:style w:type="paragraph" w:customStyle="1" w:styleId="StkFrontPageTITLE">
    <w:name w:val="Stk Front Page TITLE"/>
    <w:qFormat/>
    <w:rsid w:val="007C3C52"/>
    <w:rPr>
      <w:rFonts w:ascii="Arial" w:hAnsi="Arial"/>
      <w:b/>
      <w:noProof/>
      <w:color w:val="7F7F7F"/>
      <w:sz w:val="68"/>
      <w:szCs w:val="24"/>
      <w:lang w:val="en-US" w:eastAsia="en-US"/>
    </w:rPr>
  </w:style>
  <w:style w:type="paragraph" w:customStyle="1" w:styleId="stkFrontPageDescription">
    <w:name w:val="stk Front Page Description"/>
    <w:qFormat/>
    <w:rsid w:val="007C3C52"/>
    <w:rPr>
      <w:rFonts w:ascii="Arial" w:hAnsi="Arial"/>
      <w:b/>
      <w:noProof/>
      <w:color w:val="7F7F7F"/>
      <w:sz w:val="22"/>
      <w:szCs w:val="24"/>
      <w:lang w:val="en-US" w:eastAsia="en-US"/>
    </w:rPr>
  </w:style>
  <w:style w:type="paragraph" w:customStyle="1" w:styleId="stkfrontPageTITLE0">
    <w:name w:val="stk front Page TITLE"/>
    <w:qFormat/>
    <w:rsid w:val="00D15189"/>
    <w:rPr>
      <w:rFonts w:ascii="Arial" w:hAnsi="Arial"/>
      <w:b/>
      <w:color w:val="7F7F7F"/>
      <w:sz w:val="68"/>
      <w:szCs w:val="24"/>
      <w:lang w:val="en-US" w:eastAsia="en-US"/>
    </w:rPr>
  </w:style>
  <w:style w:type="paragraph" w:customStyle="1" w:styleId="StkFrontPageDescription0">
    <w:name w:val="Stk Front Page Description"/>
    <w:basedOn w:val="stkFrontPageDescription"/>
    <w:next w:val="stkFrontPageDescription"/>
    <w:qFormat/>
    <w:rsid w:val="00D15189"/>
  </w:style>
  <w:style w:type="paragraph" w:customStyle="1" w:styleId="StkfrontpageTitle1">
    <w:name w:val="Stk front page Title"/>
    <w:basedOn w:val="stkfrontPageTITLE0"/>
    <w:next w:val="stkfrontPageTITLE0"/>
    <w:qFormat/>
    <w:rsid w:val="00905628"/>
  </w:style>
  <w:style w:type="paragraph" w:customStyle="1" w:styleId="stkFrontPageDescription1">
    <w:name w:val="stk Front PageDescription"/>
    <w:basedOn w:val="StkFrontPageDescription0"/>
    <w:next w:val="StkFrontPageDescription0"/>
    <w:qFormat/>
    <w:rsid w:val="00905628"/>
  </w:style>
  <w:style w:type="paragraph" w:customStyle="1" w:styleId="stkfrontPageTITLE2">
    <w:name w:val="stk front PageTITLE"/>
    <w:basedOn w:val="stkfrontPageTITLE0"/>
    <w:next w:val="stkfrontPageTITLE0"/>
    <w:qFormat/>
    <w:rsid w:val="001F7F94"/>
  </w:style>
  <w:style w:type="paragraph" w:customStyle="1" w:styleId="StkFrontPagedescription2">
    <w:name w:val="Stk Front Page description"/>
    <w:basedOn w:val="StkFrontPageDescription0"/>
    <w:next w:val="StkFrontPageDescription0"/>
    <w:qFormat/>
    <w:rsid w:val="001F7F94"/>
  </w:style>
  <w:style w:type="paragraph" w:customStyle="1" w:styleId="stkfrontPageTitle3">
    <w:name w:val="stk front Page Title"/>
    <w:basedOn w:val="stkfrontPageTITLE0"/>
    <w:next w:val="stkfrontPageTITLE0"/>
    <w:qFormat/>
    <w:rsid w:val="00655CAB"/>
  </w:style>
  <w:style w:type="paragraph" w:customStyle="1" w:styleId="stkFrontPagedescription3">
    <w:name w:val="stk Front Page description"/>
    <w:basedOn w:val="StkFrontPageDescription0"/>
    <w:next w:val="stkFrontPageDescription1"/>
    <w:qFormat/>
    <w:rsid w:val="00655CAB"/>
  </w:style>
  <w:style w:type="paragraph" w:customStyle="1" w:styleId="stkfrontpagetitle4">
    <w:name w:val="stk front page title"/>
    <w:basedOn w:val="stkfrontPageTITLE0"/>
    <w:next w:val="stkfrontPageTITLE0"/>
    <w:qFormat/>
    <w:rsid w:val="005265A0"/>
  </w:style>
  <w:style w:type="paragraph" w:customStyle="1" w:styleId="stkfrontpagedescription4">
    <w:name w:val="stk front page description"/>
    <w:basedOn w:val="StkFrontPageDescription0"/>
    <w:next w:val="StkFrontPageDescription0"/>
    <w:qFormat/>
    <w:rsid w:val="005265A0"/>
  </w:style>
  <w:style w:type="paragraph" w:customStyle="1" w:styleId="StyleStkBODYTEXTBackground1">
    <w:name w:val="Style Stk BODY TEXT + Background 1"/>
    <w:basedOn w:val="StkBODYTEXT"/>
    <w:rsid w:val="00F87E9C"/>
    <w:rPr>
      <w:b/>
      <w:color w:val="FFFFFF"/>
    </w:rPr>
  </w:style>
  <w:style w:type="paragraph" w:styleId="MapadoDocumento">
    <w:name w:val="Document Map"/>
    <w:basedOn w:val="Normal"/>
    <w:link w:val="MapadoDocumentoChar"/>
    <w:rsid w:val="00A27CD6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rsid w:val="00A27CD6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8F0205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F0205"/>
    <w:rPr>
      <w:rFonts w:ascii="Tahoma" w:hAnsi="Tahoma" w:cs="Tahoma"/>
      <w:sz w:val="16"/>
      <w:szCs w:val="16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sid w:val="007E4004"/>
    <w:pPr>
      <w:spacing w:before="0" w:after="0"/>
      <w:ind w:left="0"/>
      <w:jc w:val="both"/>
    </w:pPr>
    <w:rPr>
      <w:rFonts w:ascii="Tahoma" w:hAnsi="Tahoma"/>
      <w:color w:val="072F67"/>
      <w:lang w:eastAsia="x-none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rsid w:val="007E4004"/>
    <w:rPr>
      <w:rFonts w:ascii="Tahoma" w:hAnsi="Tahoma"/>
      <w:color w:val="072F67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BC32AD"/>
    <w:pPr>
      <w:ind w:left="708"/>
    </w:pPr>
  </w:style>
  <w:style w:type="paragraph" w:styleId="Corpodetexto2">
    <w:name w:val="Body Text 2"/>
    <w:basedOn w:val="Normal"/>
    <w:link w:val="Corpodetexto2Char"/>
    <w:rsid w:val="006127BA"/>
    <w:pPr>
      <w:spacing w:before="0" w:after="120" w:line="480" w:lineRule="auto"/>
      <w:ind w:left="0"/>
      <w:jc w:val="both"/>
    </w:pPr>
    <w:rPr>
      <w:rFonts w:ascii="Tahoma" w:hAnsi="Tahoma"/>
      <w:color w:val="072F67"/>
      <w:lang w:val="x-none"/>
    </w:rPr>
  </w:style>
  <w:style w:type="character" w:customStyle="1" w:styleId="Corpodetexto2Char">
    <w:name w:val="Corpo de texto 2 Char"/>
    <w:link w:val="Corpodetexto2"/>
    <w:rsid w:val="006127BA"/>
    <w:rPr>
      <w:rFonts w:ascii="Tahoma" w:hAnsi="Tahoma"/>
      <w:color w:val="072F67"/>
      <w:szCs w:val="24"/>
      <w:lang w:eastAsia="en-US"/>
    </w:rPr>
  </w:style>
  <w:style w:type="paragraph" w:customStyle="1" w:styleId="Definition">
    <w:name w:val="Definition"/>
    <w:basedOn w:val="Normal"/>
    <w:rsid w:val="006127BA"/>
    <w:pPr>
      <w:widowControl w:val="0"/>
      <w:overflowPunct w:val="0"/>
      <w:autoSpaceDE w:val="0"/>
      <w:autoSpaceDN w:val="0"/>
      <w:adjustRightInd w:val="0"/>
      <w:spacing w:before="0" w:after="0"/>
      <w:ind w:left="0"/>
      <w:textAlignment w:val="baseline"/>
    </w:pPr>
    <w:rPr>
      <w:rFonts w:ascii="Times New Roman" w:hAnsi="Times New Roman"/>
      <w:szCs w:val="20"/>
    </w:rPr>
  </w:style>
  <w:style w:type="paragraph" w:customStyle="1" w:styleId="TableHeading">
    <w:name w:val="TableHeading"/>
    <w:basedOn w:val="Normal"/>
    <w:rsid w:val="006127BA"/>
    <w:pPr>
      <w:widowControl w:val="0"/>
      <w:overflowPunct w:val="0"/>
      <w:autoSpaceDE w:val="0"/>
      <w:autoSpaceDN w:val="0"/>
      <w:adjustRightInd w:val="0"/>
      <w:spacing w:before="0" w:after="0"/>
      <w:ind w:left="0"/>
      <w:textAlignment w:val="baseline"/>
    </w:pPr>
    <w:rPr>
      <w:rFonts w:ascii="Helvetica-Narrow" w:hAnsi="Helvetica-Narrow"/>
      <w:b/>
      <w:szCs w:val="20"/>
    </w:rPr>
  </w:style>
  <w:style w:type="character" w:customStyle="1" w:styleId="apple-style-span">
    <w:name w:val="apple-style-span"/>
    <w:basedOn w:val="Fontepargpadro"/>
    <w:rsid w:val="00966D89"/>
  </w:style>
  <w:style w:type="paragraph" w:styleId="NormalWeb">
    <w:name w:val="Normal (Web)"/>
    <w:basedOn w:val="Normal"/>
    <w:uiPriority w:val="99"/>
    <w:unhideWhenUsed/>
    <w:rsid w:val="00976EDB"/>
    <w:pPr>
      <w:spacing w:before="100" w:beforeAutospacing="1" w:after="100" w:afterAutospacing="1"/>
      <w:ind w:left="0"/>
    </w:pPr>
    <w:rPr>
      <w:rFonts w:ascii="Times New Roman" w:hAnsi="Times New Roman"/>
      <w:sz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7A0459"/>
    <w:pPr>
      <w:spacing w:before="0" w:after="0"/>
      <w:ind w:left="0"/>
    </w:pPr>
    <w:rPr>
      <w:rFonts w:ascii="Calibri" w:eastAsia="Calibri" w:hAnsi="Calibri" w:cs="Consolas"/>
      <w:sz w:val="22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A0459"/>
    <w:rPr>
      <w:rFonts w:ascii="Calibri" w:eastAsia="Calibri" w:hAnsi="Calibri" w:cs="Consolas"/>
      <w:sz w:val="22"/>
      <w:szCs w:val="21"/>
      <w:lang w:eastAsia="en-US"/>
    </w:rPr>
  </w:style>
  <w:style w:type="character" w:styleId="HiperlinkVisitado">
    <w:name w:val="FollowedHyperlink"/>
    <w:rsid w:val="00B007DE"/>
    <w:rPr>
      <w:color w:val="954F72"/>
      <w:u w:val="single"/>
    </w:rPr>
  </w:style>
  <w:style w:type="character" w:customStyle="1" w:styleId="RodapChar">
    <w:name w:val="Rodapé Char"/>
    <w:aliases w:val="Stk FOOTER Char"/>
    <w:basedOn w:val="Fontepargpadro"/>
    <w:link w:val="Rodap"/>
    <w:uiPriority w:val="99"/>
    <w:rsid w:val="00E537E6"/>
    <w:rPr>
      <w:rFonts w:ascii="Arial" w:hAnsi="Arial"/>
      <w:sz w:val="1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S\Templates\SAP\Template%202013%20-%20C&#243;pia\XXXX-XXX-XX%20T&#237;tulo%20da%20Proposta%20(T-C)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47FA0-7F43-4DD8-AD3B-7C360C087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92D96-2A1A-4EEC-BE0B-D1F3C0634F39}"/>
</file>

<file path=customXml/itemProps3.xml><?xml version="1.0" encoding="utf-8"?>
<ds:datastoreItem xmlns:ds="http://schemas.openxmlformats.org/officeDocument/2006/customXml" ds:itemID="{CDC9AD75-4F65-4FEF-B440-8D507CC24D6C}"/>
</file>

<file path=customXml/itemProps4.xml><?xml version="1.0" encoding="utf-8"?>
<ds:datastoreItem xmlns:ds="http://schemas.openxmlformats.org/officeDocument/2006/customXml" ds:itemID="{58A1B314-7E51-4251-AAA6-D21288B643F9}"/>
</file>

<file path=docProps/app.xml><?xml version="1.0" encoding="utf-8"?>
<Properties xmlns="http://schemas.openxmlformats.org/officeDocument/2006/extended-properties" xmlns:vt="http://schemas.openxmlformats.org/officeDocument/2006/docPropsVTypes">
  <Template>XXXX-XXX-XX Título da Proposta (T-C))</Template>
  <TotalTime>228</TotalTime>
  <Pages>10</Pages>
  <Words>2349</Words>
  <Characters>12688</Characters>
  <DocSecurity>0</DocSecurity>
  <Lines>105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15007</CharactersWithSpaces>
  <SharedDoc>false</SharedDoc>
  <HLinks>
    <vt:vector size="120" baseType="variant"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_Toc37691283</vt:lpwstr>
      </vt:variant>
      <vt:variant>
        <vt:i4>1638460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_Toc37691282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_Toc37691281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_Toc37691280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_Toc37691279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_Toc37691278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_Toc37691277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_Toc37691276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_Toc37691275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_Toc37691274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_Toc37691273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_Toc37691272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_Toc37691271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_Toc37691269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_Toc37691268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_Toc37691267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_Toc37691266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_Toc37691265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_Toc37691264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_Toc37691263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2015-10-05T18:31:00Z</cp:lastPrinted>
  <dcterms:created xsi:type="dcterms:W3CDTF">2020-04-13T19:39:00Z</dcterms:created>
  <dcterms:modified xsi:type="dcterms:W3CDTF">2020-05-22T23:49:00Z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